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253F" w14:textId="16018B99" w:rsidR="00DF5406" w:rsidRPr="0087331F" w:rsidRDefault="0043127D" w:rsidP="00CA745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K</w:t>
      </w:r>
      <w:r w:rsidR="000B2AD0"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 </w:t>
      </w:r>
      <w:r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Ú</w:t>
      </w:r>
      <w:r w:rsidR="000B2AD0"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P</w:t>
      </w:r>
      <w:r w:rsidR="000B2AD0"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N</w:t>
      </w:r>
      <w:r w:rsidR="000B2AD0"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O </w:t>
      </w:r>
      <w:r w:rsidR="000B2AD0"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–</w:t>
      </w:r>
      <w:r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="000B2AD0"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P</w:t>
      </w:r>
      <w:r w:rsidR="000B2AD0"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R</w:t>
      </w:r>
      <w:r w:rsidR="000B2AD0"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E</w:t>
      </w:r>
      <w:r w:rsidR="000B2AD0"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D</w:t>
      </w:r>
      <w:r w:rsidR="000B2AD0"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A</w:t>
      </w:r>
      <w:r w:rsidR="000B2AD0"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 </w:t>
      </w:r>
      <w:r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J</w:t>
      </w:r>
      <w:r w:rsidR="000B2AD0"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N</w:t>
      </w:r>
      <w:r w:rsidR="000B2AD0"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Á</w:t>
      </w:r>
      <w:r w:rsidR="000B2AD0"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Z</w:t>
      </w:r>
      <w:r w:rsidR="000B2AD0"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 </w:t>
      </w:r>
      <w:r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M</w:t>
      </w:r>
      <w:r w:rsidR="000B2AD0"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L</w:t>
      </w:r>
      <w:r w:rsidR="000B2AD0"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U</w:t>
      </w:r>
      <w:r w:rsidR="000B2AD0"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 </w:t>
      </w:r>
      <w:r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V</w:t>
      </w:r>
      <w:r w:rsidR="009D10C5"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 </w:t>
      </w:r>
      <w:r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>A</w:t>
      </w:r>
    </w:p>
    <w:p w14:paraId="3C92B50F" w14:textId="75C3F180" w:rsidR="009D10C5" w:rsidRPr="00FD04C1" w:rsidRDefault="009D10C5" w:rsidP="00CA745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87331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CRZ: </w:t>
      </w:r>
      <w:r w:rsidR="00BC0F61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</w:r>
    </w:p>
    <w:p w14:paraId="6338CBC0" w14:textId="77777777" w:rsidR="000B2AD0" w:rsidRDefault="000B2AD0" w:rsidP="000B2AD0">
      <w:pPr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u</w:t>
      </w:r>
      <w:r w:rsidR="0043127D">
        <w:rPr>
          <w:rFonts w:ascii="Times New Roman" w:hAnsi="Times New Roman" w:cs="Times New Roman"/>
          <w:sz w:val="24"/>
          <w:szCs w:val="24"/>
          <w:lang w:val="sk-SK"/>
        </w:rPr>
        <w:t>zavretá v zmysle §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588 a nasl</w:t>
      </w:r>
      <w:r w:rsidR="0043127D">
        <w:rPr>
          <w:rFonts w:ascii="Times New Roman" w:hAnsi="Times New Roman" w:cs="Times New Roman"/>
          <w:sz w:val="24"/>
          <w:szCs w:val="24"/>
          <w:lang w:val="sk-SK"/>
        </w:rPr>
        <w:t>. ustanovení Občianskeho zákonníka</w:t>
      </w:r>
    </w:p>
    <w:p w14:paraId="14ED73A6" w14:textId="77777777" w:rsidR="00DF5406" w:rsidRDefault="0043127D" w:rsidP="00CA745B">
      <w:pPr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medzi</w:t>
      </w:r>
      <w:r w:rsidR="00CA745B">
        <w:rPr>
          <w:rFonts w:ascii="Times New Roman" w:hAnsi="Times New Roman" w:cs="Times New Roman"/>
          <w:sz w:val="24"/>
          <w:szCs w:val="24"/>
          <w:lang w:val="sk-SK"/>
        </w:rPr>
        <w:t xml:space="preserve"> týmito zmluvnými stranami</w:t>
      </w:r>
      <w:r>
        <w:rPr>
          <w:rFonts w:ascii="Times New Roman" w:hAnsi="Times New Roman" w:cs="Times New Roman"/>
          <w:sz w:val="24"/>
          <w:szCs w:val="24"/>
          <w:lang w:val="sk-SK"/>
        </w:rPr>
        <w:t>:</w:t>
      </w:r>
    </w:p>
    <w:p w14:paraId="747A542F" w14:textId="77777777" w:rsidR="00DF5406" w:rsidRPr="00BC0F61" w:rsidRDefault="00CA745B">
      <w:pPr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BC0F6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Predávajúci</w:t>
      </w:r>
      <w:r w:rsidR="0043127D" w:rsidRPr="00BC0F61">
        <w:rPr>
          <w:rFonts w:ascii="Times New Roman" w:hAnsi="Times New Roman" w:cs="Times New Roman"/>
          <w:b/>
          <w:bCs/>
          <w:sz w:val="24"/>
          <w:szCs w:val="24"/>
          <w:lang w:val="sk-SK"/>
        </w:rPr>
        <w:t>:</w:t>
      </w:r>
    </w:p>
    <w:p w14:paraId="13FC87B6" w14:textId="77777777" w:rsidR="000B2AD0" w:rsidRDefault="000B2AD0" w:rsidP="00BC0F61">
      <w:pPr>
        <w:pStyle w:val="Odsekzoznamu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Mesto Stará Ľubovňa</w:t>
      </w:r>
    </w:p>
    <w:p w14:paraId="59EF15AD" w14:textId="77777777" w:rsidR="00DF5406" w:rsidRPr="000B2AD0" w:rsidRDefault="000B2AD0" w:rsidP="000B2AD0">
      <w:pPr>
        <w:pStyle w:val="Odsekzoznamu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Štatutárny orgán:</w:t>
      </w:r>
      <w:r w:rsidRPr="000B2AD0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PhDr. Ľuboš</w:t>
      </w:r>
      <w:r w:rsidRPr="000B2AD0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Tom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ko, primátor mesta </w:t>
      </w:r>
    </w:p>
    <w:p w14:paraId="441F6F68" w14:textId="77777777" w:rsidR="00DF5406" w:rsidRDefault="0043127D">
      <w:pPr>
        <w:pStyle w:val="Odsekzoznamu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Obchodná 1, 064 01 Stará Ľubovňa</w:t>
      </w:r>
    </w:p>
    <w:p w14:paraId="0501AF4B" w14:textId="77777777" w:rsidR="00DF5406" w:rsidRDefault="0043127D">
      <w:pPr>
        <w:pStyle w:val="Odsekzoznamu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IČO: 00330167</w:t>
      </w:r>
    </w:p>
    <w:p w14:paraId="72EDC64B" w14:textId="63114543" w:rsidR="00993DE8" w:rsidRDefault="00993DE8">
      <w:pPr>
        <w:pStyle w:val="Odsekzoznamu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Bankové spojenie: Slovenská sporiteľňa, a.s.</w:t>
      </w:r>
    </w:p>
    <w:p w14:paraId="6079C0CE" w14:textId="6E210B79" w:rsidR="00993DE8" w:rsidRDefault="00993DE8">
      <w:pPr>
        <w:pStyle w:val="Odsekzoznamu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Číslo účtu v tvare IBAN SK18 0900 0000 0050 4524 2831</w:t>
      </w:r>
    </w:p>
    <w:p w14:paraId="33532404" w14:textId="3D00B5A9" w:rsidR="007D79E4" w:rsidRDefault="007D79E4">
      <w:pPr>
        <w:pStyle w:val="Odsekzoznamu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(ďalej ako „predávajúci“)</w:t>
      </w:r>
    </w:p>
    <w:p w14:paraId="42E2236B" w14:textId="77777777" w:rsidR="00993DE8" w:rsidRDefault="00993DE8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</w:p>
    <w:p w14:paraId="7832F9D1" w14:textId="7C4830DE" w:rsidR="007D79E4" w:rsidRPr="007B1670" w:rsidRDefault="007D79E4">
      <w:pPr>
        <w:pStyle w:val="Odsekzoznamu"/>
        <w:ind w:left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B1670">
        <w:rPr>
          <w:rFonts w:ascii="Times New Roman" w:hAnsi="Times New Roman" w:cs="Times New Roman"/>
          <w:b/>
          <w:bCs/>
          <w:sz w:val="24"/>
          <w:szCs w:val="24"/>
          <w:lang w:val="sk-SK"/>
        </w:rPr>
        <w:t>Kupujúci:</w:t>
      </w:r>
    </w:p>
    <w:p w14:paraId="0ADE2D9A" w14:textId="77777777" w:rsidR="007D79E4" w:rsidRDefault="007D79E4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</w:p>
    <w:p w14:paraId="6939A1F0" w14:textId="0A573849" w:rsidR="007D79E4" w:rsidRDefault="007D79E4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Meno, priezvisko, rodné priezvisko:</w:t>
      </w:r>
    </w:p>
    <w:p w14:paraId="40EDAA60" w14:textId="06F2A3B5" w:rsidR="007D79E4" w:rsidRDefault="007D79E4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Trvale bytom:</w:t>
      </w:r>
    </w:p>
    <w:p w14:paraId="16FA3CA0" w14:textId="4C1B533E" w:rsidR="007D79E4" w:rsidRDefault="007D79E4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Nar.:</w:t>
      </w:r>
    </w:p>
    <w:p w14:paraId="4DE5B367" w14:textId="3C9F7369" w:rsidR="007D79E4" w:rsidRDefault="007D79E4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Rod. č.:</w:t>
      </w:r>
    </w:p>
    <w:p w14:paraId="1738D4F3" w14:textId="7CB62DB0" w:rsidR="007D79E4" w:rsidRDefault="007D79E4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Bankové spojenie:</w:t>
      </w:r>
    </w:p>
    <w:p w14:paraId="6EFCDD39" w14:textId="171E33CE" w:rsidR="007D79E4" w:rsidRDefault="007D79E4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Číslo účtu:</w:t>
      </w:r>
    </w:p>
    <w:p w14:paraId="4EFEFF19" w14:textId="1802B95B" w:rsidR="007D79E4" w:rsidRDefault="007D79E4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Štátna príslušnosť:</w:t>
      </w:r>
    </w:p>
    <w:p w14:paraId="41E6A4A8" w14:textId="3F279B74" w:rsidR="007D79E4" w:rsidRDefault="007D79E4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Tel. kontakt:</w:t>
      </w:r>
    </w:p>
    <w:p w14:paraId="15590D6F" w14:textId="6420E9D0" w:rsidR="007D79E4" w:rsidRDefault="007D79E4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(ďalej ako „kupujúci“)</w:t>
      </w:r>
    </w:p>
    <w:p w14:paraId="46B0A0B0" w14:textId="038683EC" w:rsidR="007D79E4" w:rsidRDefault="007D79E4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(ďalej spolu ako „zmluvné strany“)</w:t>
      </w:r>
    </w:p>
    <w:p w14:paraId="2CB3CEED" w14:textId="77777777" w:rsidR="007D79E4" w:rsidRDefault="007D79E4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</w:p>
    <w:p w14:paraId="769A2DC0" w14:textId="77777777" w:rsidR="00BC0F61" w:rsidRDefault="00BC0F61" w:rsidP="007D79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Čl. I</w:t>
      </w:r>
    </w:p>
    <w:p w14:paraId="31601BB3" w14:textId="7603BB3E" w:rsidR="00DF5406" w:rsidRDefault="00BC0F61" w:rsidP="007D79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Predmet zmluvy</w:t>
      </w:r>
    </w:p>
    <w:p w14:paraId="3340B675" w14:textId="77777777" w:rsidR="007D79E4" w:rsidRPr="00BC0F61" w:rsidRDefault="007D79E4" w:rsidP="007D79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4F13677C" w14:textId="76CC1703" w:rsidR="000B2AD0" w:rsidRPr="00090DA4" w:rsidRDefault="00BC0F61" w:rsidP="00090DA4">
      <w:pPr>
        <w:pStyle w:val="Bezriadkovania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90DA4">
        <w:rPr>
          <w:rFonts w:ascii="Times New Roman" w:hAnsi="Times New Roman" w:cs="Times New Roman"/>
          <w:sz w:val="24"/>
          <w:szCs w:val="24"/>
          <w:lang w:val="sk-SK"/>
        </w:rPr>
        <w:t xml:space="preserve">1. Predmetom zmluvy je odpredaj hnuteľnosti vo výlučnom vlastníctve </w:t>
      </w:r>
      <w:r w:rsidR="0043127D" w:rsidRPr="00090DA4">
        <w:rPr>
          <w:rFonts w:ascii="Times New Roman" w:hAnsi="Times New Roman" w:cs="Times New Roman"/>
          <w:sz w:val="24"/>
          <w:szCs w:val="24"/>
          <w:lang w:val="sk-SK"/>
        </w:rPr>
        <w:t>Mest</w:t>
      </w:r>
      <w:r w:rsidRPr="00090DA4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43127D" w:rsidRPr="00090DA4">
        <w:rPr>
          <w:rFonts w:ascii="Times New Roman" w:hAnsi="Times New Roman" w:cs="Times New Roman"/>
          <w:sz w:val="24"/>
          <w:szCs w:val="24"/>
          <w:lang w:val="sk-SK"/>
        </w:rPr>
        <w:t xml:space="preserve"> Stará Ľubovňa </w:t>
      </w:r>
      <w:r w:rsidRPr="00090DA4">
        <w:rPr>
          <w:rFonts w:ascii="Times New Roman" w:hAnsi="Times New Roman" w:cs="Times New Roman"/>
          <w:sz w:val="24"/>
          <w:szCs w:val="24"/>
          <w:lang w:val="sk-SK"/>
        </w:rPr>
        <w:t>a to</w:t>
      </w:r>
      <w:r w:rsidR="0043127D" w:rsidRPr="00090DA4">
        <w:rPr>
          <w:rFonts w:ascii="Times New Roman" w:hAnsi="Times New Roman" w:cs="Times New Roman"/>
          <w:sz w:val="24"/>
          <w:szCs w:val="24"/>
          <w:lang w:val="sk-SK"/>
        </w:rPr>
        <w:t xml:space="preserve"> osobného motorov</w:t>
      </w:r>
      <w:r w:rsidR="000B2AD0" w:rsidRPr="00090DA4">
        <w:rPr>
          <w:rFonts w:ascii="Times New Roman" w:hAnsi="Times New Roman" w:cs="Times New Roman"/>
          <w:sz w:val="24"/>
          <w:szCs w:val="24"/>
          <w:lang w:val="sk-SK"/>
        </w:rPr>
        <w:t xml:space="preserve">ého vozidla značky </w:t>
      </w:r>
      <w:r w:rsidRPr="00090DA4">
        <w:rPr>
          <w:rFonts w:ascii="Times New Roman" w:hAnsi="Times New Roman" w:cs="Times New Roman"/>
          <w:b/>
          <w:sz w:val="24"/>
          <w:szCs w:val="24"/>
          <w:lang w:val="sk-SK"/>
        </w:rPr>
        <w:t>Škoda Superb</w:t>
      </w:r>
      <w:r w:rsidR="007A0448">
        <w:rPr>
          <w:rFonts w:ascii="Times New Roman" w:hAnsi="Times New Roman" w:cs="Times New Roman"/>
          <w:b/>
          <w:sz w:val="24"/>
          <w:szCs w:val="24"/>
          <w:lang w:val="sk-SK"/>
        </w:rPr>
        <w:t xml:space="preserve"> Eleganc</w:t>
      </w:r>
      <w:r w:rsidR="000B2AD0" w:rsidRPr="00090DA4">
        <w:rPr>
          <w:rFonts w:ascii="Times New Roman" w:hAnsi="Times New Roman" w:cs="Times New Roman"/>
          <w:b/>
          <w:sz w:val="24"/>
          <w:szCs w:val="24"/>
          <w:lang w:val="sk-SK"/>
        </w:rPr>
        <w:t>:</w:t>
      </w:r>
    </w:p>
    <w:p w14:paraId="279819A3" w14:textId="08C8CFEB" w:rsidR="00993DE8" w:rsidRPr="00090DA4" w:rsidRDefault="000B2AD0" w:rsidP="00090DA4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  <w:r w:rsidRPr="00090DA4">
        <w:rPr>
          <w:rFonts w:ascii="Times New Roman" w:hAnsi="Times New Roman" w:cs="Times New Roman"/>
          <w:sz w:val="24"/>
          <w:szCs w:val="24"/>
          <w:lang w:val="sk-SK"/>
        </w:rPr>
        <w:t xml:space="preserve">rok výroby: </w:t>
      </w:r>
      <w:r w:rsidR="00F92EBB" w:rsidRPr="00090DA4">
        <w:rPr>
          <w:rFonts w:ascii="Times New Roman" w:hAnsi="Times New Roman" w:cs="Times New Roman"/>
          <w:sz w:val="24"/>
          <w:szCs w:val="24"/>
          <w:lang w:val="sk-SK"/>
        </w:rPr>
        <w:t>201</w:t>
      </w:r>
      <w:r w:rsidR="00BC0F61" w:rsidRPr="00090DA4">
        <w:rPr>
          <w:rFonts w:ascii="Times New Roman" w:hAnsi="Times New Roman" w:cs="Times New Roman"/>
          <w:sz w:val="24"/>
          <w:szCs w:val="24"/>
          <w:lang w:val="sk-SK"/>
        </w:rPr>
        <w:t>1</w:t>
      </w:r>
      <w:r w:rsidR="0043127D" w:rsidRPr="00090DA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090DA4"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                                               </w:t>
      </w:r>
      <w:r w:rsidR="0043127D" w:rsidRPr="00090DA4">
        <w:rPr>
          <w:rFonts w:ascii="Times New Roman" w:hAnsi="Times New Roman" w:cs="Times New Roman"/>
          <w:sz w:val="24"/>
          <w:szCs w:val="24"/>
          <w:lang w:val="sk-SK"/>
        </w:rPr>
        <w:t>farba</w:t>
      </w:r>
      <w:r w:rsidRPr="00090DA4">
        <w:rPr>
          <w:rFonts w:ascii="Times New Roman" w:hAnsi="Times New Roman" w:cs="Times New Roman"/>
          <w:sz w:val="24"/>
          <w:szCs w:val="24"/>
          <w:lang w:val="sk-SK"/>
        </w:rPr>
        <w:t xml:space="preserve">: </w:t>
      </w:r>
      <w:r w:rsidR="00BC0F61" w:rsidRPr="00090DA4">
        <w:rPr>
          <w:rFonts w:ascii="Times New Roman" w:hAnsi="Times New Roman" w:cs="Times New Roman"/>
          <w:sz w:val="24"/>
          <w:szCs w:val="24"/>
          <w:lang w:val="sk-SK"/>
        </w:rPr>
        <w:t>čierna</w:t>
      </w:r>
      <w:r w:rsidR="00F92EBB" w:rsidRPr="00090DA4">
        <w:rPr>
          <w:rFonts w:ascii="Times New Roman" w:hAnsi="Times New Roman" w:cs="Times New Roman"/>
          <w:sz w:val="24"/>
          <w:szCs w:val="24"/>
          <w:lang w:val="sk-SK"/>
        </w:rPr>
        <w:t xml:space="preserve"> metalíza</w:t>
      </w:r>
      <w:r w:rsidRPr="00090DA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4BF1B6C" w14:textId="31BCBB88" w:rsidR="000F6C36" w:rsidRPr="00090DA4" w:rsidRDefault="00993DE8" w:rsidP="00090DA4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  <w:r w:rsidRPr="00090DA4">
        <w:rPr>
          <w:rFonts w:ascii="Times New Roman" w:hAnsi="Times New Roman" w:cs="Times New Roman"/>
          <w:sz w:val="24"/>
          <w:szCs w:val="24"/>
          <w:lang w:val="sk-SK"/>
        </w:rPr>
        <w:t>počet dverí: 5</w:t>
      </w:r>
      <w:r w:rsidR="000B2AD0" w:rsidRPr="00090DA4"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3127D" w:rsidRPr="00090DA4">
        <w:rPr>
          <w:rFonts w:ascii="Times New Roman" w:hAnsi="Times New Roman" w:cs="Times New Roman"/>
          <w:sz w:val="24"/>
          <w:szCs w:val="24"/>
          <w:lang w:val="sk-SK"/>
        </w:rPr>
        <w:t>výrobné čís</w:t>
      </w:r>
      <w:r w:rsidR="000B2AD0" w:rsidRPr="00090DA4">
        <w:rPr>
          <w:rFonts w:ascii="Times New Roman" w:hAnsi="Times New Roman" w:cs="Times New Roman"/>
          <w:sz w:val="24"/>
          <w:szCs w:val="24"/>
          <w:lang w:val="sk-SK"/>
        </w:rPr>
        <w:t xml:space="preserve">lo karosérie: </w:t>
      </w:r>
      <w:r w:rsidR="00BC0F61" w:rsidRPr="00090DA4">
        <w:rPr>
          <w:rFonts w:ascii="Times New Roman" w:hAnsi="Times New Roman" w:cs="Times New Roman"/>
          <w:sz w:val="24"/>
          <w:szCs w:val="24"/>
          <w:lang w:val="sk-SK"/>
        </w:rPr>
        <w:t>TMBCF93TXB9057097</w:t>
      </w:r>
      <w:r w:rsidR="000B2AD0" w:rsidRPr="00090DA4"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                           </w:t>
      </w:r>
      <w:r w:rsidR="0043127D" w:rsidRPr="00090DA4">
        <w:rPr>
          <w:rFonts w:ascii="Times New Roman" w:hAnsi="Times New Roman" w:cs="Times New Roman"/>
          <w:sz w:val="24"/>
          <w:szCs w:val="24"/>
          <w:lang w:val="sk-SK"/>
        </w:rPr>
        <w:t>evidenčné číslo</w:t>
      </w:r>
      <w:r w:rsidR="000B2AD0" w:rsidRPr="00090DA4">
        <w:rPr>
          <w:rFonts w:ascii="Times New Roman" w:hAnsi="Times New Roman" w:cs="Times New Roman"/>
          <w:sz w:val="24"/>
          <w:szCs w:val="24"/>
          <w:lang w:val="sk-SK"/>
        </w:rPr>
        <w:t>:</w:t>
      </w:r>
      <w:r w:rsidR="0043127D" w:rsidRPr="00090DA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F92EBB" w:rsidRPr="00090DA4">
        <w:rPr>
          <w:rFonts w:ascii="Times New Roman" w:hAnsi="Times New Roman" w:cs="Times New Roman"/>
          <w:sz w:val="24"/>
          <w:szCs w:val="24"/>
          <w:lang w:val="sk-SK"/>
        </w:rPr>
        <w:t xml:space="preserve">SL </w:t>
      </w:r>
      <w:r w:rsidR="00BC0F61" w:rsidRPr="00090DA4">
        <w:rPr>
          <w:rFonts w:ascii="Times New Roman" w:hAnsi="Times New Roman" w:cs="Times New Roman"/>
          <w:sz w:val="24"/>
          <w:szCs w:val="24"/>
          <w:lang w:val="sk-SK"/>
        </w:rPr>
        <w:t>017 BB</w:t>
      </w:r>
    </w:p>
    <w:p w14:paraId="25E2CB6F" w14:textId="2F5DF20D" w:rsidR="00BC0F61" w:rsidRPr="00090DA4" w:rsidRDefault="00BC0F61" w:rsidP="00090DA4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  <w:r w:rsidRPr="00090DA4">
        <w:rPr>
          <w:rFonts w:ascii="Times New Roman" w:hAnsi="Times New Roman" w:cs="Times New Roman"/>
          <w:sz w:val="24"/>
          <w:szCs w:val="24"/>
          <w:lang w:val="sk-SK"/>
        </w:rPr>
        <w:t>najv. výkon motora: 125.00 kW</w:t>
      </w:r>
    </w:p>
    <w:p w14:paraId="49CA2B5B" w14:textId="0C4375FA" w:rsidR="00BC0F61" w:rsidRDefault="00BC0F61" w:rsidP="00090DA4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  <w:r w:rsidRPr="00090DA4">
        <w:rPr>
          <w:rFonts w:ascii="Times New Roman" w:hAnsi="Times New Roman" w:cs="Times New Roman"/>
          <w:sz w:val="24"/>
          <w:szCs w:val="24"/>
          <w:lang w:val="sk-SK"/>
        </w:rPr>
        <w:t>počet najazdených km: 363 011 km</w:t>
      </w:r>
    </w:p>
    <w:p w14:paraId="60A5528D" w14:textId="6304A9E2" w:rsidR="00090DA4" w:rsidRDefault="00090DA4" w:rsidP="00090DA4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(ďalej len „predmet kúpy“)</w:t>
      </w:r>
    </w:p>
    <w:p w14:paraId="64D65548" w14:textId="77777777" w:rsidR="00090DA4" w:rsidRDefault="00090DA4" w:rsidP="00090DA4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</w:p>
    <w:p w14:paraId="02773954" w14:textId="452435E7" w:rsidR="00090DA4" w:rsidRDefault="00090DA4" w:rsidP="00090DA4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2. Predávajúci dňa </w:t>
      </w:r>
      <w:r w:rsidR="00C84ED6">
        <w:rPr>
          <w:rFonts w:ascii="Times New Roman" w:hAnsi="Times New Roman" w:cs="Times New Roman"/>
          <w:sz w:val="24"/>
          <w:szCs w:val="24"/>
          <w:lang w:val="sk-SK"/>
        </w:rPr>
        <w:t>26.02.2026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 súlade s §9a ods. 1 písm. a) zákona č. 138/91 Zb. o majetku obcí v znení neskorších predpisov a podľa §281 a nasl. Obchodné zákonníka v znení neskorších predpisov schválil zámer odpredaja hnuteľnosti mesta uvedeného v čl. I bod 1 tejto zmluvy na zasadnutí Mestské zastupiteľstvo v Starej Ľubovňa (ďalej len „MsZ“) č. </w:t>
      </w:r>
      <w:r w:rsidR="00C84ED6">
        <w:rPr>
          <w:rFonts w:ascii="Times New Roman" w:hAnsi="Times New Roman" w:cs="Times New Roman"/>
          <w:sz w:val="24"/>
          <w:szCs w:val="24"/>
          <w:lang w:val="sk-SK"/>
        </w:rPr>
        <w:t>XXV</w:t>
      </w:r>
      <w:r w:rsidR="000C3656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C84ED6">
        <w:rPr>
          <w:rFonts w:ascii="Times New Roman" w:hAnsi="Times New Roman" w:cs="Times New Roman"/>
          <w:sz w:val="24"/>
          <w:szCs w:val="24"/>
          <w:lang w:val="sk-SK"/>
        </w:rPr>
        <w:t xml:space="preserve">/2026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dňa</w:t>
      </w:r>
      <w:r w:rsidR="00C84ED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C3656">
        <w:rPr>
          <w:rFonts w:ascii="Times New Roman" w:hAnsi="Times New Roman" w:cs="Times New Roman"/>
          <w:sz w:val="24"/>
          <w:szCs w:val="24"/>
          <w:lang w:val="sk-SK"/>
        </w:rPr>
        <w:t>30.04</w:t>
      </w:r>
      <w:r w:rsidR="00C84ED6">
        <w:rPr>
          <w:rFonts w:ascii="Times New Roman" w:hAnsi="Times New Roman" w:cs="Times New Roman"/>
          <w:sz w:val="24"/>
          <w:szCs w:val="24"/>
          <w:lang w:val="sk-SK"/>
        </w:rPr>
        <w:t>.2026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uznesením č. </w:t>
      </w:r>
      <w:r w:rsidR="000C3656">
        <w:rPr>
          <w:rFonts w:ascii="Times New Roman" w:hAnsi="Times New Roman" w:cs="Times New Roman"/>
          <w:sz w:val="24"/>
          <w:szCs w:val="24"/>
          <w:lang w:val="sk-SK"/>
        </w:rPr>
        <w:t>..........</w:t>
      </w:r>
      <w:r w:rsidR="00C84ED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2FC6A980" w14:textId="4041E1CD" w:rsidR="00090DA4" w:rsidRDefault="00090DA4" w:rsidP="00090DA4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3. Spôsob predaja hnuteľnosti uvedenej v čl. I tejto zmluvy formou obchodnej verejnej súťaže schválilo MsZ v Starej Ľubovni na svojom zasadnutí č. </w:t>
      </w:r>
      <w:r w:rsidR="00C84ED6">
        <w:rPr>
          <w:rFonts w:ascii="Times New Roman" w:hAnsi="Times New Roman" w:cs="Times New Roman"/>
          <w:sz w:val="24"/>
          <w:szCs w:val="24"/>
          <w:lang w:val="sk-SK"/>
        </w:rPr>
        <w:t>XXV</w:t>
      </w:r>
      <w:r w:rsidR="00E24156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C84ED6">
        <w:rPr>
          <w:rFonts w:ascii="Times New Roman" w:hAnsi="Times New Roman" w:cs="Times New Roman"/>
          <w:sz w:val="24"/>
          <w:szCs w:val="24"/>
          <w:lang w:val="sk-SK"/>
        </w:rPr>
        <w:t>/2026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dňa</w:t>
      </w:r>
      <w:r w:rsidR="00C84ED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C3656">
        <w:rPr>
          <w:rFonts w:ascii="Times New Roman" w:hAnsi="Times New Roman" w:cs="Times New Roman"/>
          <w:sz w:val="24"/>
          <w:szCs w:val="24"/>
          <w:lang w:val="sk-SK"/>
        </w:rPr>
        <w:t>30</w:t>
      </w:r>
      <w:r w:rsidR="00E24156">
        <w:rPr>
          <w:rFonts w:ascii="Times New Roman" w:hAnsi="Times New Roman" w:cs="Times New Roman"/>
          <w:sz w:val="24"/>
          <w:szCs w:val="24"/>
          <w:lang w:val="sk-SK"/>
        </w:rPr>
        <w:t>.04</w:t>
      </w:r>
      <w:r w:rsidR="00C84ED6">
        <w:rPr>
          <w:rFonts w:ascii="Times New Roman" w:hAnsi="Times New Roman" w:cs="Times New Roman"/>
          <w:sz w:val="24"/>
          <w:szCs w:val="24"/>
          <w:lang w:val="sk-SK"/>
        </w:rPr>
        <w:t>.2026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, uznesením č. </w:t>
      </w:r>
      <w:r w:rsidR="00E24156">
        <w:rPr>
          <w:rFonts w:ascii="Times New Roman" w:hAnsi="Times New Roman" w:cs="Times New Roman"/>
          <w:sz w:val="24"/>
          <w:szCs w:val="24"/>
          <w:lang w:val="sk-SK"/>
        </w:rPr>
        <w:t>..............</w:t>
      </w:r>
      <w:r w:rsidR="00C84ED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04334FAA" w14:textId="77777777" w:rsidR="00090DA4" w:rsidRDefault="00090DA4" w:rsidP="00090DA4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</w:p>
    <w:p w14:paraId="42D93CFA" w14:textId="7915A9B2" w:rsidR="00090DA4" w:rsidRDefault="00090DA4" w:rsidP="00090DA4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4. Podmienky obchodnej verejnej súťaže na hnuteľnosť uvedenej v čl. I bod 1 schválilo MsZ v Starej Ľubovni na svojom zasadnutí č. </w:t>
      </w:r>
      <w:r w:rsidR="00C84ED6">
        <w:rPr>
          <w:rFonts w:ascii="Times New Roman" w:hAnsi="Times New Roman" w:cs="Times New Roman"/>
          <w:sz w:val="24"/>
          <w:szCs w:val="24"/>
          <w:lang w:val="sk-SK"/>
        </w:rPr>
        <w:t>XXV</w:t>
      </w:r>
      <w:r w:rsidR="00E24156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C84ED6">
        <w:rPr>
          <w:rFonts w:ascii="Times New Roman" w:hAnsi="Times New Roman" w:cs="Times New Roman"/>
          <w:sz w:val="24"/>
          <w:szCs w:val="24"/>
          <w:lang w:val="sk-SK"/>
        </w:rPr>
        <w:t>/2026</w:t>
      </w:r>
      <w:r>
        <w:rPr>
          <w:rFonts w:ascii="Times New Roman" w:hAnsi="Times New Roman" w:cs="Times New Roman"/>
          <w:sz w:val="24"/>
          <w:szCs w:val="24"/>
          <w:lang w:val="sk-SK"/>
        </w:rPr>
        <w:t>, dňa</w:t>
      </w:r>
      <w:r w:rsidR="00C84ED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C3656">
        <w:rPr>
          <w:rFonts w:ascii="Times New Roman" w:hAnsi="Times New Roman" w:cs="Times New Roman"/>
          <w:sz w:val="24"/>
          <w:szCs w:val="24"/>
          <w:lang w:val="sk-SK"/>
        </w:rPr>
        <w:t>30</w:t>
      </w:r>
      <w:r w:rsidR="00E24156">
        <w:rPr>
          <w:rFonts w:ascii="Times New Roman" w:hAnsi="Times New Roman" w:cs="Times New Roman"/>
          <w:sz w:val="24"/>
          <w:szCs w:val="24"/>
          <w:lang w:val="sk-SK"/>
        </w:rPr>
        <w:t>.04</w:t>
      </w:r>
      <w:r w:rsidR="00C84ED6">
        <w:rPr>
          <w:rFonts w:ascii="Times New Roman" w:hAnsi="Times New Roman" w:cs="Times New Roman"/>
          <w:sz w:val="24"/>
          <w:szCs w:val="24"/>
          <w:lang w:val="sk-SK"/>
        </w:rPr>
        <w:t>.2026</w:t>
      </w:r>
      <w:r>
        <w:rPr>
          <w:rFonts w:ascii="Times New Roman" w:hAnsi="Times New Roman" w:cs="Times New Roman"/>
          <w:sz w:val="24"/>
          <w:szCs w:val="24"/>
          <w:lang w:val="sk-SK"/>
        </w:rPr>
        <w:t>, uznesením č</w:t>
      </w:r>
      <w:r w:rsidR="00C84ED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E24156">
        <w:rPr>
          <w:rFonts w:ascii="Times New Roman" w:hAnsi="Times New Roman" w:cs="Times New Roman"/>
          <w:sz w:val="24"/>
          <w:szCs w:val="24"/>
          <w:lang w:val="sk-SK"/>
        </w:rPr>
        <w:t>..........</w:t>
      </w:r>
      <w:r w:rsidR="00C84ED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FE1303E" w14:textId="77777777" w:rsidR="00090DA4" w:rsidRDefault="00090DA4" w:rsidP="00090DA4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</w:p>
    <w:p w14:paraId="05DEACE4" w14:textId="2880BDF0" w:rsidR="00090DA4" w:rsidRDefault="00090DA4" w:rsidP="00090DA4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5. Predávajúci vyhlasuje, že je oprávnený s predmetom kúpy nakladať v plnom rozsahu. Zároveň vyhlasuje, že neexistujú žiadne rozhodnutia súdov, prípadne iných orgánov verejnej správy, ani žiadne zmluvy alebo dohody v dôsledku ktorých by bola alebo by mohlo byť vlastnícke právo predávajúceho k predmetu kúpy akýmkoľvek spôsobom obmedzené alebo ohrozené, alebo by obmedzovali alebo mohli obmedzovať jeho právo nakladať s predmetom kúpy podľa tejto zmluvy.</w:t>
      </w:r>
    </w:p>
    <w:p w14:paraId="1353D3E9" w14:textId="77777777" w:rsidR="00090DA4" w:rsidRDefault="00090DA4" w:rsidP="00090DA4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</w:p>
    <w:p w14:paraId="0D185D85" w14:textId="1713F222" w:rsidR="00090DA4" w:rsidRPr="00090DA4" w:rsidRDefault="00090DA4" w:rsidP="00090DA4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6. Predávajúci vyhlasuje, že nemá vedomosť o tom, že by si tretia osoba uplatňovala akékoľvek právo z akéhokoľvek titulu k predmetu kúpy.</w:t>
      </w:r>
    </w:p>
    <w:p w14:paraId="35A856EA" w14:textId="77777777" w:rsidR="00DF5406" w:rsidRPr="00FD04C1" w:rsidRDefault="00DF5406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</w:p>
    <w:p w14:paraId="4E51DB57" w14:textId="77777777" w:rsidR="00BC0F61" w:rsidRPr="007D79E4" w:rsidRDefault="00BC0F61" w:rsidP="007D79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D79E4">
        <w:rPr>
          <w:rFonts w:ascii="Times New Roman" w:hAnsi="Times New Roman" w:cs="Times New Roman"/>
          <w:b/>
          <w:bCs/>
          <w:sz w:val="24"/>
          <w:szCs w:val="24"/>
          <w:lang w:val="sk-SK"/>
        </w:rPr>
        <w:t>Čl. II</w:t>
      </w:r>
    </w:p>
    <w:p w14:paraId="161B1D89" w14:textId="24BA6017" w:rsidR="00DF5406" w:rsidRPr="007D79E4" w:rsidRDefault="00BC0F61" w:rsidP="007D79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D79E4">
        <w:rPr>
          <w:rFonts w:ascii="Times New Roman" w:hAnsi="Times New Roman" w:cs="Times New Roman"/>
          <w:b/>
          <w:bCs/>
          <w:sz w:val="24"/>
          <w:szCs w:val="24"/>
          <w:lang w:val="sk-SK"/>
        </w:rPr>
        <w:t>Kúpna cena</w:t>
      </w:r>
    </w:p>
    <w:p w14:paraId="0D906702" w14:textId="77777777" w:rsidR="007D79E4" w:rsidRDefault="007D79E4" w:rsidP="00090DA4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058F8AC9" w14:textId="33E25981" w:rsidR="00090DA4" w:rsidRDefault="00090DA4" w:rsidP="00090DA4"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1. Celková kúpna cena bola stanovená na základe výsledkom obchodnej verejnej súťaže, ktorá bola vyhlásená Mestom Stará Ľubovňa a v zmysle navrhnutej celkovej kúpnej ceny kupujúcim a to v celkovej výške .........................................€, slovom.....</w:t>
      </w:r>
      <w:r w:rsidR="007D79E4">
        <w:rPr>
          <w:rFonts w:ascii="Times New Roman" w:hAnsi="Times New Roman" w:cs="Times New Roman"/>
          <w:sz w:val="24"/>
          <w:szCs w:val="24"/>
          <w:lang w:val="sk-SK"/>
        </w:rPr>
        <w:t>...........</w:t>
      </w:r>
      <w:r>
        <w:rPr>
          <w:rFonts w:ascii="Times New Roman" w:hAnsi="Times New Roman" w:cs="Times New Roman"/>
          <w:sz w:val="24"/>
          <w:szCs w:val="24"/>
          <w:lang w:val="sk-SK"/>
        </w:rPr>
        <w:t>................................eur.</w:t>
      </w:r>
    </w:p>
    <w:p w14:paraId="5CD7477C" w14:textId="426C4CEA" w:rsidR="00090DA4" w:rsidRDefault="00090DA4" w:rsidP="00090DA4"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2. Finančná zábezpeka vo výške ................................€ bola podľa čl. III Podmienok obchodnej verejnej súťaže bola uhradená dňa ....................................... na účet predávajúceho a bude započítaná do celkovej kúpnej ceny.</w:t>
      </w:r>
    </w:p>
    <w:p w14:paraId="73067EF7" w14:textId="61494998" w:rsidR="00DF5406" w:rsidRDefault="00090DA4" w:rsidP="007D79E4"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3. Z</w:t>
      </w:r>
      <w:r w:rsidR="007D79E4">
        <w:rPr>
          <w:rFonts w:ascii="Times New Roman" w:hAnsi="Times New Roman" w:cs="Times New Roman"/>
          <w:sz w:val="24"/>
          <w:szCs w:val="24"/>
          <w:lang w:val="sk-SK"/>
        </w:rPr>
        <w:t>mluvné strany sa dohodli, že zostatok kúpnej ceny po odpočítaní finančnej zábezpeky, t. j. suma vo výške ....................................€ uhradí kupujúci v lehote do 30 dní od nadobudnutia účinnosti tejto zmluvy na bankový účet predávajúceho s uvedením variabilného symbolu:................................</w:t>
      </w:r>
    </w:p>
    <w:p w14:paraId="049F3694" w14:textId="77777777" w:rsidR="009649D7" w:rsidRDefault="009649D7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57BACF3" w14:textId="51CD79FA" w:rsidR="00090DA4" w:rsidRPr="00090DA4" w:rsidRDefault="00090DA4" w:rsidP="00090DA4">
      <w:pPr>
        <w:pStyle w:val="Odsekzoznamu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090DA4">
        <w:rPr>
          <w:rFonts w:ascii="Times New Roman" w:hAnsi="Times New Roman" w:cs="Times New Roman"/>
          <w:b/>
          <w:bCs/>
          <w:sz w:val="24"/>
          <w:szCs w:val="24"/>
          <w:lang w:val="sk-SK"/>
        </w:rPr>
        <w:t>Čl. III</w:t>
      </w:r>
    </w:p>
    <w:p w14:paraId="27ED9675" w14:textId="5DBFDEF2" w:rsidR="00090DA4" w:rsidRPr="00090DA4" w:rsidRDefault="00090DA4" w:rsidP="00090DA4">
      <w:pPr>
        <w:pStyle w:val="Odsekzoznamu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090DA4">
        <w:rPr>
          <w:rFonts w:ascii="Times New Roman" w:hAnsi="Times New Roman" w:cs="Times New Roman"/>
          <w:b/>
          <w:bCs/>
          <w:sz w:val="24"/>
          <w:szCs w:val="24"/>
          <w:lang w:val="sk-SK"/>
        </w:rPr>
        <w:t>Vedľajšie dojednania</w:t>
      </w:r>
    </w:p>
    <w:p w14:paraId="2BC64A2F" w14:textId="77777777" w:rsidR="00090DA4" w:rsidRDefault="00090DA4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AFD7114" w14:textId="14D5E017" w:rsidR="00CA745B" w:rsidRDefault="00090DA4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1. </w:t>
      </w:r>
      <w:r w:rsidR="0043127D">
        <w:rPr>
          <w:rFonts w:ascii="Times New Roman" w:hAnsi="Times New Roman" w:cs="Times New Roman"/>
          <w:sz w:val="24"/>
          <w:szCs w:val="24"/>
          <w:lang w:val="sk-SK"/>
        </w:rPr>
        <w:t xml:space="preserve">Kupujúci </w:t>
      </w:r>
      <w:r w:rsidR="00E64EA5">
        <w:rPr>
          <w:rFonts w:ascii="Times New Roman" w:hAnsi="Times New Roman" w:cs="Times New Roman"/>
          <w:sz w:val="24"/>
          <w:szCs w:val="24"/>
          <w:lang w:val="sk-SK"/>
        </w:rPr>
        <w:t>vyhlasuje</w:t>
      </w:r>
      <w:r w:rsidR="0043127D">
        <w:rPr>
          <w:rFonts w:ascii="Times New Roman" w:hAnsi="Times New Roman" w:cs="Times New Roman"/>
          <w:sz w:val="24"/>
          <w:szCs w:val="24"/>
          <w:lang w:val="sk-SK"/>
        </w:rPr>
        <w:t>, že motorové vozidlo prev</w:t>
      </w:r>
      <w:r w:rsidR="00E64EA5">
        <w:rPr>
          <w:rFonts w:ascii="Times New Roman" w:hAnsi="Times New Roman" w:cs="Times New Roman"/>
          <w:sz w:val="24"/>
          <w:szCs w:val="24"/>
          <w:lang w:val="sk-SK"/>
        </w:rPr>
        <w:t>e</w:t>
      </w:r>
      <w:r w:rsidR="0043127D">
        <w:rPr>
          <w:rFonts w:ascii="Times New Roman" w:hAnsi="Times New Roman" w:cs="Times New Roman"/>
          <w:sz w:val="24"/>
          <w:szCs w:val="24"/>
          <w:lang w:val="sk-SK"/>
        </w:rPr>
        <w:t>z</w:t>
      </w:r>
      <w:r w:rsidR="00E64EA5">
        <w:rPr>
          <w:rFonts w:ascii="Times New Roman" w:hAnsi="Times New Roman" w:cs="Times New Roman"/>
          <w:sz w:val="24"/>
          <w:szCs w:val="24"/>
          <w:lang w:val="sk-SK"/>
        </w:rPr>
        <w:t>me</w:t>
      </w:r>
      <w:r w:rsidR="0043127D">
        <w:rPr>
          <w:rFonts w:ascii="Times New Roman" w:hAnsi="Times New Roman" w:cs="Times New Roman"/>
          <w:sz w:val="24"/>
          <w:szCs w:val="24"/>
          <w:lang w:val="sk-SK"/>
        </w:rPr>
        <w:t xml:space="preserve"> pri podpísaní zmluvy</w:t>
      </w:r>
      <w:r w:rsidR="00E64EA5">
        <w:rPr>
          <w:rFonts w:ascii="Times New Roman" w:hAnsi="Times New Roman" w:cs="Times New Roman"/>
          <w:sz w:val="24"/>
          <w:szCs w:val="24"/>
          <w:lang w:val="sk-SK"/>
        </w:rPr>
        <w:t>. Zároveň</w:t>
      </w:r>
      <w:r w:rsidR="0043127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64EA5">
        <w:rPr>
          <w:rFonts w:ascii="Times New Roman" w:hAnsi="Times New Roman" w:cs="Times New Roman"/>
          <w:sz w:val="24"/>
          <w:szCs w:val="24"/>
          <w:lang w:val="sk-SK"/>
        </w:rPr>
        <w:t xml:space="preserve">tiež </w:t>
      </w:r>
      <w:r w:rsidR="0043127D">
        <w:rPr>
          <w:rFonts w:ascii="Times New Roman" w:hAnsi="Times New Roman" w:cs="Times New Roman"/>
          <w:sz w:val="24"/>
          <w:szCs w:val="24"/>
          <w:lang w:val="sk-SK"/>
        </w:rPr>
        <w:t xml:space="preserve">vyhlasuje, že sa s jeho stavom riadne oboznámil. Vozidlo je primerane opotrebované. </w:t>
      </w:r>
    </w:p>
    <w:p w14:paraId="6534FADC" w14:textId="77777777" w:rsidR="00090DA4" w:rsidRDefault="00090DA4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7E7F7A4" w14:textId="12531E38" w:rsidR="00DF5406" w:rsidRDefault="00090DA4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2. </w:t>
      </w:r>
      <w:r w:rsidR="000B2AD0">
        <w:rPr>
          <w:rFonts w:ascii="Times New Roman" w:hAnsi="Times New Roman" w:cs="Times New Roman"/>
          <w:sz w:val="24"/>
          <w:szCs w:val="24"/>
          <w:lang w:val="sk-SK"/>
        </w:rPr>
        <w:t>Predávajúci z</w:t>
      </w:r>
      <w:r w:rsidR="0043127D">
        <w:rPr>
          <w:rFonts w:ascii="Times New Roman" w:hAnsi="Times New Roman" w:cs="Times New Roman"/>
          <w:sz w:val="24"/>
          <w:szCs w:val="24"/>
          <w:lang w:val="sk-SK"/>
        </w:rPr>
        <w:t xml:space="preserve">ároveň </w:t>
      </w:r>
      <w:r w:rsidR="00E64EA5">
        <w:rPr>
          <w:rFonts w:ascii="Times New Roman" w:hAnsi="Times New Roman" w:cs="Times New Roman"/>
          <w:sz w:val="24"/>
          <w:szCs w:val="24"/>
          <w:lang w:val="sk-SK"/>
        </w:rPr>
        <w:t>odovzdá</w:t>
      </w:r>
      <w:r w:rsidR="0043127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B2AD0">
        <w:rPr>
          <w:rFonts w:ascii="Times New Roman" w:hAnsi="Times New Roman" w:cs="Times New Roman"/>
          <w:sz w:val="24"/>
          <w:szCs w:val="24"/>
          <w:lang w:val="sk-SK"/>
        </w:rPr>
        <w:t xml:space="preserve">kupujúcemu </w:t>
      </w:r>
      <w:r w:rsidR="0043127D">
        <w:rPr>
          <w:rFonts w:ascii="Times New Roman" w:hAnsi="Times New Roman" w:cs="Times New Roman"/>
          <w:sz w:val="24"/>
          <w:szCs w:val="24"/>
          <w:lang w:val="sk-SK"/>
        </w:rPr>
        <w:t>technický preukaz</w:t>
      </w:r>
      <w:r w:rsidR="00E30236"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="0043127D">
        <w:rPr>
          <w:rFonts w:ascii="Times New Roman" w:hAnsi="Times New Roman" w:cs="Times New Roman"/>
          <w:sz w:val="24"/>
          <w:szCs w:val="24"/>
          <w:lang w:val="sk-SK"/>
        </w:rPr>
        <w:t xml:space="preserve"> osve</w:t>
      </w:r>
      <w:r w:rsidR="00E64EA5">
        <w:rPr>
          <w:rFonts w:ascii="Times New Roman" w:hAnsi="Times New Roman" w:cs="Times New Roman"/>
          <w:sz w:val="24"/>
          <w:szCs w:val="24"/>
          <w:lang w:val="sk-SK"/>
        </w:rPr>
        <w:t>dčenie o evidencii vozidla</w:t>
      </w:r>
      <w:r w:rsidR="0043127D">
        <w:rPr>
          <w:rFonts w:ascii="Times New Roman" w:hAnsi="Times New Roman" w:cs="Times New Roman"/>
          <w:sz w:val="24"/>
          <w:szCs w:val="24"/>
          <w:lang w:val="sk-SK"/>
        </w:rPr>
        <w:t xml:space="preserve">. Celkovo je vozidlo opotrebované </w:t>
      </w:r>
      <w:r w:rsidR="00E64EA5">
        <w:rPr>
          <w:rFonts w:ascii="Times New Roman" w:hAnsi="Times New Roman" w:cs="Times New Roman"/>
          <w:sz w:val="24"/>
          <w:szCs w:val="24"/>
          <w:lang w:val="sk-SK"/>
        </w:rPr>
        <w:t>a jeho stav je úmerný</w:t>
      </w:r>
      <w:r w:rsidR="0043127D">
        <w:rPr>
          <w:rFonts w:ascii="Times New Roman" w:hAnsi="Times New Roman" w:cs="Times New Roman"/>
          <w:sz w:val="24"/>
          <w:szCs w:val="24"/>
          <w:lang w:val="sk-SK"/>
        </w:rPr>
        <w:t xml:space="preserve"> počtu </w:t>
      </w:r>
      <w:r w:rsidR="00E64EA5">
        <w:rPr>
          <w:rFonts w:ascii="Times New Roman" w:hAnsi="Times New Roman" w:cs="Times New Roman"/>
          <w:sz w:val="24"/>
          <w:szCs w:val="24"/>
          <w:lang w:val="sk-SK"/>
        </w:rPr>
        <w:t>najazdených</w:t>
      </w:r>
      <w:r w:rsidR="0043127D">
        <w:rPr>
          <w:rFonts w:ascii="Times New Roman" w:hAnsi="Times New Roman" w:cs="Times New Roman"/>
          <w:sz w:val="24"/>
          <w:szCs w:val="24"/>
          <w:lang w:val="sk-SK"/>
        </w:rPr>
        <w:t xml:space="preserve"> kilometrov a veku vozidla. </w:t>
      </w:r>
    </w:p>
    <w:p w14:paraId="39140D4B" w14:textId="77777777" w:rsidR="00DF5406" w:rsidRDefault="00DF5406">
      <w:pPr>
        <w:pStyle w:val="Odsekzoznamu"/>
        <w:ind w:left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5D6D3449" w14:textId="3387A807" w:rsidR="00DF5406" w:rsidRPr="00090DA4" w:rsidRDefault="00090DA4" w:rsidP="00090DA4">
      <w:pPr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3.  </w:t>
      </w:r>
      <w:r w:rsidR="0043127D" w:rsidRPr="00090DA4">
        <w:rPr>
          <w:rFonts w:ascii="Times New Roman" w:hAnsi="Times New Roman" w:cs="Times New Roman"/>
          <w:sz w:val="24"/>
          <w:szCs w:val="24"/>
          <w:lang w:val="sk-SK"/>
        </w:rPr>
        <w:t xml:space="preserve">Prevzatím motorového vozidla </w:t>
      </w:r>
      <w:r w:rsidR="00E64EA5" w:rsidRPr="00090DA4">
        <w:rPr>
          <w:rFonts w:ascii="Times New Roman" w:hAnsi="Times New Roman" w:cs="Times New Roman"/>
          <w:sz w:val="24"/>
          <w:szCs w:val="24"/>
          <w:lang w:val="sk-SK"/>
        </w:rPr>
        <w:t xml:space="preserve">a súčasne za splnenia podmienok uvedených v článku II tejto zmluvy nadobudne </w:t>
      </w:r>
      <w:r w:rsidR="0043127D" w:rsidRPr="00090DA4">
        <w:rPr>
          <w:rFonts w:ascii="Times New Roman" w:hAnsi="Times New Roman" w:cs="Times New Roman"/>
          <w:sz w:val="24"/>
          <w:szCs w:val="24"/>
          <w:lang w:val="sk-SK"/>
        </w:rPr>
        <w:t xml:space="preserve">kupujúci </w:t>
      </w:r>
      <w:r w:rsidR="00E64EA5" w:rsidRPr="00090DA4">
        <w:rPr>
          <w:rFonts w:ascii="Times New Roman" w:hAnsi="Times New Roman" w:cs="Times New Roman"/>
          <w:sz w:val="24"/>
          <w:szCs w:val="24"/>
          <w:lang w:val="sk-SK"/>
        </w:rPr>
        <w:t xml:space="preserve">k predmetu kúpy </w:t>
      </w:r>
      <w:r w:rsidR="0043127D" w:rsidRPr="00090DA4">
        <w:rPr>
          <w:rFonts w:ascii="Times New Roman" w:hAnsi="Times New Roman" w:cs="Times New Roman"/>
          <w:sz w:val="24"/>
          <w:szCs w:val="24"/>
          <w:lang w:val="sk-SK"/>
        </w:rPr>
        <w:t xml:space="preserve">vlastnícke právo. Týmto okamihom </w:t>
      </w:r>
      <w:r w:rsidR="0043127D" w:rsidRPr="00090DA4">
        <w:rPr>
          <w:rFonts w:ascii="Times New Roman" w:hAnsi="Times New Roman" w:cs="Times New Roman"/>
          <w:sz w:val="24"/>
          <w:szCs w:val="24"/>
          <w:lang w:val="sk-SK"/>
        </w:rPr>
        <w:lastRenderedPageBreak/>
        <w:t>pre</w:t>
      </w:r>
      <w:r w:rsidR="00E64EA5" w:rsidRPr="00090DA4">
        <w:rPr>
          <w:rFonts w:ascii="Times New Roman" w:hAnsi="Times New Roman" w:cs="Times New Roman"/>
          <w:sz w:val="24"/>
          <w:szCs w:val="24"/>
          <w:lang w:val="sk-SK"/>
        </w:rPr>
        <w:t>jde</w:t>
      </w:r>
      <w:r w:rsidR="0043127D" w:rsidRPr="00090DA4">
        <w:rPr>
          <w:rFonts w:ascii="Times New Roman" w:hAnsi="Times New Roman" w:cs="Times New Roman"/>
          <w:sz w:val="24"/>
          <w:szCs w:val="24"/>
          <w:lang w:val="sk-SK"/>
        </w:rPr>
        <w:t xml:space="preserve"> na neho i nebezpečenstvo náhodnej skazy a náhodného zhoršenia stavu predmetu kúpy.</w:t>
      </w:r>
    </w:p>
    <w:p w14:paraId="57E132C8" w14:textId="288399AC" w:rsidR="00DF5406" w:rsidRPr="00090DA4" w:rsidRDefault="00090DA4" w:rsidP="00090DA4">
      <w:pPr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4. </w:t>
      </w:r>
      <w:r w:rsidR="00CA745B" w:rsidRPr="00090DA4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Zmluvné strany sa dohodli, že predávajúci je povinný prepísať </w:t>
      </w:r>
      <w:r w:rsidR="009649D7" w:rsidRPr="00090DA4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na príslušnom orgáne štátnej správy </w:t>
      </w:r>
      <w:r w:rsidR="00CA745B" w:rsidRPr="00090DA4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predmet kúpy uvedený v čl. II najneskôr do 7 pracovných dní od podpisu tejto kúpnej zmluvy.</w:t>
      </w:r>
    </w:p>
    <w:p w14:paraId="200F399E" w14:textId="42CBC4F2" w:rsidR="00090DA4" w:rsidRDefault="00090DA4" w:rsidP="000F6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5. </w:t>
      </w:r>
      <w:r w:rsidR="000F6C36" w:rsidRPr="000F6C36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Predávajúci vyhlasuje, že kupujúcemu nezamlčal žiadne skryté vady, resp. skutočnosti o technickom stave</w:t>
      </w:r>
      <w:r w:rsidR="000F6C36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</w:t>
      </w:r>
      <w:r w:rsidR="000F6C36" w:rsidRPr="000F6C36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predmetu kúpy</w:t>
      </w:r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.</w:t>
      </w:r>
      <w:r w:rsidR="000F6C36" w:rsidRPr="000F6C36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Kupujúci vyhlasuje, že s technickým stavom predmetu kúpy sa oboznámil a súhlasí s</w:t>
      </w:r>
      <w:r w:rsidR="00D73A8C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 </w:t>
      </w:r>
      <w:r w:rsidR="000F6C36" w:rsidRPr="000F6C36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ním</w:t>
      </w:r>
      <w:r w:rsidR="00D73A8C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.</w:t>
      </w:r>
    </w:p>
    <w:p w14:paraId="4F4BF16C" w14:textId="1C2FA3FF" w:rsidR="00090DA4" w:rsidRPr="00090DA4" w:rsidRDefault="00090DA4" w:rsidP="00090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</w:pPr>
      <w:r w:rsidRPr="00090DA4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  <w:t>Čl. IV</w:t>
      </w:r>
    </w:p>
    <w:p w14:paraId="7457EF39" w14:textId="4D4C8C98" w:rsidR="00090DA4" w:rsidRPr="00090DA4" w:rsidRDefault="00090DA4" w:rsidP="00090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</w:pPr>
      <w:r w:rsidRPr="00090DA4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  <w:t>Záverečné ustanovenia</w:t>
      </w:r>
    </w:p>
    <w:p w14:paraId="7565FD04" w14:textId="77777777" w:rsidR="00DF5406" w:rsidRPr="00CA745B" w:rsidRDefault="0043127D" w:rsidP="00090DA4">
      <w:pPr>
        <w:pStyle w:val="Odsekzoznamu"/>
        <w:ind w:left="5398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</w:p>
    <w:p w14:paraId="64A884E7" w14:textId="77777777" w:rsidR="00CA745B" w:rsidRPr="00CA745B" w:rsidRDefault="00CA745B" w:rsidP="00CA74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ab/>
      </w:r>
      <w:r w:rsidRPr="00CA745B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Zmluva nadobúda platnosť dňom podpisu obidvomi zmluvnými stranami a účinnosť dňom</w:t>
      </w:r>
      <w:r w:rsidR="009649D7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nasledujúcim po dni jej</w:t>
      </w:r>
      <w:r w:rsidRPr="00CA745B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zverejnenia na webovom sídle mesta. Je vyhotovená v </w:t>
      </w:r>
      <w:r w:rsidR="009649D7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troch</w:t>
      </w:r>
      <w:r w:rsidRPr="00CA745B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exemplároch, pričom </w:t>
      </w:r>
      <w:r w:rsidR="009649D7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predávajúci </w:t>
      </w:r>
      <w:r w:rsidRPr="00CA745B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obdrží </w:t>
      </w:r>
      <w:r w:rsidR="009649D7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dva</w:t>
      </w:r>
      <w:r w:rsidRPr="00CA745B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exemplár</w:t>
      </w:r>
      <w:r w:rsidR="009649D7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e a kupujúci obdrží jeden exemplár</w:t>
      </w:r>
      <w:r w:rsidRPr="00CA745B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.</w:t>
      </w:r>
    </w:p>
    <w:p w14:paraId="2FFF74E6" w14:textId="77777777" w:rsidR="00CA745B" w:rsidRPr="00CA745B" w:rsidRDefault="00CA745B" w:rsidP="00CA74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7634735E" w14:textId="562B7EA9" w:rsidR="00CA745B" w:rsidRPr="00CA745B" w:rsidRDefault="00CA745B" w:rsidP="00CA74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ab/>
      </w:r>
      <w:r w:rsidRPr="00CA745B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Zmluvné strany vyhlasujú, že si zmluvu prečítali, oboznámili sa s jej obsahom, porozumeli jej obsahu a vyhlasujú, že zmluva je prejavom ich slobodnej</w:t>
      </w:r>
      <w:r w:rsidR="001951A5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, </w:t>
      </w:r>
      <w:r w:rsidRPr="00CA745B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vážnej a ničím neobmedzenej vôle, na znak čoho ju podpisujú.</w:t>
      </w:r>
    </w:p>
    <w:p w14:paraId="4D9E1F33" w14:textId="77777777" w:rsidR="00DF5406" w:rsidRDefault="00DF5406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</w:p>
    <w:p w14:paraId="461FD8F8" w14:textId="77777777" w:rsidR="00CA745B" w:rsidRDefault="00CA745B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 Starej Ľubovni dňa </w:t>
      </w:r>
      <w:r w:rsidR="00C17FE5">
        <w:rPr>
          <w:rFonts w:ascii="Times New Roman" w:hAnsi="Times New Roman" w:cs="Times New Roman"/>
          <w:sz w:val="24"/>
          <w:szCs w:val="24"/>
          <w:lang w:val="sk-SK"/>
        </w:rPr>
        <w:t>............................</w:t>
      </w:r>
    </w:p>
    <w:p w14:paraId="4ED37C15" w14:textId="77777777" w:rsidR="00DF5406" w:rsidRDefault="00DF5406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</w:p>
    <w:p w14:paraId="224C113D" w14:textId="77777777" w:rsidR="00DF5406" w:rsidRDefault="00D441B5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</w:t>
      </w:r>
      <w:r w:rsidR="0043127D">
        <w:rPr>
          <w:rFonts w:ascii="Times New Roman" w:hAnsi="Times New Roman" w:cs="Times New Roman"/>
          <w:sz w:val="24"/>
          <w:szCs w:val="24"/>
          <w:lang w:val="sk-SK"/>
        </w:rPr>
        <w:t>redávajúc</w:t>
      </w:r>
      <w:r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43127D">
        <w:rPr>
          <w:rFonts w:ascii="Times New Roman" w:hAnsi="Times New Roman" w:cs="Times New Roman"/>
          <w:sz w:val="24"/>
          <w:szCs w:val="24"/>
          <w:lang w:val="sk-SK"/>
        </w:rPr>
        <w:t xml:space="preserve">:        </w:t>
      </w:r>
      <w:r w:rsidR="00CA745B">
        <w:rPr>
          <w:rFonts w:ascii="Times New Roman" w:hAnsi="Times New Roman" w:cs="Times New Roman"/>
          <w:sz w:val="24"/>
          <w:szCs w:val="24"/>
          <w:lang w:val="sk-SK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sz w:val="24"/>
          <w:szCs w:val="24"/>
          <w:lang w:val="sk-SK"/>
        </w:rPr>
        <w:tab/>
      </w:r>
      <w:r w:rsidR="00CA745B">
        <w:rPr>
          <w:rFonts w:ascii="Times New Roman" w:hAnsi="Times New Roman" w:cs="Times New Roman"/>
          <w:sz w:val="24"/>
          <w:szCs w:val="24"/>
          <w:lang w:val="sk-SK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sk-SK"/>
        </w:rPr>
        <w:t>Kupujúci</w:t>
      </w:r>
      <w:r w:rsidR="0043127D">
        <w:rPr>
          <w:rFonts w:ascii="Times New Roman" w:hAnsi="Times New Roman" w:cs="Times New Roman"/>
          <w:sz w:val="24"/>
          <w:szCs w:val="24"/>
          <w:lang w:val="sk-SK"/>
        </w:rPr>
        <w:t>:</w:t>
      </w:r>
    </w:p>
    <w:p w14:paraId="5B3E224E" w14:textId="77777777" w:rsidR="00DF5406" w:rsidRDefault="00DF5406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</w:p>
    <w:p w14:paraId="79B6FFAC" w14:textId="77777777" w:rsidR="00DF5406" w:rsidRDefault="00DF5406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</w:p>
    <w:p w14:paraId="7C7B548E" w14:textId="77777777" w:rsidR="00DF5406" w:rsidRDefault="00DF5406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</w:p>
    <w:p w14:paraId="2267BB28" w14:textId="77777777" w:rsidR="00DF5406" w:rsidRDefault="00DF5406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</w:p>
    <w:p w14:paraId="1B00E36D" w14:textId="77777777" w:rsidR="00DF5406" w:rsidRDefault="00DF5406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</w:p>
    <w:p w14:paraId="31CFF7DD" w14:textId="77777777" w:rsidR="00C63B19" w:rsidRDefault="0043127D" w:rsidP="00C63B19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___________________________    </w:t>
      </w:r>
      <w:r w:rsidR="00CA745B"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sk-SK"/>
        </w:rPr>
        <w:t>___________________________</w:t>
      </w:r>
    </w:p>
    <w:p w14:paraId="7E12955C" w14:textId="2928AC1B" w:rsidR="00CA745B" w:rsidRPr="00C63B19" w:rsidRDefault="00C63B19" w:rsidP="00C63B19">
      <w:pPr>
        <w:pStyle w:val="Odsekzoznamu"/>
        <w:ind w:left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 </w:t>
      </w:r>
      <w:r w:rsidR="00CA745B" w:rsidRPr="00C63B19">
        <w:rPr>
          <w:rFonts w:ascii="Times New Roman" w:hAnsi="Times New Roman" w:cs="Times New Roman"/>
          <w:b/>
          <w:bCs/>
          <w:sz w:val="24"/>
          <w:szCs w:val="24"/>
          <w:lang w:val="sk-SK"/>
        </w:rPr>
        <w:t>Mesto Stará Ľubovňa</w:t>
      </w:r>
      <w:r w:rsidR="00CA745B" w:rsidRPr="00C63B19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</w:r>
      <w:r w:rsidR="00CA745B" w:rsidRPr="00C63B19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</w:r>
      <w:r w:rsidR="00CA745B" w:rsidRPr="00C63B19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              </w:t>
      </w:r>
      <w:r w:rsidR="00090DA4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</w:r>
    </w:p>
    <w:p w14:paraId="4F6FF54D" w14:textId="1A551B78" w:rsidR="00CA745B" w:rsidRDefault="00CA745B" w:rsidP="009C58D7">
      <w:pPr>
        <w:pStyle w:val="Odsekzoznamu"/>
        <w:ind w:left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PhDr. Ľuboš</w:t>
      </w:r>
      <w:r w:rsidRPr="000B2AD0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Tom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ko, primátor mesta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</w:r>
      <w:r w:rsidR="00C63B19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    </w:t>
      </w:r>
      <w:r w:rsidR="009C58D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     </w:t>
      </w:r>
      <w:r w:rsidR="00090DA4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</w:r>
      <w:r w:rsidR="00993DE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</w:p>
    <w:sectPr w:rsidR="00CA745B">
      <w:pgSz w:w="11906" w:h="16838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3316"/>
    <w:multiLevelType w:val="multilevel"/>
    <w:tmpl w:val="137CCE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BF67487"/>
    <w:multiLevelType w:val="multilevel"/>
    <w:tmpl w:val="4CD059BE"/>
    <w:lvl w:ilvl="0">
      <w:start w:val="1"/>
      <w:numFmt w:val="upperRoman"/>
      <w:lvlText w:val="%1."/>
      <w:lvlJc w:val="left"/>
      <w:pPr>
        <w:ind w:left="5398" w:hanging="720"/>
      </w:pPr>
      <w:rPr>
        <w:rFonts w:ascii="Times New Roman" w:hAnsi="Times New Roman"/>
        <w:b/>
        <w:bCs/>
        <w:sz w:val="24"/>
      </w:rPr>
    </w:lvl>
    <w:lvl w:ilvl="1">
      <w:start w:val="1"/>
      <w:numFmt w:val="lowerLetter"/>
      <w:lvlText w:val="%2."/>
      <w:lvlJc w:val="left"/>
      <w:pPr>
        <w:ind w:left="5758" w:hanging="360"/>
      </w:pPr>
    </w:lvl>
    <w:lvl w:ilvl="2">
      <w:start w:val="1"/>
      <w:numFmt w:val="lowerRoman"/>
      <w:lvlText w:val="%3."/>
      <w:lvlJc w:val="right"/>
      <w:pPr>
        <w:ind w:left="6478" w:hanging="180"/>
      </w:pPr>
    </w:lvl>
    <w:lvl w:ilvl="3">
      <w:start w:val="1"/>
      <w:numFmt w:val="decimal"/>
      <w:lvlText w:val="%4."/>
      <w:lvlJc w:val="left"/>
      <w:pPr>
        <w:ind w:left="7198" w:hanging="360"/>
      </w:pPr>
    </w:lvl>
    <w:lvl w:ilvl="4">
      <w:start w:val="1"/>
      <w:numFmt w:val="lowerLetter"/>
      <w:lvlText w:val="%5."/>
      <w:lvlJc w:val="left"/>
      <w:pPr>
        <w:ind w:left="7918" w:hanging="360"/>
      </w:pPr>
    </w:lvl>
    <w:lvl w:ilvl="5">
      <w:start w:val="1"/>
      <w:numFmt w:val="lowerRoman"/>
      <w:lvlText w:val="%6."/>
      <w:lvlJc w:val="right"/>
      <w:pPr>
        <w:ind w:left="8638" w:hanging="180"/>
      </w:pPr>
    </w:lvl>
    <w:lvl w:ilvl="6">
      <w:start w:val="1"/>
      <w:numFmt w:val="decimal"/>
      <w:lvlText w:val="%7."/>
      <w:lvlJc w:val="left"/>
      <w:pPr>
        <w:ind w:left="9358" w:hanging="360"/>
      </w:pPr>
    </w:lvl>
    <w:lvl w:ilvl="7">
      <w:start w:val="1"/>
      <w:numFmt w:val="lowerLetter"/>
      <w:lvlText w:val="%8."/>
      <w:lvlJc w:val="left"/>
      <w:pPr>
        <w:ind w:left="10078" w:hanging="360"/>
      </w:pPr>
    </w:lvl>
    <w:lvl w:ilvl="8">
      <w:start w:val="1"/>
      <w:numFmt w:val="lowerRoman"/>
      <w:lvlText w:val="%9."/>
      <w:lvlJc w:val="right"/>
      <w:pPr>
        <w:ind w:left="10798" w:hanging="180"/>
      </w:pPr>
    </w:lvl>
  </w:abstractNum>
  <w:abstractNum w:abstractNumId="2" w15:restartNumberingAfterBreak="0">
    <w:nsid w:val="49200F76"/>
    <w:multiLevelType w:val="hybridMultilevel"/>
    <w:tmpl w:val="A54E0A98"/>
    <w:lvl w:ilvl="0" w:tplc="71648FAE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" w15:restartNumberingAfterBreak="0">
    <w:nsid w:val="4AFD1795"/>
    <w:multiLevelType w:val="multilevel"/>
    <w:tmpl w:val="B24C86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0609E"/>
    <w:multiLevelType w:val="multilevel"/>
    <w:tmpl w:val="B24C86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A6FF6"/>
    <w:multiLevelType w:val="multilevel"/>
    <w:tmpl w:val="B24C86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616834">
    <w:abstractNumId w:val="4"/>
  </w:num>
  <w:num w:numId="2" w16cid:durableId="2046522567">
    <w:abstractNumId w:val="1"/>
  </w:num>
  <w:num w:numId="3" w16cid:durableId="1152058715">
    <w:abstractNumId w:val="0"/>
  </w:num>
  <w:num w:numId="4" w16cid:durableId="845829234">
    <w:abstractNumId w:val="3"/>
  </w:num>
  <w:num w:numId="5" w16cid:durableId="1228106647">
    <w:abstractNumId w:val="5"/>
  </w:num>
  <w:num w:numId="6" w16cid:durableId="7894010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06"/>
    <w:rsid w:val="000625EF"/>
    <w:rsid w:val="00075A66"/>
    <w:rsid w:val="00090DA4"/>
    <w:rsid w:val="000B2AD0"/>
    <w:rsid w:val="000C3656"/>
    <w:rsid w:val="000F6C36"/>
    <w:rsid w:val="001951A5"/>
    <w:rsid w:val="00254448"/>
    <w:rsid w:val="00273FB2"/>
    <w:rsid w:val="00293FF0"/>
    <w:rsid w:val="003A550A"/>
    <w:rsid w:val="00415440"/>
    <w:rsid w:val="0043127D"/>
    <w:rsid w:val="005246A6"/>
    <w:rsid w:val="00537DD2"/>
    <w:rsid w:val="00563147"/>
    <w:rsid w:val="005D6FDB"/>
    <w:rsid w:val="006246E3"/>
    <w:rsid w:val="0066478B"/>
    <w:rsid w:val="006C4112"/>
    <w:rsid w:val="0077601D"/>
    <w:rsid w:val="007A0448"/>
    <w:rsid w:val="007B1670"/>
    <w:rsid w:val="007C45B9"/>
    <w:rsid w:val="007D79E4"/>
    <w:rsid w:val="0087331F"/>
    <w:rsid w:val="008E1FB7"/>
    <w:rsid w:val="009649D7"/>
    <w:rsid w:val="00993DE8"/>
    <w:rsid w:val="009C58D7"/>
    <w:rsid w:val="009D10C5"/>
    <w:rsid w:val="009F7336"/>
    <w:rsid w:val="00B55C32"/>
    <w:rsid w:val="00B56DDA"/>
    <w:rsid w:val="00BC0F61"/>
    <w:rsid w:val="00C17FE5"/>
    <w:rsid w:val="00C63B19"/>
    <w:rsid w:val="00C84ED6"/>
    <w:rsid w:val="00CA745B"/>
    <w:rsid w:val="00CD0A61"/>
    <w:rsid w:val="00D441B5"/>
    <w:rsid w:val="00D73A8C"/>
    <w:rsid w:val="00DF5406"/>
    <w:rsid w:val="00E24156"/>
    <w:rsid w:val="00E30236"/>
    <w:rsid w:val="00E44371"/>
    <w:rsid w:val="00E64EA5"/>
    <w:rsid w:val="00F92EBB"/>
    <w:rsid w:val="00FD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63A3"/>
  <w15:docId w15:val="{3E7DA6DE-7F51-47D0-B5BA-8E5188DB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477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b/>
      <w:bCs/>
      <w:sz w:val="24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y"/>
    <w:qFormat/>
    <w:pPr>
      <w:suppressLineNumbers/>
    </w:pPr>
    <w:rPr>
      <w:rFonts w:cs="Arial"/>
    </w:rPr>
  </w:style>
  <w:style w:type="paragraph" w:styleId="Odsekzoznamu">
    <w:name w:val="List Paragraph"/>
    <w:basedOn w:val="Normlny"/>
    <w:uiPriority w:val="34"/>
    <w:qFormat/>
    <w:rsid w:val="0071477C"/>
    <w:pPr>
      <w:ind w:left="720"/>
      <w:contextualSpacing/>
    </w:pPr>
  </w:style>
  <w:style w:type="paragraph" w:styleId="Bezriadkovania">
    <w:name w:val="No Spacing"/>
    <w:uiPriority w:val="1"/>
    <w:qFormat/>
    <w:rsid w:val="00090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Marmon MARMON</dc:creator>
  <cp:lastModifiedBy>Valéria Vilčinská</cp:lastModifiedBy>
  <cp:revision>20</cp:revision>
  <cp:lastPrinted>2025-10-24T08:11:00Z</cp:lastPrinted>
  <dcterms:created xsi:type="dcterms:W3CDTF">2023-02-22T08:01:00Z</dcterms:created>
  <dcterms:modified xsi:type="dcterms:W3CDTF">2026-04-29T07:31:00Z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