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A3C" w:rsidRDefault="00DA3A3C" w:rsidP="00DA3A3C">
      <w:pPr>
        <w:tabs>
          <w:tab w:val="left" w:pos="720"/>
        </w:tabs>
        <w:spacing w:after="0"/>
        <w:jc w:val="center"/>
        <w:rPr>
          <w:b/>
          <w:szCs w:val="24"/>
          <w:u w:val="single"/>
        </w:rPr>
      </w:pPr>
    </w:p>
    <w:p w:rsidR="00DA3A3C" w:rsidRDefault="00AD26F0" w:rsidP="00DA3A3C">
      <w:pPr>
        <w:pStyle w:val="Normlnywebov"/>
        <w:spacing w:before="0" w:beforeAutospacing="0" w:after="0"/>
        <w:jc w:val="center"/>
        <w:rPr>
          <w:b/>
          <w:bCs/>
          <w:sz w:val="28"/>
          <w:szCs w:val="28"/>
          <w:u w:val="single"/>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32.35pt;width:51.4pt;height:67.7pt;z-index:251659264;visibility:visible;mso-wrap-edited:f" fillcolor="window">
            <v:imagedata r:id="rId6" o:title="" blacklevel="3932f"/>
          </v:shape>
          <o:OLEObject Type="Embed" ProgID="Word.Picture.8" ShapeID="_x0000_s1026" DrawAspect="Content" ObjectID="_1634642942" r:id="rId7"/>
        </w:pict>
      </w:r>
    </w:p>
    <w:p w:rsidR="00DA3A3C" w:rsidRDefault="00DA3A3C" w:rsidP="00DA3A3C">
      <w:pPr>
        <w:pStyle w:val="Normlnywebov"/>
        <w:spacing w:before="0" w:beforeAutospacing="0" w:after="0"/>
        <w:jc w:val="center"/>
        <w:rPr>
          <w:b/>
          <w:bCs/>
          <w:sz w:val="28"/>
          <w:szCs w:val="28"/>
          <w:u w:val="single"/>
        </w:rPr>
      </w:pPr>
    </w:p>
    <w:p w:rsidR="00DA3A3C" w:rsidRPr="00D058FB" w:rsidRDefault="00DA3A3C" w:rsidP="00DA3A3C">
      <w:pPr>
        <w:tabs>
          <w:tab w:val="left" w:pos="426"/>
        </w:tabs>
        <w:autoSpaceDE w:val="0"/>
        <w:autoSpaceDN w:val="0"/>
        <w:spacing w:after="0" w:line="240" w:lineRule="auto"/>
        <w:jc w:val="center"/>
        <w:rPr>
          <w:rFonts w:ascii="Times New Roman" w:eastAsia="Times New Roman" w:hAnsi="Times New Roman" w:cs="Times New Roman"/>
          <w:b/>
          <w:bCs/>
          <w:snapToGrid w:val="0"/>
          <w:sz w:val="40"/>
          <w:szCs w:val="40"/>
          <w:lang w:eastAsia="sk-SK"/>
        </w:rPr>
      </w:pPr>
      <w:r w:rsidRPr="00D058FB">
        <w:rPr>
          <w:rFonts w:ascii="Times New Roman" w:eastAsia="Times New Roman" w:hAnsi="Times New Roman" w:cs="Times New Roman"/>
          <w:b/>
          <w:bCs/>
          <w:snapToGrid w:val="0"/>
          <w:sz w:val="40"/>
          <w:szCs w:val="40"/>
          <w:lang w:eastAsia="sk-SK"/>
        </w:rPr>
        <w:t>MESTO STARÁ ĽUBOVŇA</w:t>
      </w:r>
    </w:p>
    <w:p w:rsidR="00DA3A3C" w:rsidRPr="00FA11A1" w:rsidRDefault="00DA3A3C" w:rsidP="00DA3A3C">
      <w:pPr>
        <w:autoSpaceDE w:val="0"/>
        <w:autoSpaceDN w:val="0"/>
        <w:spacing w:after="0" w:line="240" w:lineRule="auto"/>
        <w:jc w:val="center"/>
        <w:rPr>
          <w:rFonts w:ascii="Times New Roman" w:eastAsia="Times New Roman" w:hAnsi="Times New Roman" w:cs="Times New Roman"/>
          <w:b/>
          <w:bCs/>
          <w:snapToGrid w:val="0"/>
          <w:sz w:val="28"/>
          <w:szCs w:val="28"/>
          <w:lang w:eastAsia="sk-SK"/>
        </w:rPr>
      </w:pPr>
      <w:r w:rsidRPr="00FA11A1">
        <w:rPr>
          <w:rFonts w:ascii="Times New Roman" w:eastAsia="Times New Roman" w:hAnsi="Times New Roman" w:cs="Times New Roman"/>
          <w:b/>
          <w:bCs/>
          <w:snapToGrid w:val="0"/>
          <w:sz w:val="28"/>
          <w:szCs w:val="28"/>
          <w:lang w:eastAsia="sk-SK"/>
        </w:rPr>
        <w:t>Mestský úrad, Obchodná č. 1, 064 01 Stará Ľubovňa</w:t>
      </w:r>
    </w:p>
    <w:p w:rsidR="00DA3A3C" w:rsidRPr="00FA11A1" w:rsidRDefault="00DA3A3C" w:rsidP="00DA3A3C">
      <w:pPr>
        <w:autoSpaceDE w:val="0"/>
        <w:autoSpaceDN w:val="0"/>
        <w:spacing w:after="0" w:line="240" w:lineRule="auto"/>
        <w:jc w:val="center"/>
        <w:rPr>
          <w:rFonts w:ascii="Times New Roman" w:eastAsia="Times New Roman" w:hAnsi="Times New Roman" w:cs="Times New Roman"/>
          <w:snapToGrid w:val="0"/>
          <w:sz w:val="28"/>
          <w:szCs w:val="28"/>
          <w:lang w:eastAsia="sk-SK"/>
        </w:rPr>
      </w:pPr>
      <w:r w:rsidRPr="00FA11A1">
        <w:rPr>
          <w:rFonts w:ascii="Times New Roman" w:eastAsia="Times New Roman" w:hAnsi="Times New Roman" w:cs="Times New Roman"/>
          <w:b/>
          <w:bCs/>
          <w:snapToGrid w:val="0"/>
          <w:sz w:val="28"/>
          <w:szCs w:val="28"/>
          <w:lang w:eastAsia="sk-SK"/>
        </w:rPr>
        <w:t>________________________________________________________________</w:t>
      </w:r>
    </w:p>
    <w:p w:rsidR="00DA3A3C" w:rsidRDefault="00DA3A3C" w:rsidP="00DA3A3C">
      <w:pPr>
        <w:autoSpaceDE w:val="0"/>
        <w:autoSpaceDN w:val="0"/>
        <w:spacing w:after="0" w:line="240" w:lineRule="auto"/>
        <w:ind w:left="3540" w:firstLine="708"/>
        <w:jc w:val="both"/>
        <w:rPr>
          <w:rFonts w:ascii="Times New Roman" w:eastAsia="Times New Roman" w:hAnsi="Times New Roman" w:cs="Times New Roman"/>
          <w:bCs/>
          <w:i/>
          <w:sz w:val="24"/>
          <w:szCs w:val="24"/>
          <w:lang w:eastAsia="sk-SK"/>
        </w:rPr>
      </w:pPr>
    </w:p>
    <w:p w:rsidR="00DA3A3C" w:rsidRPr="00735A10" w:rsidRDefault="00DA3A3C" w:rsidP="00DA3A3C">
      <w:pPr>
        <w:autoSpaceDE w:val="0"/>
        <w:autoSpaceDN w:val="0"/>
        <w:spacing w:after="0" w:line="240" w:lineRule="auto"/>
        <w:ind w:left="3540" w:firstLine="708"/>
        <w:jc w:val="both"/>
        <w:rPr>
          <w:rFonts w:ascii="Times New Roman" w:eastAsia="Times New Roman" w:hAnsi="Times New Roman" w:cs="Times New Roman"/>
          <w:bCs/>
          <w:sz w:val="24"/>
          <w:szCs w:val="24"/>
          <w:lang w:eastAsia="sk-SK"/>
        </w:rPr>
      </w:pPr>
    </w:p>
    <w:p w:rsidR="00DA3A3C" w:rsidRDefault="00DA3A3C" w:rsidP="00DA3A3C">
      <w:pPr>
        <w:autoSpaceDE w:val="0"/>
        <w:autoSpaceDN w:val="0"/>
        <w:spacing w:after="0" w:line="240" w:lineRule="auto"/>
        <w:jc w:val="both"/>
        <w:rPr>
          <w:rFonts w:ascii="Times New Roman" w:eastAsia="Times New Roman" w:hAnsi="Times New Roman" w:cs="Times New Roman"/>
          <w:b/>
          <w:bCs/>
          <w:snapToGrid w:val="0"/>
          <w:sz w:val="28"/>
          <w:szCs w:val="28"/>
          <w:lang w:eastAsia="sk-SK"/>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r w:rsidRPr="00CF2ED5">
        <w:rPr>
          <w:rFonts w:ascii="Times New Roman" w:eastAsia="Times New Roman" w:hAnsi="Times New Roman" w:cs="Times New Roman"/>
          <w:b/>
          <w:bCs/>
          <w:sz w:val="24"/>
          <w:szCs w:val="24"/>
          <w:lang w:eastAsia="sk-SK"/>
        </w:rPr>
        <w:t>Materiál na rokovanie Mestsk</w:t>
      </w:r>
      <w:r>
        <w:rPr>
          <w:rFonts w:ascii="Times New Roman" w:eastAsia="Times New Roman" w:hAnsi="Times New Roman" w:cs="Times New Roman"/>
          <w:b/>
          <w:bCs/>
          <w:sz w:val="24"/>
          <w:szCs w:val="24"/>
          <w:lang w:eastAsia="sk-SK"/>
        </w:rPr>
        <w:t xml:space="preserve">ého zastupiteľstva </w:t>
      </w:r>
      <w:r w:rsidRPr="00CF2ED5">
        <w:rPr>
          <w:rFonts w:ascii="Times New Roman" w:eastAsia="Times New Roman" w:hAnsi="Times New Roman" w:cs="Times New Roman"/>
          <w:b/>
          <w:bCs/>
          <w:sz w:val="24"/>
          <w:szCs w:val="24"/>
          <w:lang w:eastAsia="sk-SK"/>
        </w:rPr>
        <w:t>v Starej Ľubovni</w:t>
      </w: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jc w:val="both"/>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Číslo:</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C530D0">
        <w:rPr>
          <w:rFonts w:ascii="Times New Roman" w:eastAsia="Times New Roman" w:hAnsi="Times New Roman" w:cs="Times New Roman"/>
          <w:bCs/>
          <w:sz w:val="24"/>
          <w:szCs w:val="24"/>
          <w:lang w:eastAsia="sk-SK"/>
        </w:rPr>
        <w:t>VII</w:t>
      </w:r>
      <w:r w:rsidR="00527AC2">
        <w:rPr>
          <w:rFonts w:ascii="Times New Roman" w:eastAsia="Times New Roman" w:hAnsi="Times New Roman" w:cs="Times New Roman"/>
          <w:bCs/>
          <w:sz w:val="24"/>
          <w:szCs w:val="24"/>
          <w:lang w:eastAsia="sk-SK"/>
        </w:rPr>
        <w:t>I/2019</w:t>
      </w:r>
    </w:p>
    <w:p w:rsidR="00DA3A3C" w:rsidRPr="005F67E3" w:rsidRDefault="00DA3A3C" w:rsidP="00DA3A3C">
      <w:pPr>
        <w:autoSpaceDE w:val="0"/>
        <w:autoSpaceDN w:val="0"/>
        <w:spacing w:after="0" w:line="240" w:lineRule="auto"/>
        <w:jc w:val="both"/>
        <w:rPr>
          <w:rFonts w:ascii="Times New Roman" w:eastAsia="Times New Roman" w:hAnsi="Times New Roman" w:cs="Times New Roman"/>
          <w:bCs/>
          <w:color w:val="00B050"/>
          <w:sz w:val="24"/>
          <w:szCs w:val="24"/>
          <w:lang w:eastAsia="sk-SK"/>
        </w:rPr>
      </w:pPr>
      <w:r>
        <w:rPr>
          <w:rFonts w:ascii="Times New Roman" w:eastAsia="Times New Roman" w:hAnsi="Times New Roman" w:cs="Times New Roman"/>
          <w:b/>
          <w:bCs/>
          <w:sz w:val="24"/>
          <w:szCs w:val="24"/>
          <w:lang w:eastAsia="sk-SK"/>
        </w:rPr>
        <w:t>Dňa:</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00527AC2">
        <w:rPr>
          <w:rFonts w:ascii="Times New Roman" w:eastAsia="Times New Roman" w:hAnsi="Times New Roman" w:cs="Times New Roman"/>
          <w:bCs/>
          <w:sz w:val="24"/>
          <w:szCs w:val="24"/>
          <w:lang w:eastAsia="sk-SK"/>
        </w:rPr>
        <w:t>30.10.2019</w:t>
      </w:r>
    </w:p>
    <w:p w:rsidR="00DA3A3C" w:rsidRPr="00F41FE7"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sz w:val="24"/>
          <w:szCs w:val="24"/>
          <w:lang w:eastAsia="sk-SK"/>
        </w:rPr>
      </w:pPr>
    </w:p>
    <w:p w:rsidR="00DA3A3C" w:rsidRPr="005D0C5B" w:rsidRDefault="00DA3A3C" w:rsidP="00DA3A3C">
      <w:pPr>
        <w:autoSpaceDE w:val="0"/>
        <w:autoSpaceDN w:val="0"/>
        <w:spacing w:after="0" w:line="240" w:lineRule="auto"/>
        <w:rPr>
          <w:rFonts w:ascii="Times New Roman" w:eastAsia="Times New Roman" w:hAnsi="Times New Roman" w:cs="Times New Roman"/>
          <w:color w:val="00B050"/>
          <w:sz w:val="28"/>
          <w:szCs w:val="28"/>
          <w:lang w:eastAsia="sk-SK"/>
        </w:rPr>
      </w:pPr>
      <w:r w:rsidRPr="005F67E3">
        <w:rPr>
          <w:rFonts w:ascii="Times New Roman" w:eastAsia="Times New Roman" w:hAnsi="Times New Roman" w:cs="Times New Roman"/>
          <w:b/>
          <w:sz w:val="24"/>
          <w:szCs w:val="24"/>
          <w:lang w:eastAsia="sk-SK"/>
        </w:rPr>
        <w:t xml:space="preserve">K bodu </w:t>
      </w:r>
      <w:r>
        <w:rPr>
          <w:rFonts w:ascii="Times New Roman" w:eastAsia="Times New Roman" w:hAnsi="Times New Roman" w:cs="Times New Roman"/>
          <w:b/>
          <w:sz w:val="24"/>
          <w:szCs w:val="24"/>
          <w:lang w:eastAsia="sk-SK"/>
        </w:rPr>
        <w:t>programu:</w:t>
      </w:r>
      <w:r w:rsidRPr="005F67E3">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Pr>
          <w:rFonts w:ascii="Times New Roman" w:eastAsia="Times New Roman" w:hAnsi="Times New Roman" w:cs="Times New Roman"/>
          <w:color w:val="00B050"/>
          <w:sz w:val="24"/>
          <w:szCs w:val="24"/>
          <w:lang w:eastAsia="sk-SK"/>
        </w:rPr>
        <w:tab/>
      </w:r>
      <w:r w:rsidRPr="005D0C5B">
        <w:rPr>
          <w:rFonts w:ascii="Times New Roman" w:eastAsia="Times New Roman" w:hAnsi="Times New Roman" w:cs="Times New Roman"/>
          <w:b/>
          <w:sz w:val="28"/>
          <w:szCs w:val="28"/>
          <w:lang w:eastAsia="sk-SK"/>
        </w:rPr>
        <w:t xml:space="preserve">č. </w:t>
      </w:r>
      <w:r w:rsidR="00527AC2">
        <w:rPr>
          <w:rFonts w:ascii="Times New Roman" w:eastAsia="Times New Roman" w:hAnsi="Times New Roman" w:cs="Times New Roman"/>
          <w:b/>
          <w:sz w:val="28"/>
          <w:szCs w:val="28"/>
          <w:lang w:eastAsia="sk-SK"/>
        </w:rPr>
        <w:t>14</w:t>
      </w:r>
      <w:r w:rsidR="00E02CF6">
        <w:rPr>
          <w:rFonts w:ascii="Times New Roman" w:eastAsia="Times New Roman" w:hAnsi="Times New Roman" w:cs="Times New Roman"/>
          <w:b/>
          <w:sz w:val="28"/>
          <w:szCs w:val="28"/>
          <w:lang w:eastAsia="sk-SK"/>
        </w:rPr>
        <w:t>.1</w:t>
      </w:r>
    </w:p>
    <w:p w:rsidR="00DA3A3C" w:rsidRDefault="00DA3A3C" w:rsidP="00DA3A3C">
      <w:pPr>
        <w:autoSpaceDE w:val="0"/>
        <w:autoSpaceDN w:val="0"/>
        <w:spacing w:after="0" w:line="240" w:lineRule="auto"/>
        <w:rPr>
          <w:rFonts w:ascii="Times New Roman" w:eastAsia="Times New Roman" w:hAnsi="Times New Roman" w:cs="Times New Roman"/>
          <w:b/>
          <w:sz w:val="24"/>
          <w:szCs w:val="24"/>
          <w:lang w:eastAsia="sk-SK"/>
        </w:rPr>
      </w:pPr>
    </w:p>
    <w:p w:rsidR="00DA3A3C" w:rsidRDefault="00DA3A3C" w:rsidP="00DA3A3C">
      <w:pPr>
        <w:spacing w:after="0" w:line="240" w:lineRule="auto"/>
        <w:ind w:left="3540" w:hanging="3540"/>
        <w:jc w:val="both"/>
        <w:rPr>
          <w:rFonts w:ascii="Times New Roman" w:hAnsi="Times New Roman" w:cs="Times New Roman"/>
          <w:b/>
          <w:sz w:val="28"/>
          <w:szCs w:val="28"/>
        </w:rPr>
      </w:pPr>
      <w:r w:rsidRPr="001E30F6">
        <w:rPr>
          <w:rFonts w:ascii="Times New Roman" w:eastAsia="Times New Roman" w:hAnsi="Times New Roman" w:cs="Times New Roman"/>
          <w:b/>
          <w:sz w:val="24"/>
          <w:szCs w:val="24"/>
          <w:lang w:eastAsia="sk-SK"/>
        </w:rPr>
        <w:t>Názov materiálu:</w:t>
      </w:r>
      <w:r w:rsidRPr="001E30F6">
        <w:rPr>
          <w:rFonts w:ascii="Times New Roman" w:eastAsia="Times New Roman" w:hAnsi="Times New Roman" w:cs="Times New Roman"/>
          <w:b/>
          <w:szCs w:val="24"/>
          <w:lang w:eastAsia="sk-SK"/>
        </w:rPr>
        <w:tab/>
      </w:r>
      <w:r w:rsidR="00E02CF6">
        <w:rPr>
          <w:rFonts w:ascii="Times New Roman" w:hAnsi="Times New Roman" w:cs="Times New Roman"/>
          <w:b/>
          <w:sz w:val="28"/>
          <w:szCs w:val="28"/>
        </w:rPr>
        <w:t xml:space="preserve">Návrh na udelenie „Čestného občianstva </w:t>
      </w:r>
      <w:r>
        <w:rPr>
          <w:rFonts w:ascii="Times New Roman" w:hAnsi="Times New Roman" w:cs="Times New Roman"/>
          <w:b/>
          <w:sz w:val="28"/>
          <w:szCs w:val="28"/>
        </w:rPr>
        <w:t>Mesta Stará Ľubovňa</w:t>
      </w:r>
      <w:r w:rsidR="00E02CF6">
        <w:rPr>
          <w:rFonts w:ascii="Times New Roman" w:hAnsi="Times New Roman" w:cs="Times New Roman"/>
          <w:b/>
          <w:sz w:val="28"/>
          <w:szCs w:val="28"/>
        </w:rPr>
        <w:t>“</w:t>
      </w:r>
    </w:p>
    <w:p w:rsidR="00DA3A3C" w:rsidRPr="00504BD7" w:rsidRDefault="00DA3A3C" w:rsidP="00DA3A3C">
      <w:pPr>
        <w:spacing w:after="0" w:line="240" w:lineRule="auto"/>
        <w:ind w:left="3540"/>
        <w:rPr>
          <w:rFonts w:ascii="Times New Roman" w:hAnsi="Times New Roman" w:cs="Times New Roman"/>
          <w:b/>
          <w:sz w:val="28"/>
          <w:szCs w:val="28"/>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744C51" w:rsidRDefault="00744C51"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E02CF6" w:rsidRDefault="00E02CF6"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Materiál obsahuje</w:t>
      </w:r>
      <w:r w:rsidRPr="00043FA6">
        <w:rPr>
          <w:rFonts w:ascii="Times New Roman" w:eastAsia="Times New Roman" w:hAnsi="Times New Roman" w:cs="Times New Roman"/>
          <w:bCs/>
          <w:sz w:val="24"/>
          <w:szCs w:val="24"/>
          <w:lang w:eastAsia="sk-SK"/>
        </w:rPr>
        <w:t xml:space="preserve">:  </w:t>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sidRPr="00043FA6">
        <w:rPr>
          <w:rFonts w:ascii="Times New Roman" w:eastAsia="Times New Roman" w:hAnsi="Times New Roman" w:cs="Times New Roman"/>
          <w:b/>
          <w:bCs/>
          <w:sz w:val="24"/>
          <w:szCs w:val="24"/>
          <w:lang w:eastAsia="sk-SK"/>
        </w:rPr>
        <w:tab/>
      </w:r>
      <w:r>
        <w:rPr>
          <w:rFonts w:ascii="Times New Roman" w:eastAsia="Times New Roman" w:hAnsi="Times New Roman" w:cs="Times New Roman"/>
          <w:bCs/>
          <w:sz w:val="24"/>
          <w:szCs w:val="24"/>
          <w:lang w:eastAsia="sk-SK"/>
        </w:rPr>
        <w:t>Návrh uznesenia</w:t>
      </w:r>
    </w:p>
    <w:p w:rsidR="00DA3A3C" w:rsidRDefault="00DA3A3C" w:rsidP="00DA3A3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Dôvodová správa</w:t>
      </w:r>
    </w:p>
    <w:p w:rsidR="00DA3A3C" w:rsidRPr="00CF2ED5" w:rsidRDefault="002E78E3" w:rsidP="00E02CF6">
      <w:pPr>
        <w:autoSpaceDE w:val="0"/>
        <w:autoSpaceDN w:val="0"/>
        <w:spacing w:after="0" w:line="240" w:lineRule="auto"/>
        <w:ind w:left="3540"/>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N</w:t>
      </w:r>
      <w:r w:rsidR="00E02CF6">
        <w:rPr>
          <w:rFonts w:ascii="Times New Roman" w:eastAsia="Times New Roman" w:hAnsi="Times New Roman" w:cs="Times New Roman"/>
          <w:bCs/>
          <w:sz w:val="24"/>
          <w:szCs w:val="24"/>
          <w:lang w:eastAsia="sk-SK"/>
        </w:rPr>
        <w:t xml:space="preserve">ávrh </w:t>
      </w:r>
      <w:r w:rsidR="00744C51">
        <w:rPr>
          <w:rFonts w:ascii="Times New Roman" w:eastAsia="Times New Roman" w:hAnsi="Times New Roman" w:cs="Times New Roman"/>
          <w:bCs/>
          <w:sz w:val="24"/>
          <w:szCs w:val="24"/>
          <w:lang w:eastAsia="sk-SK"/>
        </w:rPr>
        <w:t xml:space="preserve">na udelenie </w:t>
      </w:r>
      <w:r w:rsidR="00E02CF6">
        <w:rPr>
          <w:rFonts w:ascii="Times New Roman" w:eastAsia="Times New Roman" w:hAnsi="Times New Roman" w:cs="Times New Roman"/>
          <w:bCs/>
          <w:sz w:val="24"/>
          <w:szCs w:val="24"/>
          <w:lang w:eastAsia="sk-SK"/>
        </w:rPr>
        <w:t xml:space="preserve">Čestného občianstva </w:t>
      </w:r>
      <w:r w:rsidR="001830CA">
        <w:rPr>
          <w:rFonts w:ascii="Times New Roman" w:eastAsia="Times New Roman" w:hAnsi="Times New Roman" w:cs="Times New Roman"/>
          <w:bCs/>
          <w:sz w:val="24"/>
          <w:szCs w:val="24"/>
          <w:lang w:eastAsia="sk-SK"/>
        </w:rPr>
        <w:t xml:space="preserve">Mesta </w:t>
      </w:r>
      <w:r w:rsidR="00E02CF6">
        <w:rPr>
          <w:rFonts w:ascii="Times New Roman" w:eastAsia="Times New Roman" w:hAnsi="Times New Roman" w:cs="Times New Roman"/>
          <w:bCs/>
          <w:sz w:val="24"/>
          <w:szCs w:val="24"/>
          <w:lang w:eastAsia="sk-SK"/>
        </w:rPr>
        <w:t>Stará Ľubovňa</w:t>
      </w:r>
    </w:p>
    <w:p w:rsidR="00DA3A3C" w:rsidRPr="005F67E3"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p>
    <w:p w:rsidR="00E02CF6" w:rsidRDefault="00E02CF6" w:rsidP="00DA3A3C">
      <w:pPr>
        <w:autoSpaceDE w:val="0"/>
        <w:autoSpaceDN w:val="0"/>
        <w:spacing w:after="0" w:line="240" w:lineRule="auto"/>
        <w:rPr>
          <w:rFonts w:ascii="Times New Roman" w:eastAsia="Times New Roman" w:hAnsi="Times New Roman" w:cs="Times New Roman"/>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p>
    <w:p w:rsidR="00DA3A3C" w:rsidRPr="00B26C8B"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r w:rsidRPr="00043FA6">
        <w:rPr>
          <w:rFonts w:ascii="Times New Roman" w:eastAsia="Times New Roman" w:hAnsi="Times New Roman" w:cs="Times New Roman"/>
          <w:b/>
          <w:bCs/>
          <w:sz w:val="24"/>
          <w:szCs w:val="24"/>
          <w:lang w:eastAsia="sk-SK"/>
        </w:rPr>
        <w:t xml:space="preserve">Materiál predkladá: </w:t>
      </w:r>
      <w:r w:rsidRPr="00043FA6">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sidRPr="00B26C8B">
        <w:rPr>
          <w:rFonts w:ascii="Times New Roman" w:eastAsia="Times New Roman" w:hAnsi="Times New Roman" w:cs="Times New Roman"/>
          <w:bCs/>
          <w:sz w:val="24"/>
          <w:szCs w:val="24"/>
          <w:lang w:eastAsia="sk-SK"/>
        </w:rPr>
        <w:t>P</w:t>
      </w:r>
      <w:r>
        <w:rPr>
          <w:rFonts w:ascii="Times New Roman" w:eastAsia="Times New Roman" w:hAnsi="Times New Roman" w:cs="Times New Roman"/>
          <w:bCs/>
          <w:sz w:val="24"/>
          <w:szCs w:val="24"/>
          <w:lang w:eastAsia="sk-SK"/>
        </w:rPr>
        <w:t>h</w:t>
      </w:r>
      <w:r w:rsidRPr="00B26C8B">
        <w:rPr>
          <w:rFonts w:ascii="Times New Roman" w:eastAsia="Times New Roman" w:hAnsi="Times New Roman" w:cs="Times New Roman"/>
          <w:bCs/>
          <w:sz w:val="24"/>
          <w:szCs w:val="24"/>
          <w:lang w:eastAsia="sk-SK"/>
        </w:rPr>
        <w:t xml:space="preserve">Dr. </w:t>
      </w:r>
      <w:r>
        <w:rPr>
          <w:rFonts w:ascii="Times New Roman" w:eastAsia="Times New Roman" w:hAnsi="Times New Roman" w:cs="Times New Roman"/>
          <w:bCs/>
          <w:sz w:val="24"/>
          <w:szCs w:val="24"/>
          <w:lang w:eastAsia="sk-SK"/>
        </w:rPr>
        <w:t>Ľuboš Tomko</w:t>
      </w:r>
    </w:p>
    <w:p w:rsidR="00DA3A3C" w:rsidRPr="00CF2ED5"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color w:val="00B050"/>
          <w:sz w:val="24"/>
          <w:szCs w:val="24"/>
          <w:lang w:eastAsia="sk-SK"/>
        </w:rPr>
        <w:tab/>
      </w:r>
      <w:r>
        <w:rPr>
          <w:rFonts w:ascii="Times New Roman" w:eastAsia="Times New Roman" w:hAnsi="Times New Roman" w:cs="Times New Roman"/>
          <w:bCs/>
          <w:sz w:val="24"/>
          <w:szCs w:val="24"/>
          <w:lang w:eastAsia="sk-SK"/>
        </w:rPr>
        <w:t>p</w:t>
      </w:r>
      <w:r w:rsidRPr="00CF2ED5">
        <w:rPr>
          <w:rFonts w:ascii="Times New Roman" w:eastAsia="Times New Roman" w:hAnsi="Times New Roman" w:cs="Times New Roman"/>
          <w:bCs/>
          <w:sz w:val="24"/>
          <w:szCs w:val="24"/>
          <w:lang w:eastAsia="sk-SK"/>
        </w:rPr>
        <w:t>r</w:t>
      </w:r>
      <w:r>
        <w:rPr>
          <w:rFonts w:ascii="Times New Roman" w:eastAsia="Times New Roman" w:hAnsi="Times New Roman" w:cs="Times New Roman"/>
          <w:bCs/>
          <w:sz w:val="24"/>
          <w:szCs w:val="24"/>
          <w:lang w:eastAsia="sk-SK"/>
        </w:rPr>
        <w:t>imátor mesta</w:t>
      </w:r>
    </w:p>
    <w:p w:rsidR="00DA3A3C" w:rsidRDefault="00DA3A3C" w:rsidP="00DA3A3C">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DA3A3C" w:rsidRPr="005F67E3" w:rsidRDefault="00DA3A3C" w:rsidP="00DA3A3C">
      <w:pPr>
        <w:autoSpaceDE w:val="0"/>
        <w:autoSpaceDN w:val="0"/>
        <w:spacing w:after="0" w:line="240" w:lineRule="auto"/>
        <w:jc w:val="both"/>
        <w:rPr>
          <w:rFonts w:ascii="Times New Roman" w:eastAsia="Times New Roman" w:hAnsi="Times New Roman" w:cs="Times New Roman"/>
          <w:bCs/>
          <w:color w:val="00B050"/>
          <w:sz w:val="20"/>
          <w:szCs w:val="20"/>
          <w:lang w:eastAsia="sk-SK"/>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r>
        <w:rPr>
          <w:rFonts w:ascii="Times New Roman" w:eastAsia="Times New Roman" w:hAnsi="Times New Roman" w:cs="Times New Roman"/>
          <w:b/>
          <w:bCs/>
          <w:sz w:val="24"/>
          <w:szCs w:val="24"/>
          <w:lang w:eastAsia="sk-SK"/>
        </w:rPr>
        <w:t>Podpis:</w:t>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r>
      <w:r>
        <w:rPr>
          <w:rFonts w:ascii="Times New Roman" w:eastAsia="Times New Roman" w:hAnsi="Times New Roman" w:cs="Times New Roman"/>
          <w:b/>
          <w:bCs/>
          <w:sz w:val="24"/>
          <w:szCs w:val="24"/>
          <w:lang w:eastAsia="sk-SK"/>
        </w:rPr>
        <w:tab/>
        <w:t>__________________</w:t>
      </w: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Default="00DA3A3C" w:rsidP="00DA3A3C">
      <w:pPr>
        <w:autoSpaceDE w:val="0"/>
        <w:autoSpaceDN w:val="0"/>
        <w:spacing w:after="0" w:line="240" w:lineRule="auto"/>
        <w:rPr>
          <w:rFonts w:ascii="Times New Roman" w:eastAsia="Times New Roman" w:hAnsi="Times New Roman" w:cs="Times New Roman"/>
          <w:b/>
          <w:bCs/>
          <w:sz w:val="24"/>
          <w:szCs w:val="24"/>
          <w:lang w:eastAsia="sk-SK"/>
        </w:rPr>
      </w:pPr>
    </w:p>
    <w:p w:rsidR="00DA3A3C" w:rsidRPr="00E54F3E" w:rsidRDefault="00DA3A3C" w:rsidP="00DA3A3C">
      <w:pPr>
        <w:autoSpaceDE w:val="0"/>
        <w:autoSpaceDN w:val="0"/>
        <w:spacing w:after="0" w:line="240" w:lineRule="auto"/>
        <w:rPr>
          <w:rFonts w:ascii="Times New Roman" w:eastAsia="Times New Roman" w:hAnsi="Times New Roman" w:cs="Times New Roman"/>
          <w:bCs/>
          <w:sz w:val="24"/>
          <w:szCs w:val="24"/>
          <w:lang w:eastAsia="sk-SK"/>
        </w:rPr>
      </w:pPr>
      <w:r>
        <w:rPr>
          <w:rFonts w:ascii="Times New Roman" w:eastAsia="Times New Roman" w:hAnsi="Times New Roman" w:cs="Times New Roman"/>
          <w:b/>
          <w:bCs/>
          <w:sz w:val="24"/>
          <w:szCs w:val="24"/>
          <w:lang w:eastAsia="sk-SK"/>
        </w:rPr>
        <w:t>Materiál vypracovala:</w:t>
      </w:r>
      <w:r>
        <w:rPr>
          <w:rFonts w:ascii="Times New Roman" w:eastAsia="Times New Roman" w:hAnsi="Times New Roman" w:cs="Times New Roman"/>
          <w:bCs/>
          <w:sz w:val="24"/>
          <w:szCs w:val="24"/>
          <w:lang w:eastAsia="sk-SK"/>
        </w:rPr>
        <w:tab/>
      </w:r>
      <w:r>
        <w:rPr>
          <w:rFonts w:ascii="Times New Roman" w:eastAsia="Times New Roman" w:hAnsi="Times New Roman" w:cs="Times New Roman"/>
          <w:bCs/>
          <w:sz w:val="24"/>
          <w:szCs w:val="24"/>
          <w:lang w:eastAsia="sk-SK"/>
        </w:rPr>
        <w:tab/>
      </w:r>
      <w:r w:rsidRPr="00E54F3E">
        <w:rPr>
          <w:rFonts w:ascii="Times New Roman" w:eastAsia="Times New Roman" w:hAnsi="Times New Roman" w:cs="Times New Roman"/>
          <w:bCs/>
          <w:sz w:val="24"/>
          <w:szCs w:val="24"/>
          <w:lang w:eastAsia="sk-SK"/>
        </w:rPr>
        <w:t>Helena Vojteková</w:t>
      </w:r>
    </w:p>
    <w:p w:rsidR="00DA3A3C" w:rsidRPr="00E54F3E" w:rsidRDefault="00527AC2" w:rsidP="00DA3A3C">
      <w:pPr>
        <w:autoSpaceDE w:val="0"/>
        <w:autoSpaceDN w:val="0"/>
        <w:spacing w:after="0" w:line="240" w:lineRule="auto"/>
        <w:ind w:left="2832" w:firstLine="708"/>
        <w:rPr>
          <w:rFonts w:ascii="Times New Roman" w:eastAsia="Times New Roman" w:hAnsi="Times New Roman" w:cs="Times New Roman"/>
          <w:bCs/>
          <w:sz w:val="24"/>
          <w:szCs w:val="24"/>
          <w:lang w:eastAsia="sk-SK"/>
        </w:rPr>
      </w:pPr>
      <w:r>
        <w:rPr>
          <w:rFonts w:ascii="Times New Roman" w:eastAsia="Times New Roman" w:hAnsi="Times New Roman" w:cs="Times New Roman"/>
          <w:bCs/>
          <w:sz w:val="24"/>
          <w:szCs w:val="24"/>
          <w:lang w:eastAsia="sk-SK"/>
        </w:rPr>
        <w:t>Kancelária primátora mesta a prednostu MsÚ</w:t>
      </w:r>
    </w:p>
    <w:p w:rsidR="00EB4332" w:rsidRDefault="00EB4332" w:rsidP="00D40DA8">
      <w:pPr>
        <w:autoSpaceDE w:val="0"/>
        <w:autoSpaceDN w:val="0"/>
        <w:spacing w:after="0" w:line="240" w:lineRule="auto"/>
        <w:jc w:val="center"/>
        <w:rPr>
          <w:rFonts w:ascii="Times New Roman" w:eastAsia="Times New Roman" w:hAnsi="Times New Roman" w:cs="Times New Roman"/>
          <w:b/>
          <w:bCs/>
          <w:sz w:val="24"/>
          <w:szCs w:val="24"/>
          <w:u w:val="single"/>
          <w:lang w:eastAsia="sk-SK"/>
        </w:rPr>
      </w:pPr>
    </w:p>
    <w:p w:rsidR="00DA3A3C" w:rsidRPr="009807FB" w:rsidRDefault="00DA3A3C" w:rsidP="00D40DA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5D0C5B">
        <w:rPr>
          <w:rFonts w:ascii="Times New Roman" w:eastAsia="Times New Roman" w:hAnsi="Times New Roman" w:cs="Times New Roman"/>
          <w:b/>
          <w:bCs/>
          <w:sz w:val="24"/>
          <w:szCs w:val="24"/>
          <w:u w:val="single"/>
          <w:lang w:eastAsia="sk-SK"/>
        </w:rPr>
        <w:t>N á v r h   u z n e s e n i a</w:t>
      </w:r>
    </w:p>
    <w:p w:rsidR="00852B97" w:rsidRDefault="00852B97" w:rsidP="00D40DA8">
      <w:pPr>
        <w:spacing w:after="0" w:line="240" w:lineRule="auto"/>
        <w:jc w:val="both"/>
        <w:rPr>
          <w:rFonts w:ascii="Times New Roman" w:hAnsi="Times New Roman" w:cs="Times New Roman"/>
          <w:b/>
          <w:sz w:val="24"/>
          <w:szCs w:val="24"/>
          <w:u w:val="single"/>
        </w:rPr>
      </w:pPr>
    </w:p>
    <w:p w:rsidR="0012353C" w:rsidRPr="00BD67B0" w:rsidRDefault="0012353C" w:rsidP="00D40DA8">
      <w:pPr>
        <w:spacing w:after="0" w:line="240" w:lineRule="auto"/>
        <w:jc w:val="both"/>
        <w:rPr>
          <w:rFonts w:ascii="Times New Roman" w:hAnsi="Times New Roman" w:cs="Times New Roman"/>
          <w:b/>
          <w:sz w:val="24"/>
          <w:szCs w:val="24"/>
          <w:u w:val="single"/>
        </w:rPr>
      </w:pPr>
    </w:p>
    <w:p w:rsidR="00DA3A3C" w:rsidRPr="00BD67B0" w:rsidRDefault="00DA3A3C" w:rsidP="00D40DA8">
      <w:pPr>
        <w:autoSpaceDE w:val="0"/>
        <w:autoSpaceDN w:val="0"/>
        <w:spacing w:after="0" w:line="240" w:lineRule="auto"/>
        <w:ind w:firstLine="708"/>
        <w:jc w:val="both"/>
        <w:rPr>
          <w:rFonts w:ascii="Times New Roman" w:hAnsi="Times New Roman" w:cs="Times New Roman"/>
          <w:bCs/>
          <w:sz w:val="24"/>
          <w:szCs w:val="24"/>
        </w:rPr>
      </w:pPr>
      <w:r w:rsidRPr="00BD67B0">
        <w:rPr>
          <w:rFonts w:ascii="Times New Roman" w:hAnsi="Times New Roman" w:cs="Times New Roman"/>
          <w:bCs/>
          <w:sz w:val="24"/>
          <w:szCs w:val="24"/>
        </w:rPr>
        <w:t>Mests</w:t>
      </w:r>
      <w:r>
        <w:rPr>
          <w:rFonts w:ascii="Times New Roman" w:hAnsi="Times New Roman" w:cs="Times New Roman"/>
          <w:bCs/>
          <w:sz w:val="24"/>
          <w:szCs w:val="24"/>
        </w:rPr>
        <w:t>ké zastupiteľstvo</w:t>
      </w:r>
      <w:r w:rsidRPr="00BD67B0">
        <w:rPr>
          <w:rFonts w:ascii="Times New Roman" w:hAnsi="Times New Roman" w:cs="Times New Roman"/>
          <w:bCs/>
          <w:sz w:val="24"/>
          <w:szCs w:val="24"/>
        </w:rPr>
        <w:t xml:space="preserve"> v Starej Ľubovni po prerokovaní predloženého materiálu</w:t>
      </w:r>
    </w:p>
    <w:p w:rsidR="00DA3A3C" w:rsidRPr="00BD67B0" w:rsidRDefault="00DA3A3C" w:rsidP="00D40DA8">
      <w:pPr>
        <w:autoSpaceDE w:val="0"/>
        <w:autoSpaceDN w:val="0"/>
        <w:spacing w:after="0" w:line="240" w:lineRule="auto"/>
        <w:jc w:val="both"/>
        <w:rPr>
          <w:rFonts w:ascii="Times New Roman" w:hAnsi="Times New Roman" w:cs="Times New Roman"/>
          <w:bCs/>
          <w:sz w:val="24"/>
          <w:szCs w:val="24"/>
        </w:rPr>
      </w:pPr>
    </w:p>
    <w:p w:rsidR="00E02CF6" w:rsidRPr="00E02CF6" w:rsidRDefault="00054FE9" w:rsidP="00E02CF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u d e ľ u j e</w:t>
      </w:r>
    </w:p>
    <w:p w:rsidR="00E02CF6" w:rsidRPr="00E02CF6" w:rsidRDefault="00E02CF6" w:rsidP="00E02CF6">
      <w:pPr>
        <w:pStyle w:val="Standard"/>
        <w:tabs>
          <w:tab w:val="left" w:pos="3396"/>
        </w:tabs>
        <w:spacing w:after="0" w:line="240" w:lineRule="auto"/>
        <w:jc w:val="both"/>
        <w:rPr>
          <w:rFonts w:ascii="Times New Roman" w:eastAsia="Times New Roman" w:hAnsi="Times New Roman" w:cs="Times New Roman"/>
          <w:kern w:val="2"/>
          <w:sz w:val="24"/>
          <w:szCs w:val="24"/>
        </w:rPr>
      </w:pPr>
      <w:r w:rsidRPr="00E02CF6">
        <w:rPr>
          <w:rFonts w:ascii="Times New Roman" w:eastAsia="Times New Roman" w:hAnsi="Times New Roman" w:cs="Times New Roman"/>
          <w:kern w:val="2"/>
          <w:sz w:val="24"/>
          <w:szCs w:val="24"/>
        </w:rPr>
        <w:tab/>
      </w:r>
    </w:p>
    <w:p w:rsidR="00E02CF6" w:rsidRDefault="00A542A3" w:rsidP="00E02CF6">
      <w:pPr>
        <w:pStyle w:val="Standard"/>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kern w:val="2"/>
          <w:sz w:val="24"/>
          <w:szCs w:val="24"/>
        </w:rPr>
        <w:t xml:space="preserve">Petrovi </w:t>
      </w:r>
      <w:proofErr w:type="spellStart"/>
      <w:r>
        <w:rPr>
          <w:rFonts w:ascii="Times New Roman" w:eastAsia="Times New Roman" w:hAnsi="Times New Roman" w:cs="Times New Roman"/>
          <w:kern w:val="2"/>
          <w:sz w:val="24"/>
          <w:szCs w:val="24"/>
        </w:rPr>
        <w:t>Murdzovi</w:t>
      </w:r>
      <w:proofErr w:type="spellEnd"/>
      <w:r>
        <w:rPr>
          <w:rFonts w:ascii="Times New Roman" w:eastAsia="Times New Roman" w:hAnsi="Times New Roman" w:cs="Times New Roman"/>
          <w:kern w:val="2"/>
          <w:sz w:val="24"/>
          <w:szCs w:val="24"/>
        </w:rPr>
        <w:t xml:space="preserve"> SF </w:t>
      </w:r>
      <w:r w:rsidR="00E02CF6" w:rsidRPr="00E02CF6">
        <w:rPr>
          <w:rFonts w:ascii="Times New Roman" w:eastAsia="Times New Roman" w:hAnsi="Times New Roman" w:cs="Times New Roman"/>
          <w:kern w:val="2"/>
          <w:sz w:val="24"/>
          <w:szCs w:val="24"/>
        </w:rPr>
        <w:t>Čestn</w:t>
      </w:r>
      <w:r w:rsidR="00054FE9">
        <w:rPr>
          <w:rFonts w:ascii="Times New Roman" w:eastAsia="Times New Roman" w:hAnsi="Times New Roman" w:cs="Times New Roman"/>
          <w:kern w:val="2"/>
          <w:sz w:val="24"/>
          <w:szCs w:val="24"/>
        </w:rPr>
        <w:t>é</w:t>
      </w:r>
      <w:r>
        <w:rPr>
          <w:rFonts w:ascii="Times New Roman" w:eastAsia="Times New Roman" w:hAnsi="Times New Roman" w:cs="Times New Roman"/>
          <w:kern w:val="2"/>
          <w:sz w:val="24"/>
          <w:szCs w:val="24"/>
        </w:rPr>
        <w:t xml:space="preserve"> občianstvo Mesta Stará Ľubovňa</w:t>
      </w:r>
      <w:r w:rsidR="00054FE9">
        <w:rPr>
          <w:rFonts w:ascii="Times New Roman" w:eastAsia="Times New Roman" w:hAnsi="Times New Roman" w:cs="Times New Roman"/>
          <w:kern w:val="2"/>
          <w:sz w:val="24"/>
          <w:szCs w:val="24"/>
        </w:rPr>
        <w:t xml:space="preserve"> in memoriam</w:t>
      </w:r>
      <w:r w:rsidR="00D36AAB" w:rsidRPr="00D36AAB">
        <w:rPr>
          <w:rFonts w:ascii="Times New Roman" w:eastAsia="Times New Roman" w:hAnsi="Times New Roman" w:cs="Times New Roman"/>
          <w:kern w:val="2"/>
          <w:sz w:val="24"/>
          <w:szCs w:val="24"/>
        </w:rPr>
        <w:t xml:space="preserve"> </w:t>
      </w:r>
      <w:r w:rsidR="00D36AAB">
        <w:rPr>
          <w:rFonts w:ascii="Times New Roman" w:eastAsia="Times New Roman" w:hAnsi="Times New Roman" w:cs="Times New Roman"/>
          <w:kern w:val="2"/>
          <w:sz w:val="24"/>
          <w:szCs w:val="24"/>
        </w:rPr>
        <w:t>v zmysle čl. 15 ods. 2 a 3 Štatútu Mesta Stará Ľubovňa a § 11 ods. 4 písm. o) zákona č. 369/1990</w:t>
      </w:r>
      <w:r w:rsidR="00BD6528">
        <w:rPr>
          <w:rFonts w:ascii="Times New Roman" w:eastAsia="Times New Roman" w:hAnsi="Times New Roman" w:cs="Times New Roman"/>
          <w:kern w:val="2"/>
          <w:sz w:val="24"/>
          <w:szCs w:val="24"/>
        </w:rPr>
        <w:t xml:space="preserve"> </w:t>
      </w:r>
      <w:r w:rsidR="00AD26F0" w:rsidRPr="00AF667C">
        <w:rPr>
          <w:rFonts w:ascii="Times New Roman" w:eastAsia="Times New Roman" w:hAnsi="Times New Roman" w:cs="Times New Roman"/>
          <w:kern w:val="2"/>
          <w:sz w:val="24"/>
          <w:szCs w:val="24"/>
        </w:rPr>
        <w:t xml:space="preserve">Zb. o obecnom zriadení </w:t>
      </w:r>
      <w:r w:rsidR="00BD6528">
        <w:rPr>
          <w:rFonts w:ascii="Times New Roman" w:eastAsia="Times New Roman" w:hAnsi="Times New Roman" w:cs="Times New Roman"/>
          <w:kern w:val="2"/>
          <w:sz w:val="24"/>
          <w:szCs w:val="24"/>
        </w:rPr>
        <w:t>na základe výsledkov tajného hlasovania</w:t>
      </w:r>
      <w:r w:rsidR="00D36AAB">
        <w:rPr>
          <w:rFonts w:ascii="Times New Roman" w:eastAsia="Times New Roman" w:hAnsi="Times New Roman" w:cs="Times New Roman"/>
          <w:kern w:val="2"/>
          <w:sz w:val="24"/>
          <w:szCs w:val="24"/>
        </w:rPr>
        <w:t>.</w:t>
      </w:r>
    </w:p>
    <w:p w:rsidR="00C530D0" w:rsidRDefault="00C530D0"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EB4332" w:rsidRDefault="00EB4332"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EB4332" w:rsidRDefault="00EB4332"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A542A3" w:rsidRDefault="00A542A3"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A542A3" w:rsidRDefault="00A542A3"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EB4332" w:rsidRDefault="00EB4332"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EB4332" w:rsidRDefault="00EB4332"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EB4332" w:rsidRDefault="00EB4332"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C530D0" w:rsidRDefault="00C530D0"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AB6990" w:rsidRDefault="00AB6990" w:rsidP="00D40DA8">
      <w:pPr>
        <w:autoSpaceDE w:val="0"/>
        <w:autoSpaceDN w:val="0"/>
        <w:spacing w:after="0" w:line="240" w:lineRule="auto"/>
        <w:jc w:val="both"/>
        <w:rPr>
          <w:rFonts w:ascii="Times New Roman" w:eastAsia="Times New Roman" w:hAnsi="Times New Roman" w:cs="Times New Roman"/>
          <w:bCs/>
          <w:sz w:val="24"/>
          <w:szCs w:val="24"/>
          <w:lang w:eastAsia="sk-SK"/>
        </w:rPr>
      </w:pPr>
    </w:p>
    <w:p w:rsidR="00DA3A3C" w:rsidRDefault="00DA3A3C" w:rsidP="00D40DA8">
      <w:pPr>
        <w:autoSpaceDE w:val="0"/>
        <w:autoSpaceDN w:val="0"/>
        <w:spacing w:after="0" w:line="240" w:lineRule="auto"/>
        <w:jc w:val="center"/>
        <w:rPr>
          <w:rFonts w:ascii="Times New Roman" w:eastAsia="Times New Roman" w:hAnsi="Times New Roman" w:cs="Times New Roman"/>
          <w:b/>
          <w:bCs/>
          <w:sz w:val="24"/>
          <w:szCs w:val="24"/>
          <w:u w:val="single"/>
          <w:lang w:eastAsia="sk-SK"/>
        </w:rPr>
      </w:pPr>
      <w:r w:rsidRPr="00D80993">
        <w:rPr>
          <w:rFonts w:ascii="Times New Roman" w:eastAsia="Times New Roman" w:hAnsi="Times New Roman" w:cs="Times New Roman"/>
          <w:b/>
          <w:bCs/>
          <w:sz w:val="24"/>
          <w:szCs w:val="24"/>
          <w:u w:val="single"/>
          <w:lang w:eastAsia="sk-SK"/>
        </w:rPr>
        <w:t>D ô v o d o v á   s p r á v</w:t>
      </w:r>
      <w:r>
        <w:rPr>
          <w:rFonts w:ascii="Times New Roman" w:eastAsia="Times New Roman" w:hAnsi="Times New Roman" w:cs="Times New Roman"/>
          <w:b/>
          <w:bCs/>
          <w:sz w:val="24"/>
          <w:szCs w:val="24"/>
          <w:u w:val="single"/>
          <w:lang w:eastAsia="sk-SK"/>
        </w:rPr>
        <w:t> </w:t>
      </w:r>
      <w:r w:rsidRPr="00D80993">
        <w:rPr>
          <w:rFonts w:ascii="Times New Roman" w:eastAsia="Times New Roman" w:hAnsi="Times New Roman" w:cs="Times New Roman"/>
          <w:b/>
          <w:bCs/>
          <w:sz w:val="24"/>
          <w:szCs w:val="24"/>
          <w:u w:val="single"/>
          <w:lang w:eastAsia="sk-SK"/>
        </w:rPr>
        <w:t>a</w:t>
      </w:r>
    </w:p>
    <w:p w:rsidR="00852B97" w:rsidRPr="009D5BF9" w:rsidRDefault="00852B97" w:rsidP="00D40DA8">
      <w:pPr>
        <w:tabs>
          <w:tab w:val="left" w:pos="720"/>
        </w:tabs>
        <w:spacing w:after="0" w:line="240" w:lineRule="auto"/>
        <w:rPr>
          <w:b/>
          <w:sz w:val="20"/>
          <w:szCs w:val="20"/>
          <w:u w:val="single"/>
        </w:rPr>
      </w:pPr>
    </w:p>
    <w:p w:rsidR="009D5BF9" w:rsidRDefault="009D5BF9" w:rsidP="009D5BF9">
      <w:pPr>
        <w:pStyle w:val="Bezriadkovania"/>
        <w:jc w:val="both"/>
        <w:rPr>
          <w:rFonts w:cs="Times New Roman"/>
          <w:b/>
          <w:bCs/>
          <w:sz w:val="20"/>
          <w:szCs w:val="20"/>
        </w:rPr>
      </w:pPr>
    </w:p>
    <w:p w:rsidR="009D5BF9" w:rsidRPr="009D5BF9" w:rsidRDefault="009D5BF9" w:rsidP="009D5BF9">
      <w:pPr>
        <w:pStyle w:val="Bezriadkovania"/>
        <w:jc w:val="both"/>
        <w:rPr>
          <w:rFonts w:ascii="Times New Roman" w:hAnsi="Times New Roman" w:cs="Times New Roman"/>
          <w:bCs/>
          <w:sz w:val="24"/>
          <w:szCs w:val="24"/>
        </w:rPr>
      </w:pPr>
      <w:r w:rsidRPr="009D5BF9">
        <w:rPr>
          <w:rFonts w:cs="Times New Roman"/>
          <w:bCs/>
          <w:sz w:val="20"/>
          <w:szCs w:val="20"/>
        </w:rPr>
        <w:tab/>
      </w:r>
      <w:r w:rsidRPr="009D5BF9">
        <w:rPr>
          <w:rFonts w:ascii="Times New Roman" w:hAnsi="Times New Roman" w:cs="Times New Roman"/>
          <w:bCs/>
          <w:sz w:val="24"/>
          <w:szCs w:val="24"/>
        </w:rPr>
        <w:t xml:space="preserve">Materiál sa na rokovanie </w:t>
      </w:r>
      <w:proofErr w:type="spellStart"/>
      <w:r w:rsidRPr="009D5BF9">
        <w:rPr>
          <w:rFonts w:ascii="Times New Roman" w:hAnsi="Times New Roman" w:cs="Times New Roman"/>
          <w:bCs/>
          <w:sz w:val="24"/>
          <w:szCs w:val="24"/>
        </w:rPr>
        <w:t>MsZ</w:t>
      </w:r>
      <w:proofErr w:type="spellEnd"/>
      <w:r w:rsidRPr="009D5BF9">
        <w:rPr>
          <w:rFonts w:ascii="Times New Roman" w:hAnsi="Times New Roman" w:cs="Times New Roman"/>
          <w:bCs/>
          <w:sz w:val="24"/>
          <w:szCs w:val="24"/>
        </w:rPr>
        <w:t xml:space="preserve"> predkladá na základe doručeného návrhu na udelenie Čestného občianstva Mesta Stará Ľubovňa zo dňa 25.10.2019.</w:t>
      </w:r>
    </w:p>
    <w:p w:rsidR="009D5BF9" w:rsidRDefault="009D5BF9" w:rsidP="009D5BF9">
      <w:pPr>
        <w:pStyle w:val="Bezriadkovania"/>
        <w:jc w:val="both"/>
        <w:rPr>
          <w:rFonts w:cs="Times New Roman"/>
          <w:b/>
          <w:bCs/>
          <w:sz w:val="20"/>
          <w:szCs w:val="20"/>
        </w:rPr>
      </w:pPr>
    </w:p>
    <w:p w:rsidR="009D5BF9" w:rsidRPr="00054FE9" w:rsidRDefault="009D5BF9" w:rsidP="00054FE9">
      <w:pPr>
        <w:pStyle w:val="Bezriadkovania"/>
        <w:spacing w:line="276" w:lineRule="auto"/>
        <w:jc w:val="both"/>
        <w:rPr>
          <w:rFonts w:ascii="Arial" w:hAnsi="Arial" w:cs="Arial"/>
          <w:b/>
          <w:bCs/>
          <w:sz w:val="18"/>
          <w:szCs w:val="18"/>
        </w:rPr>
      </w:pPr>
    </w:p>
    <w:p w:rsidR="009D5BF9" w:rsidRPr="00C5217C" w:rsidRDefault="009D5BF9" w:rsidP="00A542A3">
      <w:pPr>
        <w:pStyle w:val="Bezriadkovania"/>
        <w:spacing w:line="276" w:lineRule="auto"/>
        <w:jc w:val="both"/>
        <w:rPr>
          <w:rFonts w:ascii="Arial" w:hAnsi="Arial" w:cs="Arial"/>
          <w:b/>
          <w:bCs/>
          <w:i/>
          <w:sz w:val="18"/>
          <w:szCs w:val="18"/>
        </w:rPr>
      </w:pPr>
      <w:r w:rsidRPr="00C5217C">
        <w:rPr>
          <w:rFonts w:ascii="Arial" w:hAnsi="Arial" w:cs="Arial"/>
          <w:b/>
          <w:bCs/>
          <w:i/>
          <w:sz w:val="18"/>
          <w:szCs w:val="18"/>
        </w:rPr>
        <w:t>Štatút Mesta Stará Ľubovňa, čl. 15 Ocenenia mesta</w:t>
      </w:r>
    </w:p>
    <w:p w:rsidR="009D5BF9" w:rsidRPr="00C5217C" w:rsidRDefault="00A542A3" w:rsidP="00A542A3">
      <w:pPr>
        <w:jc w:val="both"/>
        <w:rPr>
          <w:rFonts w:ascii="Arial" w:hAnsi="Arial" w:cs="Arial"/>
          <w:i/>
          <w:sz w:val="18"/>
          <w:szCs w:val="18"/>
        </w:rPr>
      </w:pPr>
      <w:r w:rsidRPr="00C5217C">
        <w:rPr>
          <w:rFonts w:ascii="Arial" w:hAnsi="Arial" w:cs="Arial"/>
          <w:i/>
          <w:sz w:val="18"/>
          <w:szCs w:val="18"/>
        </w:rPr>
        <w:t xml:space="preserve">2. </w:t>
      </w:r>
      <w:r w:rsidR="009D5BF9" w:rsidRPr="00C5217C">
        <w:rPr>
          <w:rFonts w:ascii="Arial" w:hAnsi="Arial" w:cs="Arial"/>
          <w:i/>
          <w:sz w:val="18"/>
          <w:szCs w:val="18"/>
        </w:rPr>
        <w:t>Čestné občianstvo patrí medzi najvyššie vyznamenania mesta. Súčasťou tohto verejného ocenenia je listina opatrená pečaťou, ktorú podpisuje primátor. Ak je oceneným cudzí štátny príslušník, listina sa vyhotoví v dvoch vyhotoveniach, pričom jedno vyhotovenie je v jazyku oceneného.</w:t>
      </w:r>
    </w:p>
    <w:p w:rsidR="009D5BF9" w:rsidRPr="00C5217C" w:rsidRDefault="00A542A3" w:rsidP="00A542A3">
      <w:pPr>
        <w:jc w:val="both"/>
        <w:rPr>
          <w:rFonts w:ascii="Arial" w:hAnsi="Arial" w:cs="Arial"/>
          <w:i/>
          <w:sz w:val="18"/>
          <w:szCs w:val="18"/>
        </w:rPr>
      </w:pPr>
      <w:r w:rsidRPr="00C5217C">
        <w:rPr>
          <w:rFonts w:ascii="Arial" w:hAnsi="Arial" w:cs="Arial"/>
          <w:i/>
          <w:sz w:val="18"/>
          <w:szCs w:val="18"/>
        </w:rPr>
        <w:t xml:space="preserve">3. </w:t>
      </w:r>
      <w:r w:rsidR="009D5BF9" w:rsidRPr="00C5217C">
        <w:rPr>
          <w:rFonts w:ascii="Arial" w:hAnsi="Arial" w:cs="Arial"/>
          <w:i/>
          <w:sz w:val="18"/>
          <w:szCs w:val="18"/>
        </w:rPr>
        <w:t xml:space="preserve">Čestné občianstvo udeľuje mestské zastupiteľstvo fyzickým osobám, ktoré sa obzvlášť významným spôsobom zaslúžili o hospodársky, sociálny alebo kultúrny rozvoj mesta, jeho propagáciu a šírenie dobrého mena v zahraničí, alebo ktoré obohatili ľudské poznanie vynikajúcimi tvorivými výkonmi. Čestné občianstvo môže byť udelené len osobám, ktoré sa v meste trvale nezdržiavajú, ale žili na území mesta, a cudzím štátnym príslušníkom, ktorí v meste pôsobili, alebo pomáhali orgánom samosprávy pri rozvoji mesta. </w:t>
      </w:r>
      <w:r w:rsidR="009D5BF9" w:rsidRPr="00C5217C">
        <w:rPr>
          <w:rFonts w:ascii="Arial" w:hAnsi="Arial" w:cs="Arial"/>
          <w:b/>
          <w:i/>
          <w:sz w:val="18"/>
          <w:szCs w:val="18"/>
        </w:rPr>
        <w:t>O udelení čestného občianstva rozhoduje mestské zastupiteľstvo uznesením tajnou voľbou, a to trojpätinovou väčšinou hlasov všetkých poslancov.</w:t>
      </w:r>
      <w:r w:rsidR="009D5BF9" w:rsidRPr="00C5217C">
        <w:rPr>
          <w:rFonts w:ascii="Arial" w:hAnsi="Arial" w:cs="Arial"/>
          <w:i/>
          <w:sz w:val="18"/>
          <w:szCs w:val="18"/>
        </w:rPr>
        <w:t xml:space="preserve"> Cena sa môže udeliť aj po smrti  - in memoriam, v takom prípade preberá cenu rodinný príslušník, resp. osoba blízka ocenenému. Návrh na oceneného môže predložiť primátor mesta, poslanci mestského zastupiteľstva, prípadne aj obyvatelia mesta Stará Ľubovňa. Čestné občianstvo sa udeľuje len výnimočne.</w:t>
      </w:r>
    </w:p>
    <w:p w:rsidR="00054FE9" w:rsidRPr="00C5217C" w:rsidRDefault="00054FE9" w:rsidP="00054FE9">
      <w:pPr>
        <w:spacing w:after="0"/>
        <w:ind w:firstLine="360"/>
        <w:jc w:val="both"/>
        <w:rPr>
          <w:rFonts w:ascii="Arial" w:hAnsi="Arial" w:cs="Arial"/>
          <w:b/>
          <w:i/>
          <w:sz w:val="18"/>
          <w:szCs w:val="18"/>
        </w:rPr>
      </w:pPr>
    </w:p>
    <w:p w:rsidR="00054FE9" w:rsidRPr="00C5217C" w:rsidRDefault="00054FE9" w:rsidP="00A542A3">
      <w:pPr>
        <w:spacing w:after="0"/>
        <w:jc w:val="both"/>
        <w:rPr>
          <w:rFonts w:ascii="Arial" w:hAnsi="Arial" w:cs="Arial"/>
          <w:b/>
          <w:i/>
          <w:sz w:val="18"/>
          <w:szCs w:val="18"/>
        </w:rPr>
      </w:pPr>
      <w:r w:rsidRPr="00C5217C">
        <w:rPr>
          <w:rFonts w:ascii="Arial" w:hAnsi="Arial" w:cs="Arial"/>
          <w:b/>
          <w:i/>
          <w:sz w:val="18"/>
          <w:szCs w:val="18"/>
        </w:rPr>
        <w:t>Zákon č. 369/1990, § 11, ods. 4, písm. o)</w:t>
      </w:r>
      <w:bookmarkStart w:id="0" w:name="_GoBack"/>
      <w:bookmarkEnd w:id="0"/>
    </w:p>
    <w:p w:rsidR="00054FE9" w:rsidRPr="00C5217C" w:rsidRDefault="00EB4332" w:rsidP="00A542A3">
      <w:pPr>
        <w:spacing w:after="0"/>
        <w:jc w:val="both"/>
        <w:rPr>
          <w:rFonts w:ascii="Arial" w:hAnsi="Arial" w:cs="Arial"/>
          <w:b/>
          <w:i/>
          <w:sz w:val="18"/>
          <w:szCs w:val="18"/>
        </w:rPr>
      </w:pPr>
      <w:r w:rsidRPr="00C5217C">
        <w:rPr>
          <w:rFonts w:ascii="Arial" w:hAnsi="Arial" w:cs="Arial"/>
          <w:i/>
          <w:color w:val="000000"/>
          <w:sz w:val="18"/>
          <w:szCs w:val="18"/>
          <w:shd w:val="clear" w:color="auto" w:fill="FFFFFF"/>
        </w:rPr>
        <w:t>Obecné zastupiteľstvo rozhoduje o základných otázkach života obce, najmä je mu vyhradené</w:t>
      </w:r>
      <w:r w:rsidR="00054FE9" w:rsidRPr="00C5217C">
        <w:rPr>
          <w:rFonts w:ascii="Arial" w:hAnsi="Arial" w:cs="Arial"/>
          <w:b/>
          <w:i/>
          <w:sz w:val="18"/>
          <w:szCs w:val="18"/>
        </w:rPr>
        <w:t xml:space="preserve"> </w:t>
      </w:r>
      <w:r w:rsidR="00054FE9" w:rsidRPr="00C5217C">
        <w:rPr>
          <w:rFonts w:ascii="Arial" w:hAnsi="Arial" w:cs="Arial"/>
          <w:b/>
          <w:i/>
          <w:color w:val="000000"/>
          <w:sz w:val="18"/>
          <w:szCs w:val="18"/>
          <w:shd w:val="clear" w:color="auto" w:fill="FFFFFF"/>
        </w:rPr>
        <w:t>udeľovať čestné občianstvo obce, obecné vyznamenania a ceny</w:t>
      </w:r>
    </w:p>
    <w:sectPr w:rsidR="00054FE9" w:rsidRPr="00C521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10E28"/>
    <w:multiLevelType w:val="hybridMultilevel"/>
    <w:tmpl w:val="7ED40EE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E382688"/>
    <w:multiLevelType w:val="hybridMultilevel"/>
    <w:tmpl w:val="B48CDE9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0B53144"/>
    <w:multiLevelType w:val="hybridMultilevel"/>
    <w:tmpl w:val="82F2EE0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13CF1044"/>
    <w:multiLevelType w:val="hybridMultilevel"/>
    <w:tmpl w:val="5F96890E"/>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4BD3E2F"/>
    <w:multiLevelType w:val="hybridMultilevel"/>
    <w:tmpl w:val="976EE09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E24582"/>
    <w:multiLevelType w:val="hybridMultilevel"/>
    <w:tmpl w:val="3AFE6DB2"/>
    <w:lvl w:ilvl="0" w:tplc="58C87104">
      <w:start w:val="4"/>
      <w:numFmt w:val="decimal"/>
      <w:lvlText w:val="%1)"/>
      <w:lvlJc w:val="left"/>
      <w:pPr>
        <w:ind w:left="720" w:hanging="360"/>
      </w:pPr>
      <w:rPr>
        <w:rFonts w:ascii="Arial" w:hAnsi="Arial" w:cs="Arial" w:hint="default"/>
        <w:b w:val="0"/>
        <w:color w:val="000000"/>
        <w:sz w:val="2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78D2E7D"/>
    <w:multiLevelType w:val="hybridMultilevel"/>
    <w:tmpl w:val="7E504AF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B250C5E"/>
    <w:multiLevelType w:val="hybridMultilevel"/>
    <w:tmpl w:val="6E02E652"/>
    <w:lvl w:ilvl="0" w:tplc="428444F2">
      <w:start w:val="15"/>
      <w:numFmt w:val="lowerLetter"/>
      <w:lvlText w:val="%1)"/>
      <w:lvlJc w:val="left"/>
      <w:pPr>
        <w:ind w:left="720" w:hanging="360"/>
      </w:pPr>
      <w:rPr>
        <w:rFonts w:ascii="Arial" w:hAnsi="Arial" w:cs="Arial" w:hint="default"/>
        <w:b w:val="0"/>
        <w:color w:val="000000"/>
        <w:sz w:val="2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4472120B"/>
    <w:multiLevelType w:val="hybridMultilevel"/>
    <w:tmpl w:val="BE5EB57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582A0F8C"/>
    <w:multiLevelType w:val="hybridMultilevel"/>
    <w:tmpl w:val="A156E370"/>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743B5066"/>
    <w:multiLevelType w:val="hybridMultilevel"/>
    <w:tmpl w:val="1540A220"/>
    <w:lvl w:ilvl="0" w:tplc="14CAE862">
      <w:start w:val="1"/>
      <w:numFmt w:val="decimal"/>
      <w:lvlText w:val="%1."/>
      <w:lvlJc w:val="left"/>
      <w:pPr>
        <w:ind w:left="720" w:hanging="360"/>
      </w:pPr>
      <w:rPr>
        <w:rFonts w:asciiTheme="minorHAnsi" w:hAnsiTheme="minorHAnsi" w:cs="Times New Roman" w:hint="default"/>
        <w:b w:val="0"/>
        <w:sz w:val="20"/>
        <w:szCs w:val="20"/>
      </w:rPr>
    </w:lvl>
    <w:lvl w:ilvl="1" w:tplc="CC625830">
      <w:start w:val="1"/>
      <w:numFmt w:val="decimal"/>
      <w:lvlText w:val="%2."/>
      <w:lvlJc w:val="left"/>
      <w:pPr>
        <w:ind w:left="1440" w:hanging="360"/>
      </w:pPr>
      <w:rPr>
        <w:rFonts w:ascii="Times New Roman" w:hAnsi="Times New Roman" w:cs="Times New Roman" w:hint="default"/>
        <w:b/>
        <w:sz w:val="24"/>
        <w:szCs w:val="24"/>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7AFD1FD4"/>
    <w:multiLevelType w:val="hybridMultilevel"/>
    <w:tmpl w:val="59021732"/>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8"/>
  </w:num>
  <w:num w:numId="6">
    <w:abstractNumId w:val="6"/>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7"/>
  </w:num>
  <w:num w:numId="12">
    <w:abstractNumId w:val="1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87B"/>
    <w:rsid w:val="00024B20"/>
    <w:rsid w:val="00054FE9"/>
    <w:rsid w:val="0012353C"/>
    <w:rsid w:val="001830CA"/>
    <w:rsid w:val="002D0277"/>
    <w:rsid w:val="002E78E3"/>
    <w:rsid w:val="003464A8"/>
    <w:rsid w:val="00362EDB"/>
    <w:rsid w:val="00375F52"/>
    <w:rsid w:val="003A4083"/>
    <w:rsid w:val="0048787B"/>
    <w:rsid w:val="00512FA6"/>
    <w:rsid w:val="00527AC2"/>
    <w:rsid w:val="005310C3"/>
    <w:rsid w:val="005B18E7"/>
    <w:rsid w:val="005E727F"/>
    <w:rsid w:val="00606F71"/>
    <w:rsid w:val="00705560"/>
    <w:rsid w:val="00735A10"/>
    <w:rsid w:val="00744C51"/>
    <w:rsid w:val="007816FE"/>
    <w:rsid w:val="007B402A"/>
    <w:rsid w:val="007F3C0D"/>
    <w:rsid w:val="00852B97"/>
    <w:rsid w:val="00911201"/>
    <w:rsid w:val="009579AF"/>
    <w:rsid w:val="009807FB"/>
    <w:rsid w:val="009B79CB"/>
    <w:rsid w:val="009D5BF9"/>
    <w:rsid w:val="00A542A3"/>
    <w:rsid w:val="00AA53BF"/>
    <w:rsid w:val="00AB6990"/>
    <w:rsid w:val="00AD26F0"/>
    <w:rsid w:val="00BD6528"/>
    <w:rsid w:val="00C5217C"/>
    <w:rsid w:val="00C530D0"/>
    <w:rsid w:val="00C97B2C"/>
    <w:rsid w:val="00D31C06"/>
    <w:rsid w:val="00D32206"/>
    <w:rsid w:val="00D36AAB"/>
    <w:rsid w:val="00D40DA8"/>
    <w:rsid w:val="00D85C18"/>
    <w:rsid w:val="00DA3A3C"/>
    <w:rsid w:val="00E02CF6"/>
    <w:rsid w:val="00E045F6"/>
    <w:rsid w:val="00E57689"/>
    <w:rsid w:val="00EB4332"/>
    <w:rsid w:val="00F57475"/>
    <w:rsid w:val="00F8322C"/>
    <w:rsid w:val="00FD68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A3A3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DA3A3C"/>
    <w:pPr>
      <w:spacing w:before="100" w:beforeAutospacing="1" w:after="119"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DA3A3C"/>
    <w:pPr>
      <w:widowControl w:val="0"/>
      <w:suppressAutoHyphens/>
      <w:spacing w:after="0" w:line="240" w:lineRule="auto"/>
      <w:ind w:left="720"/>
      <w:contextualSpacing/>
    </w:pPr>
    <w:rPr>
      <w:rFonts w:ascii="Times New Roman" w:eastAsia="Lucida Sans Unicode" w:hAnsi="Times New Roman" w:cs="Times New Roman"/>
      <w:sz w:val="24"/>
      <w:szCs w:val="20"/>
    </w:rPr>
  </w:style>
  <w:style w:type="table" w:styleId="Mriekatabuky">
    <w:name w:val="Table Grid"/>
    <w:basedOn w:val="Normlnatabuka"/>
    <w:uiPriority w:val="59"/>
    <w:rsid w:val="00DA3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E02CF6"/>
    <w:pPr>
      <w:suppressAutoHyphens/>
      <w:autoSpaceDN w:val="0"/>
      <w:textAlignment w:val="baseline"/>
    </w:pPr>
    <w:rPr>
      <w:rFonts w:ascii="Calibri" w:eastAsia="SimSun" w:hAnsi="Calibri" w:cs="Calibri"/>
      <w:kern w:val="3"/>
      <w:lang w:eastAsia="ar-SA"/>
    </w:rPr>
  </w:style>
  <w:style w:type="paragraph" w:styleId="Bezriadkovania">
    <w:name w:val="No Spacing"/>
    <w:uiPriority w:val="1"/>
    <w:qFormat/>
    <w:rsid w:val="009D5BF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A3A3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DA3A3C"/>
    <w:pPr>
      <w:spacing w:before="100" w:beforeAutospacing="1" w:after="119" w:line="240" w:lineRule="auto"/>
    </w:pPr>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DA3A3C"/>
    <w:pPr>
      <w:widowControl w:val="0"/>
      <w:suppressAutoHyphens/>
      <w:spacing w:after="0" w:line="240" w:lineRule="auto"/>
      <w:ind w:left="720"/>
      <w:contextualSpacing/>
    </w:pPr>
    <w:rPr>
      <w:rFonts w:ascii="Times New Roman" w:eastAsia="Lucida Sans Unicode" w:hAnsi="Times New Roman" w:cs="Times New Roman"/>
      <w:sz w:val="24"/>
      <w:szCs w:val="20"/>
    </w:rPr>
  </w:style>
  <w:style w:type="table" w:styleId="Mriekatabuky">
    <w:name w:val="Table Grid"/>
    <w:basedOn w:val="Normlnatabuka"/>
    <w:uiPriority w:val="59"/>
    <w:rsid w:val="00DA3A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uiPriority w:val="99"/>
    <w:rsid w:val="00E02CF6"/>
    <w:pPr>
      <w:suppressAutoHyphens/>
      <w:autoSpaceDN w:val="0"/>
      <w:textAlignment w:val="baseline"/>
    </w:pPr>
    <w:rPr>
      <w:rFonts w:ascii="Calibri" w:eastAsia="SimSun" w:hAnsi="Calibri" w:cs="Calibri"/>
      <w:kern w:val="3"/>
      <w:lang w:eastAsia="ar-SA"/>
    </w:rPr>
  </w:style>
  <w:style w:type="paragraph" w:styleId="Bezriadkovania">
    <w:name w:val="No Spacing"/>
    <w:uiPriority w:val="1"/>
    <w:qFormat/>
    <w:rsid w:val="009D5B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30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754</TotalTime>
  <Pages>2</Pages>
  <Words>400</Words>
  <Characters>2281</Characters>
  <Application>Microsoft Office Word</Application>
  <DocSecurity>0</DocSecurity>
  <Lines>19</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Vojteková</dc:creator>
  <cp:keywords/>
  <dc:description/>
  <cp:lastModifiedBy>Helena Vojteková</cp:lastModifiedBy>
  <cp:revision>17</cp:revision>
  <cp:lastPrinted>2019-10-29T14:23:00Z</cp:lastPrinted>
  <dcterms:created xsi:type="dcterms:W3CDTF">2017-11-07T08:52:00Z</dcterms:created>
  <dcterms:modified xsi:type="dcterms:W3CDTF">2019-11-07T13:43:00Z</dcterms:modified>
</cp:coreProperties>
</file>