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17" w:rsidRPr="006F6C4E" w:rsidRDefault="00743817" w:rsidP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6463" w:rsidRDefault="009D470A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648538451" r:id="rId7"/>
        </w:pict>
      </w:r>
    </w:p>
    <w:p w:rsidR="00096463" w:rsidRDefault="00096463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463" w:rsidRPr="002511D7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096463" w:rsidRDefault="00096463" w:rsidP="00BE11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463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INTERPELÁCIA POSLANCOV</w:t>
      </w:r>
    </w:p>
    <w:p w:rsidR="00084AAD" w:rsidRDefault="00084AAD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EAB" w:rsidRDefault="002C6EAB" w:rsidP="00BE11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Interpelujúci poslanec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  <w:r w:rsidR="00096463">
        <w:rPr>
          <w:rFonts w:ascii="Times New Roman" w:hAnsi="Times New Roman" w:cs="Times New Roman"/>
          <w:b/>
          <w:sz w:val="24"/>
          <w:szCs w:val="24"/>
        </w:rPr>
        <w:tab/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7428B0">
        <w:rPr>
          <w:rFonts w:ascii="Times New Roman" w:hAnsi="Times New Roman" w:cs="Times New Roman"/>
          <w:b/>
          <w:sz w:val="24"/>
          <w:szCs w:val="24"/>
        </w:rPr>
        <w:t xml:space="preserve">Mgr. </w:t>
      </w:r>
      <w:r w:rsidR="00B126A3">
        <w:rPr>
          <w:rFonts w:ascii="Times New Roman" w:hAnsi="Times New Roman" w:cs="Times New Roman"/>
          <w:b/>
          <w:sz w:val="24"/>
          <w:szCs w:val="24"/>
        </w:rPr>
        <w:t xml:space="preserve">Pavol </w:t>
      </w:r>
      <w:proofErr w:type="spellStart"/>
      <w:r w:rsidR="00B126A3">
        <w:rPr>
          <w:rFonts w:ascii="Times New Roman" w:hAnsi="Times New Roman" w:cs="Times New Roman"/>
          <w:b/>
          <w:sz w:val="24"/>
          <w:szCs w:val="24"/>
        </w:rPr>
        <w:t>Mišenko</w:t>
      </w:r>
      <w:proofErr w:type="spellEnd"/>
    </w:p>
    <w:p w:rsidR="002C6EAB" w:rsidRDefault="002C6EAB" w:rsidP="00BE11D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11D8" w:rsidRDefault="007939B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Predložené</w:t>
      </w:r>
      <w:r w:rsidR="00BE11D8">
        <w:rPr>
          <w:rFonts w:ascii="Times New Roman" w:hAnsi="Times New Roman" w:cs="Times New Roman"/>
          <w:b/>
          <w:sz w:val="24"/>
          <w:szCs w:val="24"/>
        </w:rPr>
        <w:t xml:space="preserve"> na rokovaní </w:t>
      </w:r>
      <w:proofErr w:type="spellStart"/>
      <w:r w:rsidR="00BE11D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E11D8">
        <w:rPr>
          <w:rFonts w:ascii="Times New Roman" w:hAnsi="Times New Roman" w:cs="Times New Roman"/>
          <w:b/>
          <w:sz w:val="24"/>
          <w:szCs w:val="24"/>
        </w:rPr>
        <w:t>:</w:t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DE4AC4">
        <w:rPr>
          <w:rFonts w:ascii="Times New Roman" w:hAnsi="Times New Roman" w:cs="Times New Roman"/>
          <w:sz w:val="24"/>
          <w:szCs w:val="24"/>
        </w:rPr>
        <w:t>20.02.2020</w:t>
      </w:r>
    </w:p>
    <w:p w:rsidR="002C6EAB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463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</w:t>
      </w:r>
      <w:r w:rsidR="00096463">
        <w:rPr>
          <w:rFonts w:ascii="Times New Roman" w:hAnsi="Times New Roman" w:cs="Times New Roman"/>
          <w:b/>
          <w:sz w:val="24"/>
          <w:szCs w:val="24"/>
        </w:rPr>
        <w:t xml:space="preserve"> interpelácie: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28B0" w:rsidRDefault="00B126A3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A3">
        <w:rPr>
          <w:rFonts w:ascii="Times New Roman" w:hAnsi="Times New Roman" w:cs="Times New Roman"/>
          <w:sz w:val="24"/>
          <w:szCs w:val="24"/>
        </w:rPr>
        <w:t>1) Predĺžiť zábradlie okolo chodníka od križovatky smerom k prechodu pre chodcov, ktoré sa nachádza oproti vchodu do gymnázia (mám na mysli križovatku pri tržnici).</w:t>
      </w:r>
    </w:p>
    <w:p w:rsidR="00D9393B" w:rsidRDefault="00D9393B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6A3" w:rsidRDefault="00B126A3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A3">
        <w:rPr>
          <w:rFonts w:ascii="Times New Roman" w:hAnsi="Times New Roman" w:cs="Times New Roman"/>
          <w:sz w:val="24"/>
          <w:szCs w:val="24"/>
        </w:rPr>
        <w:t>3) Na Farbiarskej ul. - zadný trakt námestia - smer ku kinu bola doteraz pod zákazom státia doplňujúca tabuľa obmedzujúca túto dopravnú značku na pracovné dni od 08.00 do 15.00. Minulý týždeň bola odstránená. Žiadam preto o nejaké písomné stanovisko, prečo k tomu došlo, pretože tento počin značne obmedzuje tu žijúcich obyvateľov.</w:t>
      </w:r>
    </w:p>
    <w:p w:rsidR="00B126A3" w:rsidRDefault="00B126A3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6A3" w:rsidRPr="006865C8" w:rsidRDefault="00B126A3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C3D" w:rsidRDefault="00084AA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Odpoveď:</w:t>
      </w:r>
    </w:p>
    <w:p w:rsidR="00E47C3D" w:rsidRDefault="00E47C3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65C8" w:rsidRDefault="006F3F4C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126A3">
        <w:rPr>
          <w:rFonts w:ascii="Times New Roman" w:hAnsi="Times New Roman" w:cs="Times New Roman"/>
          <w:sz w:val="24"/>
          <w:szCs w:val="24"/>
        </w:rPr>
        <w:t>Daný podnet bude prerokovaný na najbližšom zasadnutí dopravnej komisie</w:t>
      </w:r>
      <w:r w:rsidR="00DC773E">
        <w:rPr>
          <w:rFonts w:ascii="Times New Roman" w:hAnsi="Times New Roman" w:cs="Times New Roman"/>
          <w:sz w:val="24"/>
          <w:szCs w:val="24"/>
        </w:rPr>
        <w:t>, ktorá je plánovaná v druhej polovici mesiaca apríl.</w:t>
      </w:r>
      <w:r w:rsidR="00B126A3">
        <w:rPr>
          <w:rFonts w:ascii="Times New Roman" w:hAnsi="Times New Roman" w:cs="Times New Roman"/>
          <w:sz w:val="24"/>
          <w:szCs w:val="24"/>
        </w:rPr>
        <w:t> </w:t>
      </w:r>
      <w:r w:rsidR="00DC773E">
        <w:rPr>
          <w:rFonts w:ascii="Times New Roman" w:hAnsi="Times New Roman" w:cs="Times New Roman"/>
          <w:sz w:val="24"/>
          <w:szCs w:val="24"/>
        </w:rPr>
        <w:t>O</w:t>
      </w:r>
      <w:r w:rsidR="00B126A3">
        <w:rPr>
          <w:rFonts w:ascii="Times New Roman" w:hAnsi="Times New Roman" w:cs="Times New Roman"/>
          <w:sz w:val="24"/>
          <w:szCs w:val="24"/>
        </w:rPr>
        <w:t> výsledku Vás budeme informovať.</w:t>
      </w:r>
    </w:p>
    <w:p w:rsidR="00D9393B" w:rsidRDefault="00D9393B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6A3" w:rsidRPr="00B126A3" w:rsidRDefault="00DC773E" w:rsidP="00B126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126A3" w:rsidRPr="00B126A3">
        <w:rPr>
          <w:rFonts w:ascii="Times New Roman" w:hAnsi="Times New Roman" w:cs="Times New Roman"/>
          <w:sz w:val="24"/>
          <w:szCs w:val="24"/>
        </w:rPr>
        <w:t>)</w:t>
      </w:r>
      <w:r w:rsidR="00B126A3">
        <w:rPr>
          <w:rFonts w:ascii="Times New Roman" w:hAnsi="Times New Roman" w:cs="Times New Roman"/>
          <w:sz w:val="24"/>
          <w:szCs w:val="24"/>
        </w:rPr>
        <w:t xml:space="preserve"> Umiestnenie týchto dodatkových tabúľ s uvedeným textom nebolo v súlade so </w:t>
      </w:r>
      <w:r w:rsidR="00D9393B">
        <w:rPr>
          <w:rFonts w:ascii="Times New Roman" w:hAnsi="Times New Roman" w:cs="Times New Roman"/>
          <w:sz w:val="24"/>
          <w:szCs w:val="24"/>
        </w:rPr>
        <w:t>z</w:t>
      </w:r>
      <w:r w:rsidR="00B126A3" w:rsidRPr="00B126A3">
        <w:rPr>
          <w:rFonts w:ascii="Times New Roman" w:hAnsi="Times New Roman" w:cs="Times New Roman"/>
          <w:sz w:val="24"/>
          <w:szCs w:val="24"/>
        </w:rPr>
        <w:t>ákon</w:t>
      </w:r>
      <w:r w:rsidR="00B126A3">
        <w:rPr>
          <w:rFonts w:ascii="Times New Roman" w:hAnsi="Times New Roman" w:cs="Times New Roman"/>
          <w:sz w:val="24"/>
          <w:szCs w:val="24"/>
        </w:rPr>
        <w:t>om</w:t>
      </w:r>
      <w:r w:rsidR="00B126A3" w:rsidRPr="00B126A3">
        <w:rPr>
          <w:rFonts w:ascii="Times New Roman" w:hAnsi="Times New Roman" w:cs="Times New Roman"/>
          <w:sz w:val="24"/>
          <w:szCs w:val="24"/>
        </w:rPr>
        <w:t xml:space="preserve"> č. 8/2009 Z. z.</w:t>
      </w:r>
      <w:r w:rsidR="00B126A3">
        <w:rPr>
          <w:rFonts w:ascii="Times New Roman" w:hAnsi="Times New Roman" w:cs="Times New Roman"/>
          <w:sz w:val="24"/>
          <w:szCs w:val="24"/>
        </w:rPr>
        <w:t xml:space="preserve"> </w:t>
      </w:r>
      <w:r w:rsidR="00B126A3" w:rsidRPr="00B126A3">
        <w:rPr>
          <w:rFonts w:ascii="Times New Roman" w:hAnsi="Times New Roman" w:cs="Times New Roman"/>
          <w:sz w:val="24"/>
          <w:szCs w:val="24"/>
        </w:rPr>
        <w:t>Zákon o cestnej premávke a o zmene a doplnení niektorých zákonov</w:t>
      </w:r>
      <w:r w:rsidR="00B126A3">
        <w:rPr>
          <w:rFonts w:ascii="Times New Roman" w:hAnsi="Times New Roman" w:cs="Times New Roman"/>
          <w:sz w:val="24"/>
          <w:szCs w:val="24"/>
        </w:rPr>
        <w:t xml:space="preserve">, preto boli na základe podnetov odstránené. </w:t>
      </w:r>
      <w:r>
        <w:rPr>
          <w:rFonts w:ascii="Times New Roman" w:hAnsi="Times New Roman" w:cs="Times New Roman"/>
          <w:sz w:val="24"/>
          <w:szCs w:val="24"/>
        </w:rPr>
        <w:t xml:space="preserve">Uvedený podnet bude ešte raz prerokovaný na dopravnej komisii. </w:t>
      </w: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Stará Ľubovňa </w:t>
      </w:r>
      <w:r w:rsidR="009D470A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B62122">
        <w:rPr>
          <w:rFonts w:ascii="Times New Roman" w:hAnsi="Times New Roman" w:cs="Times New Roman"/>
          <w:sz w:val="24"/>
          <w:szCs w:val="24"/>
        </w:rPr>
        <w:t>.03.2020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C43" w:rsidRDefault="00DD7902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odpovedný zavybavenie:</w:t>
      </w:r>
      <w:r w:rsidR="00BE11D8">
        <w:rPr>
          <w:rFonts w:ascii="Times New Roman" w:hAnsi="Times New Roman" w:cs="Times New Roman"/>
          <w:sz w:val="24"/>
          <w:szCs w:val="24"/>
        </w:rPr>
        <w:tab/>
      </w:r>
    </w:p>
    <w:p w:rsidR="00BE11D8" w:rsidRDefault="00FD6C43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6C4E" w:rsidRDefault="00FD6C43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Michal Žid</w:t>
      </w:r>
      <w:r w:rsidR="00D939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poverený riadením odd.</w:t>
      </w:r>
      <w:r w:rsidR="00D939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V,ÚR a ŽP</w:t>
      </w: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817" w:rsidRPr="00C85C01" w:rsidRDefault="00743817" w:rsidP="00C85C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743817" w:rsidRPr="00C85C01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90695"/>
    <w:rsid w:val="00012FF9"/>
    <w:rsid w:val="00064ECA"/>
    <w:rsid w:val="00084AAD"/>
    <w:rsid w:val="00096463"/>
    <w:rsid w:val="000A782E"/>
    <w:rsid w:val="000F6F7B"/>
    <w:rsid w:val="00160961"/>
    <w:rsid w:val="00180AF5"/>
    <w:rsid w:val="00182D07"/>
    <w:rsid w:val="001976FD"/>
    <w:rsid w:val="0022113E"/>
    <w:rsid w:val="002511D7"/>
    <w:rsid w:val="002C2AD8"/>
    <w:rsid w:val="002C6EAB"/>
    <w:rsid w:val="002D5607"/>
    <w:rsid w:val="00380AB2"/>
    <w:rsid w:val="00390695"/>
    <w:rsid w:val="00475302"/>
    <w:rsid w:val="00552E03"/>
    <w:rsid w:val="00585FAB"/>
    <w:rsid w:val="00651563"/>
    <w:rsid w:val="006633F2"/>
    <w:rsid w:val="006756A5"/>
    <w:rsid w:val="00677655"/>
    <w:rsid w:val="006827DA"/>
    <w:rsid w:val="006865C8"/>
    <w:rsid w:val="006F3F4C"/>
    <w:rsid w:val="006F6C4E"/>
    <w:rsid w:val="0070643C"/>
    <w:rsid w:val="007428B0"/>
    <w:rsid w:val="00743817"/>
    <w:rsid w:val="007939B3"/>
    <w:rsid w:val="007B5B27"/>
    <w:rsid w:val="007D28D6"/>
    <w:rsid w:val="00835664"/>
    <w:rsid w:val="0084642B"/>
    <w:rsid w:val="008C07D9"/>
    <w:rsid w:val="009D470A"/>
    <w:rsid w:val="009F1319"/>
    <w:rsid w:val="00A00895"/>
    <w:rsid w:val="00A017D0"/>
    <w:rsid w:val="00A40DE7"/>
    <w:rsid w:val="00A44480"/>
    <w:rsid w:val="00A91D09"/>
    <w:rsid w:val="00B126A3"/>
    <w:rsid w:val="00B55F77"/>
    <w:rsid w:val="00B62122"/>
    <w:rsid w:val="00BE11D8"/>
    <w:rsid w:val="00C27538"/>
    <w:rsid w:val="00C60373"/>
    <w:rsid w:val="00C6616C"/>
    <w:rsid w:val="00C85C01"/>
    <w:rsid w:val="00CC305B"/>
    <w:rsid w:val="00CD071E"/>
    <w:rsid w:val="00D01D17"/>
    <w:rsid w:val="00D1569E"/>
    <w:rsid w:val="00D9393B"/>
    <w:rsid w:val="00DB6828"/>
    <w:rsid w:val="00DC773E"/>
    <w:rsid w:val="00DD7902"/>
    <w:rsid w:val="00DE4AC4"/>
    <w:rsid w:val="00E47C3D"/>
    <w:rsid w:val="00EF4B56"/>
    <w:rsid w:val="00FC64EC"/>
    <w:rsid w:val="00FC7AE6"/>
    <w:rsid w:val="00FD6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2AD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C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15</cp:revision>
  <cp:lastPrinted>2020-04-16T08:34:00Z</cp:lastPrinted>
  <dcterms:created xsi:type="dcterms:W3CDTF">2019-11-28T09:50:00Z</dcterms:created>
  <dcterms:modified xsi:type="dcterms:W3CDTF">2020-04-16T08:34:00Z</dcterms:modified>
</cp:coreProperties>
</file>