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68159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649058274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Pr="002858D4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2858D4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2858D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875C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875CF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20DF2" w:rsidRPr="00B936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420DF2">
        <w:rPr>
          <w:rFonts w:ascii="Times New Roman" w:eastAsia="Times New Roman" w:hAnsi="Times New Roman"/>
          <w:bCs/>
          <w:sz w:val="24"/>
          <w:szCs w:val="24"/>
          <w:lang w:eastAsia="sk-SK"/>
        </w:rPr>
        <w:t>I</w:t>
      </w:r>
      <w:r w:rsidR="00420DF2" w:rsidRPr="00B936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I/2020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20D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30.04.2020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875CF4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11.</w:t>
      </w:r>
    </w:p>
    <w:p w:rsidR="00192A19" w:rsidRPr="00875CF4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875CF4" w:rsidRDefault="00192A19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875CF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875CF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75CF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875CF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420DF2" w:rsidRP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Správa o plnení rozvojového programu 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m</w:t>
      </w:r>
      <w:r w:rsidR="00420DF2" w:rsidRP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esta,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420DF2" w:rsidRP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výstavby a údržby 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mi</w:t>
      </w:r>
      <w:r w:rsidR="00420DF2" w:rsidRP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estnych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k</w:t>
      </w:r>
      <w:r w:rsidR="00420DF2" w:rsidRP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omunikácií</w:t>
      </w:r>
      <w:r w:rsidR="00420D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na rok 2019</w:t>
      </w:r>
    </w:p>
    <w:p w:rsidR="00192A19" w:rsidRPr="00875CF4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875CF4" w:rsidRDefault="00192A19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20DF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875C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875C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</w:t>
      </w:r>
      <w:r w:rsidR="00875C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á</w:t>
      </w:r>
      <w:r w:rsidRPr="00875C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správa</w:t>
      </w:r>
    </w:p>
    <w:p w:rsidR="00420DF2" w:rsidRPr="00875CF4" w:rsidRDefault="00420DF2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20D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Správu o plnení RPM,  výstavby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420D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a údržby MK  za rok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20D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</w:p>
    <w:p w:rsidR="00192A19" w:rsidRDefault="00420DF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20D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RPM na rok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  <w:r w:rsidRPr="00420D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vyhodnotenie, tabuľky č. 1 -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</w:p>
    <w:p w:rsidR="002858D4" w:rsidRPr="005F67E3" w:rsidRDefault="002858D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Pr="00875CF4" w:rsidRDefault="0064269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20DF2" w:rsidRPr="00B93605" w:rsidRDefault="00192A19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 w:rsidR="00AE0D7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875C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20DF2" w:rsidRPr="00B936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Ing. Michal Žid</w:t>
      </w:r>
    </w:p>
    <w:p w:rsidR="00420DF2" w:rsidRPr="00B93605" w:rsidRDefault="00420DF2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  <w:tab/>
      </w:r>
      <w:r w:rsidRPr="00B936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poverený vedúci odd. V, ÚR a ŽP </w:t>
      </w:r>
    </w:p>
    <w:p w:rsidR="00192A19" w:rsidRPr="002858D4" w:rsidRDefault="00192A19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642697" w:rsidRPr="002858D4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192A19" w:rsidRPr="002858D4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Pr="002858D4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2858D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858D4" w:rsidRPr="002858D4" w:rsidRDefault="002858D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858D4" w:rsidRPr="002858D4" w:rsidRDefault="002858D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20DF2" w:rsidRPr="00B93605" w:rsidRDefault="008A4C1D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 w:rsidRPr="002858D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20DF2" w:rsidRPr="00B936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Ing. Michal Žid</w:t>
      </w:r>
    </w:p>
    <w:p w:rsidR="00420DF2" w:rsidRPr="00B93605" w:rsidRDefault="00420DF2" w:rsidP="00420D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  <w:tab/>
      </w:r>
      <w:r w:rsidRPr="00B936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poverený vedúci odd. V, ÚR a ŽP </w:t>
      </w: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6BE0" w:rsidRPr="00FF3C82" w:rsidRDefault="005E6BE0" w:rsidP="005E6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BE0" w:rsidRDefault="005E6BE0" w:rsidP="005E6B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C82">
        <w:rPr>
          <w:rFonts w:ascii="Times New Roman" w:hAnsi="Times New Roman" w:cs="Times New Roman"/>
          <w:sz w:val="24"/>
          <w:szCs w:val="24"/>
        </w:rPr>
        <w:t>Mestské</w:t>
      </w:r>
      <w:r w:rsidRPr="00337456">
        <w:rPr>
          <w:rFonts w:ascii="Times New Roman" w:hAnsi="Times New Roman" w:cs="Times New Roman"/>
          <w:sz w:val="24"/>
          <w:szCs w:val="24"/>
        </w:rPr>
        <w:t xml:space="preserve"> zastupiteľstvo v Starej Ľubovni po prerokovaní predloženého materiálu</w:t>
      </w:r>
    </w:p>
    <w:p w:rsidR="005E6BE0" w:rsidRPr="00337456" w:rsidRDefault="005E6BE0" w:rsidP="005E6B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0DF2" w:rsidRDefault="00420DF2" w:rsidP="00420DF2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>berie na vedomie</w:t>
      </w:r>
    </w:p>
    <w:p w:rsidR="00420DF2" w:rsidRPr="0031677E" w:rsidRDefault="00420DF2" w:rsidP="00420DF2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20DF2" w:rsidRDefault="00420DF2" w:rsidP="00420DF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215FD9">
        <w:rPr>
          <w:rFonts w:ascii="Times New Roman" w:hAnsi="Times New Roman"/>
          <w:bCs/>
        </w:rPr>
        <w:t>Správu o plnení Rozvojového programu mesta, výstavby a údržby miestnych komunikácií na rok 201</w:t>
      </w:r>
      <w:r>
        <w:rPr>
          <w:rFonts w:ascii="Times New Roman" w:hAnsi="Times New Roman"/>
          <w:bCs/>
        </w:rPr>
        <w:t xml:space="preserve">9 </w:t>
      </w:r>
      <w:r w:rsidRPr="00215FD9">
        <w:rPr>
          <w:rFonts w:ascii="Times New Roman" w:hAnsi="Times New Roman"/>
          <w:bCs/>
        </w:rPr>
        <w:t>v zmysle predloženého návrhu</w:t>
      </w:r>
      <w:r>
        <w:rPr>
          <w:rFonts w:ascii="Times New Roman" w:hAnsi="Times New Roman"/>
          <w:bCs/>
        </w:rPr>
        <w:t>.</w:t>
      </w: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F4201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 w:rsidR="005F42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AE0D7B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E0D7B">
        <w:rPr>
          <w:rFonts w:ascii="Times New Roman" w:hAnsi="Times New Roman" w:cs="Times New Roman"/>
          <w:sz w:val="24"/>
          <w:szCs w:val="24"/>
        </w:rPr>
        <w:t xml:space="preserve">Návrh RPM na rok 2019 bol schválený dňa 25.10.2018 </w:t>
      </w:r>
      <w:proofErr w:type="spellStart"/>
      <w:r w:rsidRPr="00AE0D7B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AE0D7B">
        <w:rPr>
          <w:rFonts w:ascii="Times New Roman" w:hAnsi="Times New Roman" w:cs="Times New Roman"/>
          <w:sz w:val="24"/>
          <w:szCs w:val="24"/>
        </w:rPr>
        <w:t xml:space="preserve"> v Starej Ľubovni pod číslom uznesenia 949 a zmena RPM bola prerokovaná a schválená dňa 20.06.2019 </w:t>
      </w:r>
      <w:proofErr w:type="spellStart"/>
      <w:r w:rsidRPr="00AE0D7B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AE0D7B">
        <w:rPr>
          <w:rFonts w:ascii="Times New Roman" w:hAnsi="Times New Roman" w:cs="Times New Roman"/>
          <w:sz w:val="24"/>
          <w:szCs w:val="24"/>
        </w:rPr>
        <w:t xml:space="preserve"> pod číslom uznesenia 869.</w:t>
      </w:r>
    </w:p>
    <w:p w:rsidR="00AE0D7B" w:rsidRDefault="00AE0D7B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DF2" w:rsidRDefault="00420DF2" w:rsidP="00420DF2">
      <w:pPr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Vyhodnotenie finančného plnenia na rozpočtových akciách Rozvojového programu mesta, výstavby a údržby miestnych komunikácii za rok 2019 bolo spracované v tabuľkovej forme na základe predložených faktúr zhotoviteľmi jednotlivých akcii, ktoré boli schválené v RPM na rok 2019 a odsúhlasené oddelením výstavby, ÚP a ŽP.</w:t>
      </w:r>
    </w:p>
    <w:p w:rsidR="00362528" w:rsidRPr="00323F37" w:rsidRDefault="00362528" w:rsidP="00420D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sectPr w:rsidR="00362528" w:rsidRPr="00323F3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16DA"/>
    <w:multiLevelType w:val="hybridMultilevel"/>
    <w:tmpl w:val="BDD04914"/>
    <w:lvl w:ilvl="0" w:tplc="1010937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539D6"/>
    <w:multiLevelType w:val="hybridMultilevel"/>
    <w:tmpl w:val="657CC6B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1209AF"/>
    <w:rsid w:val="00183987"/>
    <w:rsid w:val="00192A19"/>
    <w:rsid w:val="002858D4"/>
    <w:rsid w:val="00323F37"/>
    <w:rsid w:val="00362528"/>
    <w:rsid w:val="00420DF2"/>
    <w:rsid w:val="005E6BE0"/>
    <w:rsid w:val="005F4201"/>
    <w:rsid w:val="006053E4"/>
    <w:rsid w:val="00642697"/>
    <w:rsid w:val="006756A5"/>
    <w:rsid w:val="0068159C"/>
    <w:rsid w:val="006B231E"/>
    <w:rsid w:val="007530B8"/>
    <w:rsid w:val="008001DB"/>
    <w:rsid w:val="00875CF4"/>
    <w:rsid w:val="008A4C1D"/>
    <w:rsid w:val="00AE0D7B"/>
    <w:rsid w:val="00BB2BB1"/>
    <w:rsid w:val="00CC1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7C8F0-5AF0-402A-96C6-F78CCD1F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Eva</cp:lastModifiedBy>
  <cp:revision>4</cp:revision>
  <cp:lastPrinted>2020-03-06T10:00:00Z</cp:lastPrinted>
  <dcterms:created xsi:type="dcterms:W3CDTF">2020-04-22T08:39:00Z</dcterms:created>
  <dcterms:modified xsi:type="dcterms:W3CDTF">2020-04-22T08:58:00Z</dcterms:modified>
</cp:coreProperties>
</file>