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FB" w:rsidRPr="006F6C4E" w:rsidRDefault="005D31FB" w:rsidP="00FC57F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D31FB" w:rsidRDefault="00091198" w:rsidP="00FC57F0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1;visibility:visible;mso-wrap-edited:f" fillcolor="window">
            <v:imagedata r:id="rId6" o:title="" blacklevel="3932f"/>
          </v:shape>
          <o:OLEObject Type="Embed" ProgID="Word.Picture.8" ShapeID="_x0000_s1027" DrawAspect="Content" ObjectID="_1648539386" r:id="rId7"/>
        </w:pict>
      </w:r>
    </w:p>
    <w:p w:rsidR="005D31FB" w:rsidRDefault="005D31FB" w:rsidP="00FC57F0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5D31FB" w:rsidRPr="002511D7" w:rsidRDefault="005D31FB" w:rsidP="00FC57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/>
          <w:b/>
          <w:sz w:val="28"/>
          <w:szCs w:val="28"/>
          <w:u w:val="single"/>
        </w:rPr>
        <w:t>MESTSKÉ ZASTUPITEĽSTVO STARÁ ĽUBOVŇA</w:t>
      </w:r>
    </w:p>
    <w:p w:rsidR="005D31FB" w:rsidRDefault="005D31FB" w:rsidP="00FC57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31FB" w:rsidRDefault="005D31FB" w:rsidP="00FC57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D31FB" w:rsidRDefault="005D31FB" w:rsidP="00FC57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31FB" w:rsidRDefault="005D31FB" w:rsidP="00FC57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INTERPELÁCIA POSLANCOV</w:t>
      </w:r>
    </w:p>
    <w:p w:rsidR="005D31FB" w:rsidRDefault="005D31FB" w:rsidP="00FC57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31FB" w:rsidRDefault="005D31FB" w:rsidP="00FC57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D31FB" w:rsidRPr="00FC57F0" w:rsidRDefault="005D31FB" w:rsidP="00FC57F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Interpelujúci poslanec: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C57F0">
        <w:rPr>
          <w:rFonts w:ascii="Times New Roman" w:hAnsi="Times New Roman"/>
          <w:sz w:val="24"/>
          <w:szCs w:val="24"/>
        </w:rPr>
        <w:t xml:space="preserve">MUDr. </w:t>
      </w:r>
      <w:proofErr w:type="spellStart"/>
      <w:r w:rsidRPr="00FC57F0">
        <w:rPr>
          <w:rFonts w:ascii="Times New Roman" w:hAnsi="Times New Roman"/>
          <w:sz w:val="24"/>
          <w:szCs w:val="24"/>
        </w:rPr>
        <w:t>Nadežda</w:t>
      </w:r>
      <w:proofErr w:type="spellEnd"/>
      <w:r w:rsidRPr="00FC57F0">
        <w:rPr>
          <w:rFonts w:ascii="Times New Roman" w:hAnsi="Times New Roman"/>
          <w:sz w:val="24"/>
          <w:szCs w:val="24"/>
        </w:rPr>
        <w:t xml:space="preserve"> Suchá</w:t>
      </w:r>
    </w:p>
    <w:p w:rsidR="005D31FB" w:rsidRDefault="005D31FB" w:rsidP="00FC57F0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5D31FB" w:rsidRDefault="005D31FB" w:rsidP="00FC57F0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Predložené na rokovaní </w:t>
      </w:r>
      <w:proofErr w:type="spellStart"/>
      <w:r>
        <w:rPr>
          <w:rFonts w:ascii="Times New Roman" w:hAnsi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ab/>
      </w:r>
      <w:r w:rsidRPr="00632E7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632E7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632E79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20</w:t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Predmet interpelácie</w:t>
      </w:r>
      <w:r w:rsidRPr="00D71E60">
        <w:rPr>
          <w:rFonts w:ascii="Times New Roman" w:hAnsi="Times New Roman"/>
          <w:sz w:val="24"/>
          <w:szCs w:val="24"/>
        </w:rPr>
        <w:t xml:space="preserve">: </w:t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09119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Sládkovičova ul. – parkovacia plocha oproti trafostanici – dlhodobo parkuje Škoda </w:t>
      </w:r>
      <w:proofErr w:type="spellStart"/>
      <w:r>
        <w:rPr>
          <w:rFonts w:ascii="Times New Roman" w:hAnsi="Times New Roman"/>
          <w:sz w:val="24"/>
          <w:szCs w:val="24"/>
        </w:rPr>
        <w:t>Octavia</w:t>
      </w:r>
      <w:proofErr w:type="spellEnd"/>
      <w:r>
        <w:rPr>
          <w:rFonts w:ascii="Times New Roman" w:hAnsi="Times New Roman"/>
          <w:sz w:val="24"/>
          <w:szCs w:val="24"/>
        </w:rPr>
        <w:t xml:space="preserve"> biela bez ŠPZ. Blokovanie parkovacieho miesta vo vyťaženej lokalite – zdravotnícke zariadenia. </w:t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Odpoveď:</w:t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198" w:rsidRDefault="005D31FB" w:rsidP="0009119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Mestská polícia začiatkom roka 2020 vyhľadávacou činnosťou zistila, že dlhodobo parkujúce vozidlo Škoda </w:t>
      </w:r>
      <w:proofErr w:type="spellStart"/>
      <w:r>
        <w:rPr>
          <w:rFonts w:ascii="Times New Roman" w:hAnsi="Times New Roman"/>
          <w:sz w:val="24"/>
          <w:szCs w:val="24"/>
        </w:rPr>
        <w:t>Octávia</w:t>
      </w:r>
      <w:proofErr w:type="spellEnd"/>
      <w:r>
        <w:rPr>
          <w:rFonts w:ascii="Times New Roman" w:hAnsi="Times New Roman"/>
          <w:sz w:val="24"/>
          <w:szCs w:val="24"/>
        </w:rPr>
        <w:t xml:space="preserve"> je dočasne odhlásené z evidencie motorových vozidiel na dopravnom inšpektoráte v Starej Ľubovni. </w:t>
      </w:r>
    </w:p>
    <w:p w:rsidR="005D31FB" w:rsidRDefault="005D31FB" w:rsidP="0009119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Mesto Stará Ľubovňa nedisponuje všeobecným záväzným nariadením mesta, ktoré by zakazovalo parkovanie dočasne odhlásených vozidiel na ver</w:t>
      </w:r>
      <w:r w:rsidR="00091198">
        <w:rPr>
          <w:rFonts w:ascii="Times New Roman" w:hAnsi="Times New Roman"/>
          <w:sz w:val="24"/>
          <w:szCs w:val="24"/>
        </w:rPr>
        <w:t xml:space="preserve">ejných parkovacích miestach. Neexistuje </w:t>
      </w:r>
      <w:r>
        <w:rPr>
          <w:rFonts w:ascii="Times New Roman" w:hAnsi="Times New Roman"/>
          <w:sz w:val="24"/>
          <w:szCs w:val="24"/>
        </w:rPr>
        <w:t>žiadna právna norma</w:t>
      </w:r>
      <w:r w:rsidR="000911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podľa ktorej by príslušníci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proofErr w:type="spellEnd"/>
      <w:r>
        <w:rPr>
          <w:rFonts w:ascii="Times New Roman" w:hAnsi="Times New Roman"/>
          <w:sz w:val="24"/>
          <w:szCs w:val="24"/>
        </w:rPr>
        <w:t xml:space="preserve"> mohli majiteľov týchto vozidiel riešiť.   </w:t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Stará Ľubovňa 07.03.2020</w:t>
      </w: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FC57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Pr="00DD7902">
        <w:rPr>
          <w:rFonts w:ascii="Times New Roman" w:hAnsi="Times New Roman"/>
          <w:b/>
          <w:sz w:val="24"/>
          <w:szCs w:val="24"/>
        </w:rPr>
        <w:t>odpovedný za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7902">
        <w:rPr>
          <w:rFonts w:ascii="Times New Roman" w:hAnsi="Times New Roman"/>
          <w:b/>
          <w:sz w:val="24"/>
          <w:szCs w:val="24"/>
        </w:rPr>
        <w:t>vybavenie:</w:t>
      </w:r>
      <w:r>
        <w:rPr>
          <w:rFonts w:ascii="Times New Roman" w:hAnsi="Times New Roman"/>
          <w:sz w:val="24"/>
          <w:szCs w:val="24"/>
        </w:rPr>
        <w:tab/>
        <w:t xml:space="preserve">Oskár </w:t>
      </w:r>
      <w:proofErr w:type="spellStart"/>
      <w:r>
        <w:rPr>
          <w:rFonts w:ascii="Times New Roman" w:hAnsi="Times New Roman"/>
          <w:sz w:val="24"/>
          <w:szCs w:val="24"/>
        </w:rPr>
        <w:t>Ščigulinský</w:t>
      </w:r>
      <w:proofErr w:type="spellEnd"/>
      <w:r>
        <w:rPr>
          <w:rFonts w:ascii="Times New Roman" w:hAnsi="Times New Roman"/>
          <w:sz w:val="24"/>
          <w:szCs w:val="24"/>
        </w:rPr>
        <w:t xml:space="preserve">, náčelník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proofErr w:type="spellEnd"/>
    </w:p>
    <w:sectPr w:rsidR="005D31F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51C"/>
    <w:multiLevelType w:val="hybridMultilevel"/>
    <w:tmpl w:val="926E1EC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17A34"/>
    <w:multiLevelType w:val="hybridMultilevel"/>
    <w:tmpl w:val="C314480A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AC5B12"/>
    <w:multiLevelType w:val="hybridMultilevel"/>
    <w:tmpl w:val="D3EEDA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636B34"/>
    <w:multiLevelType w:val="hybridMultilevel"/>
    <w:tmpl w:val="056C70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695"/>
    <w:rsid w:val="00012FF9"/>
    <w:rsid w:val="00035983"/>
    <w:rsid w:val="00084AAD"/>
    <w:rsid w:val="00085777"/>
    <w:rsid w:val="00091198"/>
    <w:rsid w:val="000914B2"/>
    <w:rsid w:val="00096463"/>
    <w:rsid w:val="000A782E"/>
    <w:rsid w:val="000B7A71"/>
    <w:rsid w:val="001501E9"/>
    <w:rsid w:val="0015451A"/>
    <w:rsid w:val="001D597C"/>
    <w:rsid w:val="001E3600"/>
    <w:rsid w:val="002511D7"/>
    <w:rsid w:val="0026485D"/>
    <w:rsid w:val="002664B5"/>
    <w:rsid w:val="002A037C"/>
    <w:rsid w:val="002A40F1"/>
    <w:rsid w:val="002C6EAB"/>
    <w:rsid w:val="00346DF9"/>
    <w:rsid w:val="00362528"/>
    <w:rsid w:val="00390695"/>
    <w:rsid w:val="003969A2"/>
    <w:rsid w:val="003A226D"/>
    <w:rsid w:val="003D13A9"/>
    <w:rsid w:val="003D1D22"/>
    <w:rsid w:val="004173BC"/>
    <w:rsid w:val="00441E7B"/>
    <w:rsid w:val="00445498"/>
    <w:rsid w:val="0046431C"/>
    <w:rsid w:val="00475302"/>
    <w:rsid w:val="004A36D7"/>
    <w:rsid w:val="00512780"/>
    <w:rsid w:val="00571B6C"/>
    <w:rsid w:val="005B0F1B"/>
    <w:rsid w:val="005B22C2"/>
    <w:rsid w:val="005C0F78"/>
    <w:rsid w:val="005D31FB"/>
    <w:rsid w:val="00632E79"/>
    <w:rsid w:val="00651563"/>
    <w:rsid w:val="0066005D"/>
    <w:rsid w:val="006756A5"/>
    <w:rsid w:val="006A0E5F"/>
    <w:rsid w:val="006A3677"/>
    <w:rsid w:val="006F6C4E"/>
    <w:rsid w:val="0070643C"/>
    <w:rsid w:val="00706CF3"/>
    <w:rsid w:val="0071583A"/>
    <w:rsid w:val="007346B9"/>
    <w:rsid w:val="00743817"/>
    <w:rsid w:val="00777265"/>
    <w:rsid w:val="007939B3"/>
    <w:rsid w:val="007B5B27"/>
    <w:rsid w:val="007C1350"/>
    <w:rsid w:val="007C54E2"/>
    <w:rsid w:val="007D28D6"/>
    <w:rsid w:val="007E4211"/>
    <w:rsid w:val="007E7903"/>
    <w:rsid w:val="00822E4F"/>
    <w:rsid w:val="00835664"/>
    <w:rsid w:val="0084642B"/>
    <w:rsid w:val="008615C8"/>
    <w:rsid w:val="0086304E"/>
    <w:rsid w:val="008A19E8"/>
    <w:rsid w:val="008D1330"/>
    <w:rsid w:val="008F0762"/>
    <w:rsid w:val="009107FA"/>
    <w:rsid w:val="0097697E"/>
    <w:rsid w:val="00985734"/>
    <w:rsid w:val="00994469"/>
    <w:rsid w:val="009B32DF"/>
    <w:rsid w:val="00A1695F"/>
    <w:rsid w:val="00A24FCE"/>
    <w:rsid w:val="00A5550B"/>
    <w:rsid w:val="00A66024"/>
    <w:rsid w:val="00AC50A4"/>
    <w:rsid w:val="00B05292"/>
    <w:rsid w:val="00B06B46"/>
    <w:rsid w:val="00B61082"/>
    <w:rsid w:val="00B77944"/>
    <w:rsid w:val="00B84698"/>
    <w:rsid w:val="00BE11D8"/>
    <w:rsid w:val="00C15F5F"/>
    <w:rsid w:val="00C27538"/>
    <w:rsid w:val="00CC17F1"/>
    <w:rsid w:val="00CC2AE8"/>
    <w:rsid w:val="00D01D17"/>
    <w:rsid w:val="00D637E1"/>
    <w:rsid w:val="00D71E60"/>
    <w:rsid w:val="00DB6828"/>
    <w:rsid w:val="00DD7902"/>
    <w:rsid w:val="00DF762A"/>
    <w:rsid w:val="00E3640D"/>
    <w:rsid w:val="00E47C3D"/>
    <w:rsid w:val="00EC2EE1"/>
    <w:rsid w:val="00ED5D3F"/>
    <w:rsid w:val="00F2182C"/>
    <w:rsid w:val="00F24C69"/>
    <w:rsid w:val="00F34C8F"/>
    <w:rsid w:val="00F725C4"/>
    <w:rsid w:val="00FC57F0"/>
    <w:rsid w:val="00FC64EC"/>
    <w:rsid w:val="00FC6CB3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84AAD"/>
    <w:pPr>
      <w:ind w:left="720"/>
      <w:contextualSpacing/>
    </w:pPr>
  </w:style>
  <w:style w:type="character" w:styleId="Hypertextovprepojenie">
    <w:name w:val="Hyperlink"/>
    <w:uiPriority w:val="99"/>
    <w:rsid w:val="0074381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59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31</cp:revision>
  <cp:lastPrinted>2020-04-16T08:50:00Z</cp:lastPrinted>
  <dcterms:created xsi:type="dcterms:W3CDTF">2010-12-09T10:00:00Z</dcterms:created>
  <dcterms:modified xsi:type="dcterms:W3CDTF">2020-04-16T08:50:00Z</dcterms:modified>
</cp:coreProperties>
</file>