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038" w:rsidRDefault="00725B22" w:rsidP="00BD0038">
      <w:pPr>
        <w:pStyle w:val="Odsekzoznamu1"/>
        <w:overflowPunct w:val="0"/>
        <w:autoSpaceDE w:val="0"/>
        <w:ind w:left="0"/>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2.5pt;margin-top:-42.55pt;width:51.4pt;height:67.7pt;z-index:251658240;visibility:visible;mso-wrap-edited:f" fillcolor="window">
            <v:imagedata r:id="rId6" o:title="" blacklevel="3932f"/>
          </v:shape>
          <o:OLEObject Type="Embed" ProgID="Word.Picture.8" ShapeID="_x0000_s1026" DrawAspect="Content" ObjectID="_1649151420" r:id="rId7"/>
        </w:pict>
      </w:r>
    </w:p>
    <w:p w:rsidR="00BD0038" w:rsidRDefault="00BD0038" w:rsidP="00BD0038">
      <w:pPr>
        <w:pStyle w:val="Normlnywebov"/>
        <w:spacing w:before="0" w:beforeAutospacing="0" w:after="0"/>
        <w:rPr>
          <w:b/>
          <w:bCs/>
          <w:sz w:val="28"/>
          <w:szCs w:val="28"/>
          <w:u w:val="single"/>
        </w:rPr>
      </w:pPr>
    </w:p>
    <w:p w:rsidR="00BD0038" w:rsidRDefault="00BD0038" w:rsidP="00BD0038">
      <w:pPr>
        <w:tabs>
          <w:tab w:val="left" w:pos="426"/>
        </w:tabs>
        <w:autoSpaceDE w:val="0"/>
        <w:autoSpaceDN w:val="0"/>
        <w:spacing w:after="0" w:line="240" w:lineRule="auto"/>
        <w:jc w:val="center"/>
        <w:rPr>
          <w:rFonts w:ascii="Times New Roman" w:eastAsia="Times New Roman" w:hAnsi="Times New Roman" w:cs="Times New Roman"/>
          <w:b/>
          <w:bCs/>
          <w:snapToGrid w:val="0"/>
          <w:sz w:val="40"/>
          <w:szCs w:val="40"/>
          <w:lang w:eastAsia="sk-SK"/>
        </w:rPr>
      </w:pPr>
      <w:r>
        <w:rPr>
          <w:rFonts w:ascii="Times New Roman" w:eastAsia="Times New Roman" w:hAnsi="Times New Roman" w:cs="Times New Roman"/>
          <w:b/>
          <w:bCs/>
          <w:snapToGrid w:val="0"/>
          <w:sz w:val="40"/>
          <w:szCs w:val="40"/>
          <w:lang w:eastAsia="sk-SK"/>
        </w:rPr>
        <w:t>MESTO STARÁ ĽUBOVŇA</w:t>
      </w:r>
    </w:p>
    <w:p w:rsidR="00BD0038" w:rsidRDefault="00BD0038" w:rsidP="00BD0038">
      <w:pPr>
        <w:autoSpaceDE w:val="0"/>
        <w:autoSpaceDN w:val="0"/>
        <w:spacing w:after="0" w:line="240" w:lineRule="auto"/>
        <w:jc w:val="center"/>
        <w:rPr>
          <w:rFonts w:ascii="Times New Roman" w:eastAsia="Times New Roman" w:hAnsi="Times New Roman" w:cs="Times New Roman"/>
          <w:b/>
          <w:bCs/>
          <w:snapToGrid w:val="0"/>
          <w:sz w:val="28"/>
          <w:szCs w:val="28"/>
          <w:lang w:eastAsia="sk-SK"/>
        </w:rPr>
      </w:pPr>
      <w:r>
        <w:rPr>
          <w:rFonts w:ascii="Times New Roman" w:eastAsia="Times New Roman" w:hAnsi="Times New Roman" w:cs="Times New Roman"/>
          <w:b/>
          <w:bCs/>
          <w:snapToGrid w:val="0"/>
          <w:sz w:val="28"/>
          <w:szCs w:val="28"/>
          <w:lang w:eastAsia="sk-SK"/>
        </w:rPr>
        <w:t>Mestský úrad, Obchodná č. 1, 064 01 Stará Ľubovňa</w:t>
      </w:r>
    </w:p>
    <w:p w:rsidR="00BD0038" w:rsidRDefault="00BD0038" w:rsidP="00BD0038">
      <w:pPr>
        <w:autoSpaceDE w:val="0"/>
        <w:autoSpaceDN w:val="0"/>
        <w:spacing w:after="0" w:line="240" w:lineRule="auto"/>
        <w:jc w:val="center"/>
        <w:rPr>
          <w:rFonts w:ascii="Times New Roman" w:eastAsia="Times New Roman" w:hAnsi="Times New Roman" w:cs="Times New Roman"/>
          <w:snapToGrid w:val="0"/>
          <w:sz w:val="28"/>
          <w:szCs w:val="28"/>
          <w:lang w:eastAsia="sk-SK"/>
        </w:rPr>
      </w:pPr>
      <w:r>
        <w:rPr>
          <w:rFonts w:ascii="Times New Roman" w:eastAsia="Times New Roman" w:hAnsi="Times New Roman" w:cs="Times New Roman"/>
          <w:b/>
          <w:bCs/>
          <w:snapToGrid w:val="0"/>
          <w:sz w:val="28"/>
          <w:szCs w:val="28"/>
          <w:lang w:eastAsia="sk-SK"/>
        </w:rPr>
        <w:t>________________________________________________________________</w:t>
      </w:r>
    </w:p>
    <w:p w:rsidR="00BD0038" w:rsidRDefault="00BD0038" w:rsidP="00BD0038">
      <w:pPr>
        <w:autoSpaceDE w:val="0"/>
        <w:autoSpaceDN w:val="0"/>
        <w:spacing w:after="0" w:line="240" w:lineRule="auto"/>
        <w:ind w:left="3540" w:firstLine="708"/>
        <w:jc w:val="both"/>
        <w:rPr>
          <w:rFonts w:ascii="Times New Roman" w:eastAsia="Times New Roman" w:hAnsi="Times New Roman" w:cs="Times New Roman"/>
          <w:bCs/>
          <w:sz w:val="24"/>
          <w:szCs w:val="24"/>
          <w:lang w:eastAsia="sk-SK"/>
        </w:rPr>
      </w:pPr>
    </w:p>
    <w:p w:rsidR="00BD0038" w:rsidRDefault="00BD0038" w:rsidP="00BD0038">
      <w:pPr>
        <w:autoSpaceDE w:val="0"/>
        <w:autoSpaceDN w:val="0"/>
        <w:spacing w:after="0" w:line="240" w:lineRule="auto"/>
        <w:ind w:left="3540" w:firstLine="708"/>
        <w:jc w:val="both"/>
        <w:rPr>
          <w:rFonts w:ascii="Times New Roman" w:eastAsia="Times New Roman" w:hAnsi="Times New Roman" w:cs="Times New Roman"/>
          <w:bCs/>
          <w:sz w:val="24"/>
          <w:szCs w:val="24"/>
          <w:lang w:eastAsia="sk-SK"/>
        </w:rPr>
      </w:pPr>
    </w:p>
    <w:p w:rsidR="00BD0038" w:rsidRDefault="00BD0038" w:rsidP="00BD0038">
      <w:pPr>
        <w:autoSpaceDE w:val="0"/>
        <w:autoSpaceDN w:val="0"/>
        <w:spacing w:after="0" w:line="240" w:lineRule="auto"/>
        <w:jc w:val="both"/>
        <w:rPr>
          <w:rFonts w:ascii="Times New Roman" w:eastAsia="Times New Roman" w:hAnsi="Times New Roman" w:cs="Times New Roman"/>
          <w:b/>
          <w:bCs/>
          <w:snapToGrid w:val="0"/>
          <w:sz w:val="28"/>
          <w:szCs w:val="28"/>
          <w:lang w:eastAsia="sk-SK"/>
        </w:rPr>
      </w:pPr>
    </w:p>
    <w:p w:rsidR="00BD0038" w:rsidRDefault="00BD0038" w:rsidP="00BD0038">
      <w:pPr>
        <w:autoSpaceDE w:val="0"/>
        <w:autoSpaceDN w:val="0"/>
        <w:spacing w:after="0" w:line="240" w:lineRule="auto"/>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Materiál na rokovanie Mestského zastupiteľstva v Starej Ľubovni</w:t>
      </w:r>
    </w:p>
    <w:p w:rsidR="00BD0038" w:rsidRDefault="00BD0038" w:rsidP="00BD0038">
      <w:pPr>
        <w:autoSpaceDE w:val="0"/>
        <w:autoSpaceDN w:val="0"/>
        <w:spacing w:after="0" w:line="240" w:lineRule="auto"/>
        <w:jc w:val="both"/>
        <w:rPr>
          <w:rFonts w:ascii="Times New Roman" w:eastAsia="Times New Roman" w:hAnsi="Times New Roman" w:cs="Times New Roman"/>
          <w:b/>
          <w:bCs/>
          <w:sz w:val="24"/>
          <w:szCs w:val="24"/>
          <w:lang w:eastAsia="sk-SK"/>
        </w:rPr>
      </w:pPr>
    </w:p>
    <w:p w:rsidR="00BD0038" w:rsidRDefault="00BD0038" w:rsidP="00BD0038">
      <w:pPr>
        <w:autoSpaceDE w:val="0"/>
        <w:autoSpaceDN w:val="0"/>
        <w:spacing w:after="0" w:line="240" w:lineRule="auto"/>
        <w:jc w:val="both"/>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Číslo:</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00891E26">
        <w:rPr>
          <w:rFonts w:ascii="Times New Roman" w:eastAsia="Times New Roman" w:hAnsi="Times New Roman" w:cs="Times New Roman"/>
          <w:bCs/>
          <w:sz w:val="24"/>
          <w:szCs w:val="24"/>
          <w:lang w:eastAsia="sk-SK"/>
        </w:rPr>
        <w:t>XII/2020</w:t>
      </w:r>
    </w:p>
    <w:p w:rsidR="00BD0038" w:rsidRDefault="00BD0038" w:rsidP="00BD0038">
      <w:pPr>
        <w:autoSpaceDE w:val="0"/>
        <w:autoSpaceDN w:val="0"/>
        <w:spacing w:after="0" w:line="240" w:lineRule="auto"/>
        <w:jc w:val="both"/>
        <w:rPr>
          <w:rFonts w:ascii="Times New Roman" w:eastAsia="Times New Roman" w:hAnsi="Times New Roman" w:cs="Times New Roman"/>
          <w:bCs/>
          <w:color w:val="00B050"/>
          <w:sz w:val="24"/>
          <w:szCs w:val="24"/>
          <w:lang w:eastAsia="sk-SK"/>
        </w:rPr>
      </w:pPr>
      <w:r>
        <w:rPr>
          <w:rFonts w:ascii="Times New Roman" w:eastAsia="Times New Roman" w:hAnsi="Times New Roman" w:cs="Times New Roman"/>
          <w:b/>
          <w:bCs/>
          <w:sz w:val="24"/>
          <w:szCs w:val="24"/>
          <w:lang w:eastAsia="sk-SK"/>
        </w:rPr>
        <w:t>Dňa:</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Pr="00BD0038">
        <w:rPr>
          <w:rFonts w:ascii="Times New Roman" w:eastAsia="Times New Roman" w:hAnsi="Times New Roman" w:cs="Times New Roman"/>
          <w:bCs/>
          <w:sz w:val="24"/>
          <w:szCs w:val="24"/>
          <w:lang w:eastAsia="sk-SK"/>
        </w:rPr>
        <w:t>30.04.2020</w:t>
      </w:r>
      <w:r w:rsidRPr="00BD0038">
        <w:rPr>
          <w:rFonts w:ascii="Times New Roman" w:hAnsi="Times New Roman" w:cs="Times New Roman"/>
          <w:sz w:val="24"/>
          <w:szCs w:val="24"/>
        </w:rPr>
        <w:t xml:space="preserve"> </w:t>
      </w:r>
    </w:p>
    <w:p w:rsidR="00BD0038" w:rsidRDefault="00BD0038" w:rsidP="00BD0038">
      <w:pPr>
        <w:autoSpaceDE w:val="0"/>
        <w:autoSpaceDN w:val="0"/>
        <w:spacing w:after="0" w:line="240" w:lineRule="auto"/>
        <w:rPr>
          <w:rFonts w:ascii="Times New Roman" w:eastAsia="Times New Roman" w:hAnsi="Times New Roman" w:cs="Times New Roman"/>
          <w:b/>
          <w:bCs/>
          <w:sz w:val="24"/>
          <w:szCs w:val="24"/>
          <w:lang w:eastAsia="sk-SK"/>
        </w:rPr>
      </w:pPr>
    </w:p>
    <w:p w:rsidR="00BD0038" w:rsidRDefault="00BD0038" w:rsidP="00BD0038">
      <w:pPr>
        <w:autoSpaceDE w:val="0"/>
        <w:autoSpaceDN w:val="0"/>
        <w:spacing w:after="0" w:line="240" w:lineRule="auto"/>
        <w:rPr>
          <w:rFonts w:ascii="Times New Roman" w:eastAsia="Times New Roman" w:hAnsi="Times New Roman" w:cs="Times New Roman"/>
          <w:b/>
          <w:sz w:val="24"/>
          <w:szCs w:val="24"/>
          <w:lang w:eastAsia="sk-SK"/>
        </w:rPr>
      </w:pPr>
    </w:p>
    <w:p w:rsidR="00BD0038" w:rsidRDefault="00BD0038" w:rsidP="00BD0038">
      <w:pPr>
        <w:autoSpaceDE w:val="0"/>
        <w:autoSpaceDN w:val="0"/>
        <w:spacing w:after="0" w:line="240" w:lineRule="auto"/>
        <w:rPr>
          <w:rFonts w:ascii="Times New Roman" w:eastAsia="Times New Roman" w:hAnsi="Times New Roman" w:cs="Times New Roman"/>
          <w:b/>
          <w:sz w:val="24"/>
          <w:szCs w:val="24"/>
          <w:lang w:eastAsia="sk-SK"/>
        </w:rPr>
      </w:pPr>
    </w:p>
    <w:p w:rsidR="00BD0038" w:rsidRDefault="00BD0038" w:rsidP="00BD0038">
      <w:pPr>
        <w:autoSpaceDE w:val="0"/>
        <w:autoSpaceDN w:val="0"/>
        <w:spacing w:after="0" w:line="240" w:lineRule="auto"/>
        <w:rPr>
          <w:rFonts w:ascii="Times New Roman" w:eastAsia="Times New Roman" w:hAnsi="Times New Roman" w:cs="Times New Roman"/>
          <w:b/>
          <w:sz w:val="24"/>
          <w:szCs w:val="24"/>
          <w:lang w:eastAsia="sk-SK"/>
        </w:rPr>
      </w:pPr>
    </w:p>
    <w:p w:rsidR="00BD0038" w:rsidRDefault="00BD0038" w:rsidP="00BD0038">
      <w:pPr>
        <w:autoSpaceDE w:val="0"/>
        <w:autoSpaceDN w:val="0"/>
        <w:spacing w:after="0" w:line="240" w:lineRule="auto"/>
        <w:rPr>
          <w:rFonts w:ascii="Times New Roman" w:eastAsia="Times New Roman" w:hAnsi="Times New Roman" w:cs="Times New Roman"/>
          <w:b/>
          <w:sz w:val="24"/>
          <w:szCs w:val="24"/>
          <w:lang w:eastAsia="sk-SK"/>
        </w:rPr>
      </w:pPr>
    </w:p>
    <w:p w:rsidR="00BD0038" w:rsidRDefault="00BD0038" w:rsidP="00BD0038">
      <w:pPr>
        <w:autoSpaceDE w:val="0"/>
        <w:autoSpaceDN w:val="0"/>
        <w:spacing w:after="0" w:line="240" w:lineRule="auto"/>
        <w:rPr>
          <w:rFonts w:ascii="Times New Roman" w:eastAsia="Times New Roman" w:hAnsi="Times New Roman" w:cs="Times New Roman"/>
          <w:b/>
          <w:sz w:val="24"/>
          <w:szCs w:val="24"/>
          <w:lang w:eastAsia="sk-SK"/>
        </w:rPr>
      </w:pPr>
    </w:p>
    <w:p w:rsidR="00BD0038" w:rsidRDefault="00BD0038" w:rsidP="00BD0038">
      <w:pPr>
        <w:autoSpaceDE w:val="0"/>
        <w:autoSpaceDN w:val="0"/>
        <w:spacing w:after="0" w:line="240" w:lineRule="auto"/>
        <w:rPr>
          <w:rFonts w:ascii="Times New Roman" w:eastAsia="Times New Roman" w:hAnsi="Times New Roman" w:cs="Times New Roman"/>
          <w:sz w:val="28"/>
          <w:szCs w:val="28"/>
          <w:lang w:eastAsia="sk-SK"/>
        </w:rPr>
      </w:pPr>
      <w:r>
        <w:rPr>
          <w:rFonts w:ascii="Times New Roman" w:eastAsia="Times New Roman" w:hAnsi="Times New Roman" w:cs="Times New Roman"/>
          <w:b/>
          <w:sz w:val="24"/>
          <w:szCs w:val="24"/>
          <w:lang w:eastAsia="sk-SK"/>
        </w:rPr>
        <w:t>K bodu programu:</w:t>
      </w:r>
      <w:r>
        <w:rPr>
          <w:rFonts w:ascii="Times New Roman" w:eastAsia="Times New Roman" w:hAnsi="Times New Roman" w:cs="Times New Roman"/>
          <w:color w:val="00B050"/>
          <w:sz w:val="24"/>
          <w:szCs w:val="24"/>
          <w:lang w:eastAsia="sk-SK"/>
        </w:rPr>
        <w:tab/>
      </w:r>
      <w:r>
        <w:rPr>
          <w:rFonts w:ascii="Times New Roman" w:eastAsia="Times New Roman" w:hAnsi="Times New Roman" w:cs="Times New Roman"/>
          <w:color w:val="00B050"/>
          <w:sz w:val="24"/>
          <w:szCs w:val="24"/>
          <w:lang w:eastAsia="sk-SK"/>
        </w:rPr>
        <w:tab/>
      </w:r>
      <w:r>
        <w:rPr>
          <w:rFonts w:ascii="Times New Roman" w:eastAsia="Times New Roman" w:hAnsi="Times New Roman" w:cs="Times New Roman"/>
          <w:color w:val="00B050"/>
          <w:sz w:val="24"/>
          <w:szCs w:val="24"/>
          <w:lang w:eastAsia="sk-SK"/>
        </w:rPr>
        <w:tab/>
      </w:r>
      <w:r w:rsidR="00891E26">
        <w:rPr>
          <w:rFonts w:ascii="Times New Roman" w:eastAsia="Times New Roman" w:hAnsi="Times New Roman" w:cs="Times New Roman"/>
          <w:b/>
          <w:sz w:val="28"/>
          <w:szCs w:val="28"/>
          <w:lang w:eastAsia="sk-SK"/>
        </w:rPr>
        <w:t>č. 13</w:t>
      </w:r>
    </w:p>
    <w:p w:rsidR="00BD0038" w:rsidRDefault="00BD0038" w:rsidP="00BD0038">
      <w:pPr>
        <w:autoSpaceDE w:val="0"/>
        <w:autoSpaceDN w:val="0"/>
        <w:spacing w:after="0" w:line="240" w:lineRule="auto"/>
        <w:rPr>
          <w:rFonts w:ascii="Times New Roman" w:eastAsia="Times New Roman" w:hAnsi="Times New Roman" w:cs="Times New Roman"/>
          <w:b/>
          <w:sz w:val="24"/>
          <w:szCs w:val="24"/>
          <w:lang w:eastAsia="sk-SK"/>
        </w:rPr>
      </w:pPr>
    </w:p>
    <w:p w:rsidR="00BD0038" w:rsidRPr="00891E26" w:rsidRDefault="00891E26" w:rsidP="00891E26">
      <w:pPr>
        <w:autoSpaceDE w:val="0"/>
        <w:autoSpaceDN w:val="0"/>
        <w:spacing w:after="0" w:line="240" w:lineRule="auto"/>
        <w:ind w:left="3540" w:hanging="3540"/>
        <w:rPr>
          <w:rFonts w:ascii="Times New Roman" w:eastAsia="Times New Roman" w:hAnsi="Times New Roman" w:cs="Times New Roman"/>
          <w:b/>
          <w:sz w:val="28"/>
          <w:szCs w:val="28"/>
          <w:lang w:eastAsia="sk-SK"/>
        </w:rPr>
      </w:pPr>
      <w:r>
        <w:rPr>
          <w:rFonts w:ascii="Times New Roman" w:eastAsia="Times New Roman" w:hAnsi="Times New Roman" w:cs="Times New Roman"/>
          <w:b/>
          <w:sz w:val="24"/>
          <w:szCs w:val="24"/>
          <w:lang w:eastAsia="sk-SK"/>
        </w:rPr>
        <w:t>Názov materiálu:</w:t>
      </w:r>
      <w:r>
        <w:rPr>
          <w:rFonts w:ascii="Times New Roman" w:eastAsia="Times New Roman" w:hAnsi="Times New Roman" w:cs="Times New Roman"/>
          <w:b/>
          <w:sz w:val="24"/>
          <w:szCs w:val="24"/>
          <w:lang w:eastAsia="sk-SK"/>
        </w:rPr>
        <w:tab/>
      </w:r>
      <w:r w:rsidRPr="00891E26">
        <w:rPr>
          <w:rFonts w:ascii="Times New Roman" w:hAnsi="Times New Roman" w:cs="Times New Roman"/>
          <w:b/>
          <w:sz w:val="28"/>
          <w:szCs w:val="28"/>
        </w:rPr>
        <w:t>Vyhlásenie voľby hlavného kontrolóra Mesta Stará Ľubovňa</w:t>
      </w:r>
    </w:p>
    <w:p w:rsidR="00BD0038" w:rsidRDefault="00BD0038" w:rsidP="00BD0038">
      <w:pPr>
        <w:autoSpaceDE w:val="0"/>
        <w:autoSpaceDN w:val="0"/>
        <w:spacing w:after="0" w:line="240" w:lineRule="auto"/>
        <w:rPr>
          <w:rFonts w:ascii="Times New Roman" w:eastAsia="Times New Roman" w:hAnsi="Times New Roman" w:cs="Times New Roman"/>
          <w:b/>
          <w:sz w:val="24"/>
          <w:szCs w:val="24"/>
          <w:lang w:eastAsia="sk-SK"/>
        </w:rPr>
      </w:pPr>
    </w:p>
    <w:p w:rsidR="00BD0038" w:rsidRDefault="00BD0038" w:rsidP="00BD0038">
      <w:pPr>
        <w:autoSpaceDE w:val="0"/>
        <w:autoSpaceDN w:val="0"/>
        <w:spacing w:after="0" w:line="240" w:lineRule="auto"/>
        <w:rPr>
          <w:rFonts w:ascii="Times New Roman" w:eastAsia="Times New Roman" w:hAnsi="Times New Roman" w:cs="Times New Roman"/>
          <w:b/>
          <w:color w:val="00B050"/>
          <w:sz w:val="24"/>
          <w:szCs w:val="24"/>
          <w:lang w:eastAsia="sk-SK"/>
        </w:rPr>
      </w:pPr>
    </w:p>
    <w:p w:rsidR="00BD0038" w:rsidRDefault="00BD0038" w:rsidP="00BD0038">
      <w:pPr>
        <w:autoSpaceDE w:val="0"/>
        <w:autoSpaceDN w:val="0"/>
        <w:spacing w:after="0" w:line="240" w:lineRule="auto"/>
        <w:rPr>
          <w:rFonts w:ascii="Times New Roman" w:eastAsia="Times New Roman" w:hAnsi="Times New Roman" w:cs="Times New Roman"/>
          <w:b/>
          <w:bCs/>
          <w:sz w:val="24"/>
          <w:szCs w:val="24"/>
          <w:lang w:eastAsia="sk-SK"/>
        </w:rPr>
      </w:pPr>
    </w:p>
    <w:p w:rsidR="00BD0038" w:rsidRDefault="00BD0038" w:rsidP="00BD0038">
      <w:pPr>
        <w:autoSpaceDE w:val="0"/>
        <w:autoSpaceDN w:val="0"/>
        <w:spacing w:after="0" w:line="240" w:lineRule="auto"/>
        <w:rPr>
          <w:rFonts w:ascii="Times New Roman" w:eastAsia="Times New Roman" w:hAnsi="Times New Roman" w:cs="Times New Roman"/>
          <w:b/>
          <w:bCs/>
          <w:sz w:val="24"/>
          <w:szCs w:val="24"/>
          <w:lang w:eastAsia="sk-SK"/>
        </w:rPr>
      </w:pPr>
    </w:p>
    <w:p w:rsidR="00BD0038" w:rsidRDefault="00BD0038" w:rsidP="00BD0038">
      <w:pPr>
        <w:autoSpaceDE w:val="0"/>
        <w:autoSpaceDN w:val="0"/>
        <w:spacing w:after="0" w:line="240" w:lineRule="auto"/>
        <w:rPr>
          <w:rFonts w:ascii="Times New Roman" w:eastAsia="Times New Roman" w:hAnsi="Times New Roman" w:cs="Times New Roman"/>
          <w:b/>
          <w:bCs/>
          <w:sz w:val="24"/>
          <w:szCs w:val="24"/>
          <w:lang w:eastAsia="sk-SK"/>
        </w:rPr>
      </w:pPr>
    </w:p>
    <w:p w:rsidR="00BD0038" w:rsidRDefault="00BD0038" w:rsidP="00BD0038">
      <w:pPr>
        <w:autoSpaceDE w:val="0"/>
        <w:autoSpaceDN w:val="0"/>
        <w:spacing w:after="0" w:line="240" w:lineRule="auto"/>
        <w:rPr>
          <w:rFonts w:ascii="Times New Roman" w:eastAsia="Times New Roman" w:hAnsi="Times New Roman" w:cs="Times New Roman"/>
          <w:bCs/>
          <w:sz w:val="24"/>
          <w:szCs w:val="24"/>
          <w:lang w:eastAsia="sk-SK"/>
        </w:rPr>
      </w:pPr>
      <w:r>
        <w:rPr>
          <w:rFonts w:ascii="Times New Roman" w:eastAsia="Times New Roman" w:hAnsi="Times New Roman" w:cs="Times New Roman"/>
          <w:b/>
          <w:bCs/>
          <w:sz w:val="24"/>
          <w:szCs w:val="24"/>
          <w:lang w:eastAsia="sk-SK"/>
        </w:rPr>
        <w:t>Materiál obsahuje</w:t>
      </w:r>
      <w:r>
        <w:rPr>
          <w:rFonts w:ascii="Times New Roman" w:eastAsia="Times New Roman" w:hAnsi="Times New Roman" w:cs="Times New Roman"/>
          <w:bCs/>
          <w:sz w:val="24"/>
          <w:szCs w:val="24"/>
          <w:lang w:eastAsia="sk-SK"/>
        </w:rPr>
        <w:t xml:space="preserve">:  </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Cs/>
          <w:sz w:val="24"/>
          <w:szCs w:val="24"/>
          <w:lang w:eastAsia="sk-SK"/>
        </w:rPr>
        <w:t>Návrh uznesenia</w:t>
      </w:r>
    </w:p>
    <w:p w:rsidR="00BD0038" w:rsidRDefault="00BD0038" w:rsidP="00BD0038">
      <w:pPr>
        <w:autoSpaceDE w:val="0"/>
        <w:autoSpaceDN w:val="0"/>
        <w:spacing w:after="0" w:line="240" w:lineRule="auto"/>
        <w:ind w:left="2832" w:firstLine="708"/>
        <w:rPr>
          <w:rFonts w:ascii="Times New Roman" w:eastAsia="Times New Roman" w:hAnsi="Times New Roman" w:cs="Times New Roman"/>
          <w:bCs/>
          <w:sz w:val="24"/>
          <w:szCs w:val="24"/>
          <w:lang w:eastAsia="sk-SK"/>
        </w:rPr>
      </w:pPr>
      <w:r>
        <w:rPr>
          <w:rFonts w:ascii="Times New Roman" w:eastAsia="Times New Roman" w:hAnsi="Times New Roman" w:cs="Times New Roman"/>
          <w:bCs/>
          <w:sz w:val="24"/>
          <w:szCs w:val="24"/>
          <w:lang w:eastAsia="sk-SK"/>
        </w:rPr>
        <w:t xml:space="preserve">Dôvodová správa </w:t>
      </w:r>
    </w:p>
    <w:p w:rsidR="00BD0038" w:rsidRDefault="00BD0038" w:rsidP="00BD0038">
      <w:pPr>
        <w:autoSpaceDE w:val="0"/>
        <w:autoSpaceDN w:val="0"/>
        <w:spacing w:after="0" w:line="240" w:lineRule="auto"/>
        <w:rPr>
          <w:rFonts w:ascii="Times New Roman" w:eastAsia="Times New Roman" w:hAnsi="Times New Roman" w:cs="Times New Roman"/>
          <w:bCs/>
          <w:sz w:val="24"/>
          <w:szCs w:val="24"/>
          <w:lang w:eastAsia="sk-SK"/>
        </w:rPr>
      </w:pPr>
    </w:p>
    <w:p w:rsidR="00BD0038" w:rsidRDefault="00BD0038" w:rsidP="00BD0038">
      <w:pPr>
        <w:autoSpaceDE w:val="0"/>
        <w:autoSpaceDN w:val="0"/>
        <w:spacing w:after="0" w:line="240" w:lineRule="auto"/>
        <w:rPr>
          <w:rFonts w:ascii="Times New Roman" w:eastAsia="Times New Roman" w:hAnsi="Times New Roman" w:cs="Times New Roman"/>
          <w:bCs/>
          <w:sz w:val="24"/>
          <w:szCs w:val="24"/>
          <w:lang w:eastAsia="sk-SK"/>
        </w:rPr>
      </w:pPr>
    </w:p>
    <w:p w:rsidR="00BD0038" w:rsidRDefault="00BD0038" w:rsidP="00BD0038">
      <w:pPr>
        <w:autoSpaceDE w:val="0"/>
        <w:autoSpaceDN w:val="0"/>
        <w:spacing w:after="0" w:line="240" w:lineRule="auto"/>
        <w:rPr>
          <w:rFonts w:ascii="Times New Roman" w:eastAsia="Times New Roman" w:hAnsi="Times New Roman" w:cs="Times New Roman"/>
          <w:bCs/>
          <w:sz w:val="24"/>
          <w:szCs w:val="24"/>
          <w:lang w:eastAsia="sk-SK"/>
        </w:rPr>
      </w:pPr>
    </w:p>
    <w:p w:rsidR="00BD0038" w:rsidRDefault="00BD0038" w:rsidP="00BD0038">
      <w:pPr>
        <w:autoSpaceDE w:val="0"/>
        <w:autoSpaceDN w:val="0"/>
        <w:spacing w:after="0" w:line="240" w:lineRule="auto"/>
        <w:rPr>
          <w:rFonts w:ascii="Times New Roman" w:eastAsia="Times New Roman" w:hAnsi="Times New Roman" w:cs="Times New Roman"/>
          <w:bCs/>
          <w:sz w:val="24"/>
          <w:szCs w:val="24"/>
          <w:lang w:eastAsia="sk-SK"/>
        </w:rPr>
      </w:pPr>
    </w:p>
    <w:p w:rsidR="00BD0038" w:rsidRDefault="00BD0038" w:rsidP="00BD0038">
      <w:pPr>
        <w:autoSpaceDE w:val="0"/>
        <w:autoSpaceDN w:val="0"/>
        <w:spacing w:after="0" w:line="240" w:lineRule="auto"/>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 xml:space="preserve">                </w:t>
      </w:r>
    </w:p>
    <w:p w:rsidR="00BD0038" w:rsidRDefault="00BD0038" w:rsidP="00BD0038">
      <w:pPr>
        <w:autoSpaceDE w:val="0"/>
        <w:autoSpaceDN w:val="0"/>
        <w:spacing w:after="0" w:line="240" w:lineRule="auto"/>
        <w:rPr>
          <w:rFonts w:ascii="Times New Roman" w:eastAsia="Times New Roman" w:hAnsi="Times New Roman" w:cs="Times New Roman"/>
          <w:b/>
          <w:bCs/>
          <w:color w:val="00B050"/>
          <w:sz w:val="24"/>
          <w:szCs w:val="24"/>
          <w:lang w:eastAsia="sk-SK"/>
        </w:rPr>
      </w:pPr>
      <w:r>
        <w:rPr>
          <w:rFonts w:ascii="Times New Roman" w:eastAsia="Times New Roman" w:hAnsi="Times New Roman" w:cs="Times New Roman"/>
          <w:b/>
          <w:bCs/>
          <w:sz w:val="24"/>
          <w:szCs w:val="24"/>
          <w:lang w:eastAsia="sk-SK"/>
        </w:rPr>
        <w:t>Materiál predkladá:</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Cs/>
          <w:sz w:val="24"/>
          <w:szCs w:val="24"/>
          <w:lang w:eastAsia="sk-SK"/>
        </w:rPr>
        <w:t>JUDr. Katarína Železníková</w:t>
      </w:r>
    </w:p>
    <w:p w:rsidR="00BD0038" w:rsidRDefault="00BD0038" w:rsidP="00BD0038">
      <w:pPr>
        <w:autoSpaceDE w:val="0"/>
        <w:autoSpaceDN w:val="0"/>
        <w:spacing w:after="0" w:line="240" w:lineRule="auto"/>
        <w:rPr>
          <w:rFonts w:ascii="Times New Roman" w:eastAsia="Times New Roman" w:hAnsi="Times New Roman" w:cs="Times New Roman"/>
          <w:b/>
          <w:bCs/>
          <w:sz w:val="24"/>
          <w:szCs w:val="24"/>
          <w:lang w:eastAsia="sk-SK"/>
        </w:rPr>
      </w:pPr>
      <w:r>
        <w:rPr>
          <w:rFonts w:ascii="Times New Roman" w:eastAsia="Times New Roman" w:hAnsi="Times New Roman" w:cs="Times New Roman"/>
          <w:bCs/>
          <w:color w:val="00B050"/>
          <w:sz w:val="24"/>
          <w:szCs w:val="24"/>
          <w:lang w:eastAsia="sk-SK"/>
        </w:rPr>
        <w:tab/>
      </w:r>
      <w:r>
        <w:rPr>
          <w:rFonts w:ascii="Times New Roman" w:eastAsia="Times New Roman" w:hAnsi="Times New Roman" w:cs="Times New Roman"/>
          <w:bCs/>
          <w:color w:val="00B050"/>
          <w:sz w:val="24"/>
          <w:szCs w:val="24"/>
          <w:lang w:eastAsia="sk-SK"/>
        </w:rPr>
        <w:tab/>
      </w:r>
      <w:r>
        <w:rPr>
          <w:rFonts w:ascii="Times New Roman" w:eastAsia="Times New Roman" w:hAnsi="Times New Roman" w:cs="Times New Roman"/>
          <w:bCs/>
          <w:color w:val="00B050"/>
          <w:sz w:val="24"/>
          <w:szCs w:val="24"/>
          <w:lang w:eastAsia="sk-SK"/>
        </w:rPr>
        <w:tab/>
      </w:r>
      <w:r>
        <w:rPr>
          <w:rFonts w:ascii="Times New Roman" w:eastAsia="Times New Roman" w:hAnsi="Times New Roman" w:cs="Times New Roman"/>
          <w:bCs/>
          <w:color w:val="00B050"/>
          <w:sz w:val="24"/>
          <w:szCs w:val="24"/>
          <w:lang w:eastAsia="sk-SK"/>
        </w:rPr>
        <w:tab/>
      </w:r>
      <w:r>
        <w:rPr>
          <w:rFonts w:ascii="Times New Roman" w:eastAsia="Times New Roman" w:hAnsi="Times New Roman" w:cs="Times New Roman"/>
          <w:bCs/>
          <w:color w:val="00B050"/>
          <w:sz w:val="24"/>
          <w:szCs w:val="24"/>
          <w:lang w:eastAsia="sk-SK"/>
        </w:rPr>
        <w:tab/>
      </w:r>
      <w:r>
        <w:rPr>
          <w:rFonts w:ascii="Times New Roman" w:eastAsia="Times New Roman" w:hAnsi="Times New Roman" w:cs="Times New Roman"/>
          <w:bCs/>
          <w:sz w:val="24"/>
          <w:szCs w:val="24"/>
          <w:lang w:eastAsia="sk-SK"/>
        </w:rPr>
        <w:t>vedúca odd. vnútornej správy a služieb obyvateľstva</w:t>
      </w:r>
    </w:p>
    <w:p w:rsidR="00BD0038" w:rsidRDefault="00BD0038" w:rsidP="00BD0038">
      <w:pPr>
        <w:autoSpaceDE w:val="0"/>
        <w:autoSpaceDN w:val="0"/>
        <w:spacing w:after="0" w:line="240" w:lineRule="auto"/>
        <w:jc w:val="both"/>
        <w:rPr>
          <w:rFonts w:ascii="Times New Roman" w:eastAsia="Times New Roman" w:hAnsi="Times New Roman" w:cs="Times New Roman"/>
          <w:bCs/>
          <w:color w:val="00B050"/>
          <w:sz w:val="24"/>
          <w:szCs w:val="24"/>
          <w:lang w:eastAsia="sk-SK"/>
        </w:rPr>
      </w:pPr>
    </w:p>
    <w:p w:rsidR="00BD0038" w:rsidRDefault="00BD0038" w:rsidP="00BD0038">
      <w:pPr>
        <w:autoSpaceDE w:val="0"/>
        <w:autoSpaceDN w:val="0"/>
        <w:spacing w:after="0" w:line="240" w:lineRule="auto"/>
        <w:jc w:val="both"/>
        <w:rPr>
          <w:rFonts w:ascii="Times New Roman" w:eastAsia="Times New Roman" w:hAnsi="Times New Roman" w:cs="Times New Roman"/>
          <w:bCs/>
          <w:color w:val="00B050"/>
          <w:sz w:val="24"/>
          <w:szCs w:val="24"/>
          <w:lang w:eastAsia="sk-SK"/>
        </w:rPr>
      </w:pPr>
    </w:p>
    <w:p w:rsidR="00BD0038" w:rsidRDefault="00BD0038" w:rsidP="00BD0038">
      <w:pPr>
        <w:autoSpaceDE w:val="0"/>
        <w:autoSpaceDN w:val="0"/>
        <w:spacing w:after="0" w:line="240" w:lineRule="auto"/>
        <w:jc w:val="both"/>
        <w:rPr>
          <w:rFonts w:ascii="Times New Roman" w:eastAsia="Times New Roman" w:hAnsi="Times New Roman" w:cs="Times New Roman"/>
          <w:bCs/>
          <w:color w:val="00B050"/>
          <w:sz w:val="24"/>
          <w:szCs w:val="24"/>
          <w:lang w:eastAsia="sk-SK"/>
        </w:rPr>
      </w:pPr>
    </w:p>
    <w:p w:rsidR="00BD0038" w:rsidRDefault="00BD0038" w:rsidP="00BD0038">
      <w:pPr>
        <w:autoSpaceDE w:val="0"/>
        <w:autoSpaceDN w:val="0"/>
        <w:spacing w:after="0" w:line="240" w:lineRule="auto"/>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Podpis:</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t>__________________</w:t>
      </w:r>
    </w:p>
    <w:p w:rsidR="00BD0038" w:rsidRDefault="00BD0038" w:rsidP="00BD0038">
      <w:pPr>
        <w:autoSpaceDE w:val="0"/>
        <w:autoSpaceDN w:val="0"/>
        <w:spacing w:after="0" w:line="240" w:lineRule="auto"/>
        <w:rPr>
          <w:rFonts w:ascii="Times New Roman" w:eastAsia="Times New Roman" w:hAnsi="Times New Roman" w:cs="Times New Roman"/>
          <w:b/>
          <w:bCs/>
          <w:sz w:val="24"/>
          <w:szCs w:val="24"/>
          <w:lang w:eastAsia="sk-SK"/>
        </w:rPr>
      </w:pPr>
    </w:p>
    <w:p w:rsidR="00BD0038" w:rsidRDefault="00BD0038" w:rsidP="00BD0038">
      <w:pPr>
        <w:autoSpaceDE w:val="0"/>
        <w:autoSpaceDN w:val="0"/>
        <w:spacing w:after="0" w:line="240" w:lineRule="auto"/>
        <w:jc w:val="both"/>
        <w:rPr>
          <w:rFonts w:ascii="Times New Roman" w:eastAsia="Times New Roman" w:hAnsi="Times New Roman" w:cs="Times New Roman"/>
          <w:bCs/>
          <w:sz w:val="24"/>
          <w:szCs w:val="24"/>
          <w:lang w:eastAsia="sk-SK"/>
        </w:rPr>
      </w:pPr>
    </w:p>
    <w:p w:rsidR="00BD0038" w:rsidRDefault="00BD0038" w:rsidP="00BD0038">
      <w:pPr>
        <w:autoSpaceDE w:val="0"/>
        <w:autoSpaceDN w:val="0"/>
        <w:spacing w:after="0" w:line="240" w:lineRule="auto"/>
        <w:rPr>
          <w:rFonts w:ascii="Times New Roman" w:eastAsia="Times New Roman" w:hAnsi="Times New Roman" w:cs="Times New Roman"/>
          <w:b/>
          <w:bCs/>
          <w:sz w:val="24"/>
          <w:szCs w:val="24"/>
          <w:lang w:eastAsia="sk-SK"/>
        </w:rPr>
      </w:pPr>
    </w:p>
    <w:p w:rsidR="00BD0038" w:rsidRDefault="00BD0038" w:rsidP="00BD0038">
      <w:pPr>
        <w:autoSpaceDE w:val="0"/>
        <w:autoSpaceDN w:val="0"/>
        <w:spacing w:after="0" w:line="240" w:lineRule="auto"/>
        <w:rPr>
          <w:rFonts w:ascii="Times New Roman" w:eastAsia="Times New Roman" w:hAnsi="Times New Roman" w:cs="Times New Roman"/>
          <w:b/>
          <w:bCs/>
          <w:sz w:val="24"/>
          <w:szCs w:val="24"/>
          <w:lang w:eastAsia="sk-SK"/>
        </w:rPr>
      </w:pPr>
    </w:p>
    <w:p w:rsidR="00BD0038" w:rsidRDefault="00BD0038" w:rsidP="00BD0038">
      <w:pPr>
        <w:autoSpaceDE w:val="0"/>
        <w:autoSpaceDN w:val="0"/>
        <w:spacing w:after="0" w:line="240" w:lineRule="auto"/>
        <w:rPr>
          <w:rFonts w:ascii="Times New Roman" w:eastAsia="Times New Roman" w:hAnsi="Times New Roman" w:cs="Times New Roman"/>
          <w:b/>
          <w:bCs/>
          <w:sz w:val="24"/>
          <w:szCs w:val="24"/>
          <w:lang w:eastAsia="sk-SK"/>
        </w:rPr>
      </w:pPr>
    </w:p>
    <w:p w:rsidR="00BD0038" w:rsidRDefault="00BD0038" w:rsidP="00BD0038">
      <w:pPr>
        <w:autoSpaceDE w:val="0"/>
        <w:autoSpaceDN w:val="0"/>
        <w:spacing w:after="0" w:line="240" w:lineRule="auto"/>
        <w:rPr>
          <w:rFonts w:ascii="Times New Roman" w:eastAsia="Times New Roman" w:hAnsi="Times New Roman" w:cs="Times New Roman"/>
          <w:b/>
          <w:bCs/>
          <w:color w:val="00B050"/>
          <w:sz w:val="24"/>
          <w:szCs w:val="24"/>
          <w:lang w:eastAsia="sk-SK"/>
        </w:rPr>
      </w:pPr>
      <w:r>
        <w:rPr>
          <w:rFonts w:ascii="Times New Roman" w:eastAsia="Times New Roman" w:hAnsi="Times New Roman" w:cs="Times New Roman"/>
          <w:b/>
          <w:bCs/>
          <w:sz w:val="24"/>
          <w:szCs w:val="24"/>
          <w:lang w:eastAsia="sk-SK"/>
        </w:rPr>
        <w:t>Materiál vypracoval</w:t>
      </w:r>
      <w:r w:rsidR="007D46FC">
        <w:rPr>
          <w:rFonts w:ascii="Times New Roman" w:eastAsia="Times New Roman" w:hAnsi="Times New Roman" w:cs="Times New Roman"/>
          <w:b/>
          <w:bCs/>
          <w:sz w:val="24"/>
          <w:szCs w:val="24"/>
          <w:lang w:eastAsia="sk-SK"/>
        </w:rPr>
        <w:t>a</w:t>
      </w:r>
      <w:r>
        <w:rPr>
          <w:rFonts w:ascii="Times New Roman" w:eastAsia="Times New Roman" w:hAnsi="Times New Roman" w:cs="Times New Roman"/>
          <w:b/>
          <w:bCs/>
          <w:sz w:val="24"/>
          <w:szCs w:val="24"/>
          <w:lang w:eastAsia="sk-SK"/>
        </w:rPr>
        <w:t xml:space="preserve">: </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Cs/>
          <w:sz w:val="24"/>
          <w:szCs w:val="24"/>
          <w:lang w:eastAsia="sk-SK"/>
        </w:rPr>
        <w:t>JUDr. Katarína Železníková</w:t>
      </w:r>
    </w:p>
    <w:p w:rsidR="00BD0038" w:rsidRDefault="00BD0038" w:rsidP="00BD0038">
      <w:pPr>
        <w:autoSpaceDE w:val="0"/>
        <w:autoSpaceDN w:val="0"/>
        <w:spacing w:after="0" w:line="240" w:lineRule="auto"/>
        <w:rPr>
          <w:rFonts w:ascii="Times New Roman" w:eastAsia="Times New Roman" w:hAnsi="Times New Roman" w:cs="Times New Roman"/>
          <w:b/>
          <w:bCs/>
          <w:sz w:val="24"/>
          <w:szCs w:val="24"/>
          <w:lang w:eastAsia="sk-SK"/>
        </w:rPr>
      </w:pPr>
      <w:r>
        <w:rPr>
          <w:rFonts w:ascii="Times New Roman" w:eastAsia="Times New Roman" w:hAnsi="Times New Roman" w:cs="Times New Roman"/>
          <w:bCs/>
          <w:color w:val="00B050"/>
          <w:sz w:val="24"/>
          <w:szCs w:val="24"/>
          <w:lang w:eastAsia="sk-SK"/>
        </w:rPr>
        <w:tab/>
      </w:r>
      <w:r>
        <w:rPr>
          <w:rFonts w:ascii="Times New Roman" w:eastAsia="Times New Roman" w:hAnsi="Times New Roman" w:cs="Times New Roman"/>
          <w:bCs/>
          <w:color w:val="00B050"/>
          <w:sz w:val="24"/>
          <w:szCs w:val="24"/>
          <w:lang w:eastAsia="sk-SK"/>
        </w:rPr>
        <w:tab/>
      </w:r>
      <w:r>
        <w:rPr>
          <w:rFonts w:ascii="Times New Roman" w:eastAsia="Times New Roman" w:hAnsi="Times New Roman" w:cs="Times New Roman"/>
          <w:bCs/>
          <w:color w:val="00B050"/>
          <w:sz w:val="24"/>
          <w:szCs w:val="24"/>
          <w:lang w:eastAsia="sk-SK"/>
        </w:rPr>
        <w:tab/>
      </w:r>
      <w:r>
        <w:rPr>
          <w:rFonts w:ascii="Times New Roman" w:eastAsia="Times New Roman" w:hAnsi="Times New Roman" w:cs="Times New Roman"/>
          <w:bCs/>
          <w:color w:val="00B050"/>
          <w:sz w:val="24"/>
          <w:szCs w:val="24"/>
          <w:lang w:eastAsia="sk-SK"/>
        </w:rPr>
        <w:tab/>
      </w:r>
      <w:r>
        <w:rPr>
          <w:rFonts w:ascii="Times New Roman" w:eastAsia="Times New Roman" w:hAnsi="Times New Roman" w:cs="Times New Roman"/>
          <w:bCs/>
          <w:color w:val="00B050"/>
          <w:sz w:val="24"/>
          <w:szCs w:val="24"/>
          <w:lang w:eastAsia="sk-SK"/>
        </w:rPr>
        <w:tab/>
      </w:r>
      <w:r>
        <w:rPr>
          <w:rFonts w:ascii="Times New Roman" w:eastAsia="Times New Roman" w:hAnsi="Times New Roman" w:cs="Times New Roman"/>
          <w:bCs/>
          <w:sz w:val="24"/>
          <w:szCs w:val="24"/>
          <w:lang w:eastAsia="sk-SK"/>
        </w:rPr>
        <w:t>vedúca odd. vnútornej správy a služieb obyvateľstva</w:t>
      </w:r>
    </w:p>
    <w:p w:rsidR="00BD0038" w:rsidRDefault="00BD0038" w:rsidP="00BD0038">
      <w:pPr>
        <w:autoSpaceDE w:val="0"/>
        <w:autoSpaceDN w:val="0"/>
        <w:spacing w:after="0" w:line="240" w:lineRule="auto"/>
        <w:rPr>
          <w:rFonts w:ascii="Times New Roman" w:hAnsi="Times New Roman" w:cs="Times New Roman"/>
          <w:b/>
          <w:sz w:val="24"/>
          <w:szCs w:val="24"/>
          <w:u w:val="single"/>
        </w:rPr>
      </w:pPr>
    </w:p>
    <w:p w:rsidR="00BD0038" w:rsidRDefault="00BD0038" w:rsidP="00BD0038">
      <w:pPr>
        <w:autoSpaceDE w:val="0"/>
        <w:autoSpaceDN w:val="0"/>
        <w:spacing w:after="0" w:line="240" w:lineRule="auto"/>
        <w:jc w:val="center"/>
        <w:rPr>
          <w:rFonts w:ascii="Times New Roman" w:hAnsi="Times New Roman" w:cs="Times New Roman"/>
          <w:b/>
          <w:sz w:val="24"/>
          <w:szCs w:val="24"/>
          <w:u w:val="single"/>
        </w:rPr>
      </w:pPr>
    </w:p>
    <w:p w:rsidR="00BD0038" w:rsidRDefault="00BD0038" w:rsidP="00BD0038">
      <w:pPr>
        <w:autoSpaceDE w:val="0"/>
        <w:autoSpaceDN w:val="0"/>
        <w:spacing w:after="0" w:line="240" w:lineRule="auto"/>
        <w:jc w:val="center"/>
        <w:rPr>
          <w:rFonts w:ascii="Times New Roman" w:eastAsia="Times New Roman" w:hAnsi="Times New Roman" w:cs="Times New Roman"/>
          <w:b/>
          <w:bCs/>
          <w:sz w:val="24"/>
          <w:szCs w:val="24"/>
          <w:u w:val="single"/>
          <w:lang w:eastAsia="sk-SK"/>
        </w:rPr>
      </w:pPr>
      <w:r>
        <w:rPr>
          <w:rFonts w:ascii="Times New Roman" w:eastAsia="Times New Roman" w:hAnsi="Times New Roman" w:cs="Times New Roman"/>
          <w:b/>
          <w:bCs/>
          <w:sz w:val="24"/>
          <w:szCs w:val="24"/>
          <w:u w:val="single"/>
          <w:lang w:eastAsia="sk-SK"/>
        </w:rPr>
        <w:t>N á v r h   u z n e s e n i a</w:t>
      </w:r>
    </w:p>
    <w:p w:rsidR="00BD0038" w:rsidRDefault="00BD0038" w:rsidP="00BD0038">
      <w:pPr>
        <w:spacing w:after="0" w:line="240" w:lineRule="auto"/>
        <w:rPr>
          <w:rFonts w:ascii="Times New Roman" w:hAnsi="Times New Roman" w:cs="Times New Roman"/>
          <w:b/>
          <w:sz w:val="24"/>
          <w:szCs w:val="24"/>
          <w:u w:val="single"/>
        </w:rPr>
      </w:pPr>
    </w:p>
    <w:p w:rsidR="00BD0038" w:rsidRDefault="00BD0038" w:rsidP="00BD0038">
      <w:pPr>
        <w:spacing w:after="0" w:line="240" w:lineRule="auto"/>
        <w:jc w:val="center"/>
        <w:rPr>
          <w:rFonts w:ascii="Times New Roman" w:hAnsi="Times New Roman" w:cs="Times New Roman"/>
          <w:b/>
          <w:sz w:val="24"/>
          <w:szCs w:val="24"/>
        </w:rPr>
      </w:pPr>
    </w:p>
    <w:p w:rsidR="00BD0038" w:rsidRDefault="00BD0038" w:rsidP="00BD003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Mestské zastupiteľstvo v Starej Ľubovni po prerokovaní predloženého materiálu</w:t>
      </w:r>
    </w:p>
    <w:p w:rsidR="00BD0038" w:rsidRDefault="00BD0038" w:rsidP="00BD0038">
      <w:pPr>
        <w:spacing w:after="0" w:line="240" w:lineRule="auto"/>
        <w:ind w:firstLine="708"/>
        <w:jc w:val="both"/>
        <w:rPr>
          <w:rFonts w:ascii="Times New Roman" w:hAnsi="Times New Roman" w:cs="Times New Roman"/>
          <w:sz w:val="24"/>
          <w:szCs w:val="24"/>
        </w:rPr>
      </w:pPr>
    </w:p>
    <w:p w:rsidR="008F2C9F" w:rsidRPr="007D46FC" w:rsidRDefault="008F2C9F" w:rsidP="007D46FC">
      <w:pPr>
        <w:pStyle w:val="Odsekzoznamu"/>
        <w:numPr>
          <w:ilvl w:val="0"/>
          <w:numId w:val="10"/>
        </w:numPr>
        <w:jc w:val="center"/>
        <w:rPr>
          <w:rFonts w:ascii="Times New Roman" w:hAnsi="Times New Roman" w:cs="Times New Roman"/>
          <w:b/>
          <w:sz w:val="24"/>
          <w:szCs w:val="24"/>
        </w:rPr>
      </w:pPr>
      <w:r w:rsidRPr="007D46FC">
        <w:rPr>
          <w:rFonts w:ascii="Times New Roman" w:hAnsi="Times New Roman" w:cs="Times New Roman"/>
          <w:b/>
          <w:sz w:val="24"/>
          <w:szCs w:val="24"/>
        </w:rPr>
        <w:t>v y h l a s u j e</w:t>
      </w:r>
    </w:p>
    <w:p w:rsidR="008F2C9F" w:rsidRPr="008F2C9F" w:rsidRDefault="008F2C9F" w:rsidP="0088433D">
      <w:pPr>
        <w:jc w:val="both"/>
        <w:rPr>
          <w:rFonts w:ascii="Times New Roman" w:hAnsi="Times New Roman" w:cs="Times New Roman"/>
          <w:sz w:val="24"/>
          <w:szCs w:val="24"/>
        </w:rPr>
      </w:pPr>
      <w:r w:rsidRPr="008F2C9F">
        <w:rPr>
          <w:rFonts w:ascii="Times New Roman" w:hAnsi="Times New Roman" w:cs="Times New Roman"/>
          <w:sz w:val="24"/>
          <w:szCs w:val="24"/>
        </w:rPr>
        <w:t>voľbu  hlav</w:t>
      </w:r>
      <w:r>
        <w:rPr>
          <w:rFonts w:ascii="Times New Roman" w:hAnsi="Times New Roman" w:cs="Times New Roman"/>
          <w:sz w:val="24"/>
          <w:szCs w:val="24"/>
        </w:rPr>
        <w:t>ného  kontro1óra  mesta   Stará Ľubovňa</w:t>
      </w:r>
      <w:r w:rsidRPr="008F2C9F">
        <w:rPr>
          <w:rFonts w:ascii="Times New Roman" w:hAnsi="Times New Roman" w:cs="Times New Roman"/>
          <w:sz w:val="24"/>
          <w:szCs w:val="24"/>
        </w:rPr>
        <w:t xml:space="preserve"> v súlade s ustanovením </w:t>
      </w:r>
      <w:r w:rsidR="00C32217">
        <w:rPr>
          <w:rFonts w:ascii="Times New Roman" w:hAnsi="Times New Roman" w:cs="Times New Roman"/>
          <w:sz w:val="24"/>
          <w:szCs w:val="24"/>
        </w:rPr>
        <w:t xml:space="preserve">§ 18a zákona č. 369/1990 Zb. </w:t>
      </w:r>
      <w:r w:rsidRPr="008F2C9F">
        <w:rPr>
          <w:rFonts w:ascii="Times New Roman" w:hAnsi="Times New Roman" w:cs="Times New Roman"/>
          <w:sz w:val="24"/>
          <w:szCs w:val="24"/>
        </w:rPr>
        <w:t xml:space="preserve">o obecnom zriadení v znení neskorších predpisov (ďalej len „zákon o obecnom zriadení“), ktorá sa bude konať dna </w:t>
      </w:r>
      <w:r w:rsidR="00891E26" w:rsidRPr="00005915">
        <w:rPr>
          <w:rFonts w:ascii="Times New Roman" w:hAnsi="Times New Roman" w:cs="Times New Roman"/>
          <w:sz w:val="24"/>
          <w:szCs w:val="24"/>
        </w:rPr>
        <w:t>18</w:t>
      </w:r>
      <w:r w:rsidR="00AB3C90" w:rsidRPr="00005915">
        <w:rPr>
          <w:rFonts w:ascii="Times New Roman" w:hAnsi="Times New Roman" w:cs="Times New Roman"/>
          <w:sz w:val="24"/>
          <w:szCs w:val="24"/>
        </w:rPr>
        <w:t>. júna 2020</w:t>
      </w:r>
      <w:r w:rsidR="007D46FC">
        <w:rPr>
          <w:rFonts w:ascii="Times New Roman" w:hAnsi="Times New Roman" w:cs="Times New Roman"/>
          <w:sz w:val="24"/>
          <w:szCs w:val="24"/>
        </w:rPr>
        <w:t>.</w:t>
      </w:r>
      <w:r w:rsidRPr="008F2C9F">
        <w:rPr>
          <w:rFonts w:ascii="Times New Roman" w:hAnsi="Times New Roman" w:cs="Times New Roman"/>
          <w:sz w:val="24"/>
          <w:szCs w:val="24"/>
        </w:rPr>
        <w:t xml:space="preserve"> </w:t>
      </w:r>
    </w:p>
    <w:p w:rsidR="00E44B2A" w:rsidRDefault="008F2C9F" w:rsidP="007D46FC">
      <w:pPr>
        <w:pStyle w:val="Odsekzoznamu"/>
        <w:numPr>
          <w:ilvl w:val="0"/>
          <w:numId w:val="10"/>
        </w:numPr>
        <w:jc w:val="center"/>
        <w:rPr>
          <w:rFonts w:ascii="Times New Roman" w:hAnsi="Times New Roman" w:cs="Times New Roman"/>
          <w:b/>
          <w:sz w:val="24"/>
          <w:szCs w:val="24"/>
        </w:rPr>
      </w:pPr>
      <w:r w:rsidRPr="007D46FC">
        <w:rPr>
          <w:rFonts w:ascii="Times New Roman" w:hAnsi="Times New Roman" w:cs="Times New Roman"/>
          <w:b/>
          <w:sz w:val="24"/>
          <w:szCs w:val="24"/>
        </w:rPr>
        <w:t>s</w:t>
      </w:r>
      <w:r w:rsidR="007D46FC" w:rsidRPr="007D46FC">
        <w:rPr>
          <w:rFonts w:ascii="Times New Roman" w:hAnsi="Times New Roman" w:cs="Times New Roman"/>
          <w:b/>
          <w:sz w:val="24"/>
          <w:szCs w:val="24"/>
        </w:rPr>
        <w:t> </w:t>
      </w:r>
      <w:r w:rsidRPr="007D46FC">
        <w:rPr>
          <w:rFonts w:ascii="Times New Roman" w:hAnsi="Times New Roman" w:cs="Times New Roman"/>
          <w:b/>
          <w:sz w:val="24"/>
          <w:szCs w:val="24"/>
        </w:rPr>
        <w:t>c</w:t>
      </w:r>
      <w:r w:rsidR="007D46FC" w:rsidRPr="007D46FC">
        <w:rPr>
          <w:rFonts w:ascii="Times New Roman" w:hAnsi="Times New Roman" w:cs="Times New Roman"/>
          <w:b/>
          <w:sz w:val="24"/>
          <w:szCs w:val="24"/>
        </w:rPr>
        <w:t xml:space="preserve"> </w:t>
      </w:r>
      <w:r w:rsidRPr="007D46FC">
        <w:rPr>
          <w:rFonts w:ascii="Times New Roman" w:hAnsi="Times New Roman" w:cs="Times New Roman"/>
          <w:b/>
          <w:sz w:val="24"/>
          <w:szCs w:val="24"/>
        </w:rPr>
        <w:t>h v a ľ u j e</w:t>
      </w:r>
    </w:p>
    <w:p w:rsidR="007D46FC" w:rsidRPr="007D46FC" w:rsidRDefault="007D46FC" w:rsidP="007D46FC">
      <w:pPr>
        <w:pStyle w:val="Odsekzoznamu"/>
        <w:spacing w:after="0" w:line="240" w:lineRule="auto"/>
        <w:rPr>
          <w:rFonts w:ascii="Times New Roman" w:hAnsi="Times New Roman" w:cs="Times New Roman"/>
          <w:b/>
          <w:sz w:val="24"/>
          <w:szCs w:val="24"/>
        </w:rPr>
      </w:pPr>
    </w:p>
    <w:p w:rsidR="005B33A9" w:rsidRDefault="00747C34" w:rsidP="007D46FC">
      <w:pPr>
        <w:pStyle w:val="Odsekzoznamu"/>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008F2C9F" w:rsidRPr="007D46FC">
        <w:rPr>
          <w:rFonts w:ascii="Times New Roman" w:hAnsi="Times New Roman" w:cs="Times New Roman"/>
          <w:sz w:val="24"/>
          <w:szCs w:val="24"/>
        </w:rPr>
        <w:t>eň nástupu do práce</w:t>
      </w:r>
      <w:r w:rsidR="005B33A9" w:rsidRPr="005B33A9">
        <w:rPr>
          <w:rFonts w:ascii="Times New Roman" w:hAnsi="Times New Roman" w:cs="Times New Roman"/>
          <w:sz w:val="24"/>
          <w:szCs w:val="24"/>
        </w:rPr>
        <w:t xml:space="preserve"> </w:t>
      </w:r>
      <w:r w:rsidR="005B33A9">
        <w:rPr>
          <w:rFonts w:ascii="Times New Roman" w:hAnsi="Times New Roman" w:cs="Times New Roman"/>
          <w:sz w:val="24"/>
          <w:szCs w:val="24"/>
        </w:rPr>
        <w:t xml:space="preserve">a pracovný úväzok </w:t>
      </w:r>
      <w:r w:rsidR="005B33A9" w:rsidRPr="007D46FC">
        <w:rPr>
          <w:rFonts w:ascii="Times New Roman" w:hAnsi="Times New Roman" w:cs="Times New Roman"/>
          <w:sz w:val="24"/>
          <w:szCs w:val="24"/>
        </w:rPr>
        <w:t>hlavného kontrolóra</w:t>
      </w:r>
      <w:r>
        <w:rPr>
          <w:rFonts w:ascii="Times New Roman" w:hAnsi="Times New Roman" w:cs="Times New Roman"/>
          <w:sz w:val="24"/>
          <w:szCs w:val="24"/>
        </w:rPr>
        <w:t xml:space="preserve"> nasledovne</w:t>
      </w:r>
      <w:r w:rsidR="005B33A9">
        <w:rPr>
          <w:rFonts w:ascii="Times New Roman" w:hAnsi="Times New Roman" w:cs="Times New Roman"/>
          <w:sz w:val="24"/>
          <w:szCs w:val="24"/>
        </w:rPr>
        <w:t>:</w:t>
      </w:r>
      <w:r w:rsidR="007D46FC">
        <w:rPr>
          <w:rFonts w:ascii="Times New Roman" w:hAnsi="Times New Roman" w:cs="Times New Roman"/>
          <w:sz w:val="24"/>
          <w:szCs w:val="24"/>
        </w:rPr>
        <w:t xml:space="preserve"> </w:t>
      </w:r>
    </w:p>
    <w:p w:rsidR="00C32217" w:rsidRPr="005B33A9" w:rsidRDefault="007D46FC" w:rsidP="005B33A9">
      <w:pPr>
        <w:pStyle w:val="Odsekzoznamu"/>
        <w:numPr>
          <w:ilvl w:val="0"/>
          <w:numId w:val="15"/>
        </w:numPr>
        <w:spacing w:after="0" w:line="240" w:lineRule="auto"/>
        <w:jc w:val="both"/>
        <w:rPr>
          <w:rFonts w:ascii="Times New Roman" w:hAnsi="Times New Roman" w:cs="Times New Roman"/>
          <w:sz w:val="24"/>
          <w:szCs w:val="24"/>
        </w:rPr>
      </w:pPr>
      <w:r w:rsidRPr="005B33A9">
        <w:rPr>
          <w:rFonts w:ascii="Times New Roman" w:hAnsi="Times New Roman" w:cs="Times New Roman"/>
          <w:sz w:val="24"/>
          <w:szCs w:val="24"/>
        </w:rPr>
        <w:t>od</w:t>
      </w:r>
      <w:r w:rsidR="008F2C9F" w:rsidRPr="005B33A9">
        <w:rPr>
          <w:rFonts w:ascii="Times New Roman" w:hAnsi="Times New Roman" w:cs="Times New Roman"/>
          <w:sz w:val="24"/>
          <w:szCs w:val="24"/>
        </w:rPr>
        <w:t xml:space="preserve"> </w:t>
      </w:r>
      <w:r w:rsidRPr="005B33A9">
        <w:rPr>
          <w:rFonts w:ascii="Times New Roman" w:hAnsi="Times New Roman" w:cs="Times New Roman"/>
          <w:sz w:val="24"/>
          <w:szCs w:val="24"/>
        </w:rPr>
        <w:t>0</w:t>
      </w:r>
      <w:r w:rsidR="00377329" w:rsidRPr="005B33A9">
        <w:rPr>
          <w:rFonts w:ascii="Times New Roman" w:hAnsi="Times New Roman" w:cs="Times New Roman"/>
          <w:sz w:val="24"/>
          <w:szCs w:val="24"/>
        </w:rPr>
        <w:t>1.</w:t>
      </w:r>
      <w:r w:rsidRPr="005B33A9">
        <w:rPr>
          <w:rFonts w:ascii="Times New Roman" w:hAnsi="Times New Roman" w:cs="Times New Roman"/>
          <w:sz w:val="24"/>
          <w:szCs w:val="24"/>
        </w:rPr>
        <w:t>0</w:t>
      </w:r>
      <w:r w:rsidR="00377329" w:rsidRPr="005B33A9">
        <w:rPr>
          <w:rFonts w:ascii="Times New Roman" w:hAnsi="Times New Roman" w:cs="Times New Roman"/>
          <w:sz w:val="24"/>
          <w:szCs w:val="24"/>
        </w:rPr>
        <w:t>7.2020</w:t>
      </w:r>
      <w:r w:rsidR="00747C34">
        <w:rPr>
          <w:rFonts w:ascii="Times New Roman" w:hAnsi="Times New Roman" w:cs="Times New Roman"/>
          <w:sz w:val="24"/>
          <w:szCs w:val="24"/>
        </w:rPr>
        <w:t xml:space="preserve"> so 100 % pracovným úväzkom.</w:t>
      </w:r>
    </w:p>
    <w:p w:rsidR="007D46FC" w:rsidRPr="007D46FC" w:rsidRDefault="007D46FC" w:rsidP="007D46FC">
      <w:pPr>
        <w:pStyle w:val="Odsekzoznamu"/>
        <w:spacing w:after="0" w:line="240" w:lineRule="auto"/>
        <w:jc w:val="both"/>
        <w:rPr>
          <w:rFonts w:ascii="Times New Roman" w:hAnsi="Times New Roman" w:cs="Times New Roman"/>
          <w:sz w:val="24"/>
          <w:szCs w:val="24"/>
        </w:rPr>
      </w:pPr>
    </w:p>
    <w:p w:rsidR="007D46FC" w:rsidRDefault="00747C34" w:rsidP="007D46FC">
      <w:pPr>
        <w:pStyle w:val="Odsekzoznamu"/>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w:t>
      </w:r>
      <w:r w:rsidR="008F2C9F" w:rsidRPr="007D46FC">
        <w:rPr>
          <w:rFonts w:ascii="Times New Roman" w:hAnsi="Times New Roman" w:cs="Times New Roman"/>
          <w:sz w:val="24"/>
          <w:szCs w:val="24"/>
        </w:rPr>
        <w:t xml:space="preserve">pôsob a vykonanie voľby hlavného kontrolóra </w:t>
      </w:r>
      <w:r w:rsidR="007D46FC">
        <w:rPr>
          <w:rFonts w:ascii="Times New Roman" w:hAnsi="Times New Roman" w:cs="Times New Roman"/>
          <w:sz w:val="24"/>
          <w:szCs w:val="24"/>
        </w:rPr>
        <w:t>M</w:t>
      </w:r>
      <w:r w:rsidR="008F2C9F" w:rsidRPr="007D46FC">
        <w:rPr>
          <w:rFonts w:ascii="Times New Roman" w:hAnsi="Times New Roman" w:cs="Times New Roman"/>
          <w:sz w:val="24"/>
          <w:szCs w:val="24"/>
        </w:rPr>
        <w:t>esta Stará Ľubovňa a náležitosti prihlášky kandidátov na funkciu hlavného kontrolóra takto:</w:t>
      </w:r>
    </w:p>
    <w:p w:rsidR="008F2C9F" w:rsidRPr="005B33A9" w:rsidRDefault="008F2C9F" w:rsidP="005B33A9">
      <w:pPr>
        <w:spacing w:after="0" w:line="240" w:lineRule="auto"/>
        <w:jc w:val="both"/>
        <w:rPr>
          <w:rFonts w:ascii="Times New Roman" w:hAnsi="Times New Roman" w:cs="Times New Roman"/>
          <w:sz w:val="24"/>
          <w:szCs w:val="24"/>
        </w:rPr>
      </w:pPr>
    </w:p>
    <w:p w:rsidR="00C32217" w:rsidRPr="007D46FC" w:rsidRDefault="007D46FC" w:rsidP="007D46FC">
      <w:pPr>
        <w:pStyle w:val="Odsekzoznamu"/>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w:t>
      </w:r>
      <w:r w:rsidR="008F2C9F" w:rsidRPr="007D46FC">
        <w:rPr>
          <w:rFonts w:ascii="Times New Roman" w:hAnsi="Times New Roman" w:cs="Times New Roman"/>
          <w:sz w:val="24"/>
          <w:szCs w:val="24"/>
        </w:rPr>
        <w:t xml:space="preserve">oľba hlavného kontrolóra mesta Stará Ľubovňa sa uskutoční verejným hlasovaním poslancov na zasadnutí Mestského zastupiteľstva </w:t>
      </w:r>
      <w:r>
        <w:rPr>
          <w:rFonts w:ascii="Times New Roman" w:hAnsi="Times New Roman" w:cs="Times New Roman"/>
          <w:sz w:val="24"/>
          <w:szCs w:val="24"/>
        </w:rPr>
        <w:t xml:space="preserve">v Starej </w:t>
      </w:r>
      <w:r w:rsidR="005B33A9">
        <w:rPr>
          <w:rFonts w:ascii="Times New Roman" w:hAnsi="Times New Roman" w:cs="Times New Roman"/>
          <w:sz w:val="24"/>
          <w:szCs w:val="24"/>
        </w:rPr>
        <w:t>Ľubovni</w:t>
      </w:r>
      <w:r w:rsidR="00747C34">
        <w:rPr>
          <w:rFonts w:ascii="Times New Roman" w:hAnsi="Times New Roman" w:cs="Times New Roman"/>
          <w:sz w:val="24"/>
          <w:szCs w:val="24"/>
        </w:rPr>
        <w:t>;</w:t>
      </w:r>
    </w:p>
    <w:p w:rsidR="00C32217" w:rsidRPr="007D46FC" w:rsidRDefault="005B33A9" w:rsidP="007D46FC">
      <w:pPr>
        <w:pStyle w:val="Odsekzoznamu"/>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w:t>
      </w:r>
      <w:r w:rsidR="008F2C9F" w:rsidRPr="007D46FC">
        <w:rPr>
          <w:rFonts w:ascii="Times New Roman" w:hAnsi="Times New Roman" w:cs="Times New Roman"/>
          <w:sz w:val="24"/>
          <w:szCs w:val="24"/>
        </w:rPr>
        <w:t xml:space="preserve">valifikačné predpoklady na výkon funkcie hlavného kontrolóra: </w:t>
      </w:r>
    </w:p>
    <w:p w:rsidR="008F2C9F" w:rsidRPr="005B33A9" w:rsidRDefault="008F2C9F" w:rsidP="005B33A9">
      <w:pPr>
        <w:pStyle w:val="Odsekzoznamu"/>
        <w:numPr>
          <w:ilvl w:val="0"/>
          <w:numId w:val="13"/>
        </w:numPr>
        <w:spacing w:after="0" w:line="240" w:lineRule="auto"/>
        <w:jc w:val="both"/>
        <w:rPr>
          <w:rFonts w:ascii="Times New Roman" w:hAnsi="Times New Roman" w:cs="Times New Roman"/>
          <w:sz w:val="24"/>
          <w:szCs w:val="24"/>
        </w:rPr>
      </w:pPr>
      <w:r w:rsidRPr="005B33A9">
        <w:rPr>
          <w:rFonts w:ascii="Times New Roman" w:hAnsi="Times New Roman" w:cs="Times New Roman"/>
          <w:sz w:val="24"/>
          <w:szCs w:val="24"/>
        </w:rPr>
        <w:t>ukončené mi</w:t>
      </w:r>
      <w:r w:rsidR="005B33A9">
        <w:rPr>
          <w:rFonts w:ascii="Times New Roman" w:hAnsi="Times New Roman" w:cs="Times New Roman"/>
          <w:sz w:val="24"/>
          <w:szCs w:val="24"/>
        </w:rPr>
        <w:t>nimálne úplné stredné vzdelanie</w:t>
      </w:r>
      <w:r w:rsidR="00747C34">
        <w:rPr>
          <w:rFonts w:ascii="Times New Roman" w:hAnsi="Times New Roman" w:cs="Times New Roman"/>
          <w:sz w:val="24"/>
          <w:szCs w:val="24"/>
        </w:rPr>
        <w:t>;</w:t>
      </w:r>
    </w:p>
    <w:p w:rsidR="00C32217" w:rsidRPr="005B33A9" w:rsidRDefault="005B33A9" w:rsidP="005B33A9">
      <w:pPr>
        <w:pStyle w:val="Odsekzoznamu"/>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w:t>
      </w:r>
      <w:r w:rsidR="008F2C9F" w:rsidRPr="005B33A9">
        <w:rPr>
          <w:rFonts w:ascii="Times New Roman" w:hAnsi="Times New Roman" w:cs="Times New Roman"/>
          <w:sz w:val="24"/>
          <w:szCs w:val="24"/>
        </w:rPr>
        <w:t xml:space="preserve">áležitosti písomnej prihlášky:  </w:t>
      </w:r>
    </w:p>
    <w:p w:rsidR="00C32217" w:rsidRPr="005B33A9" w:rsidRDefault="008F2C9F" w:rsidP="005B33A9">
      <w:pPr>
        <w:pStyle w:val="Odsekzoznamu"/>
        <w:numPr>
          <w:ilvl w:val="0"/>
          <w:numId w:val="14"/>
        </w:numPr>
        <w:spacing w:after="0" w:line="240" w:lineRule="auto"/>
        <w:jc w:val="both"/>
        <w:rPr>
          <w:rFonts w:ascii="Times New Roman" w:hAnsi="Times New Roman" w:cs="Times New Roman"/>
          <w:sz w:val="24"/>
          <w:szCs w:val="24"/>
        </w:rPr>
      </w:pPr>
      <w:r w:rsidRPr="005B33A9">
        <w:rPr>
          <w:rFonts w:ascii="Times New Roman" w:hAnsi="Times New Roman" w:cs="Times New Roman"/>
          <w:sz w:val="24"/>
          <w:szCs w:val="24"/>
        </w:rPr>
        <w:t xml:space="preserve">profesijný životopis s prehľadom doterajšej praxe s uvedením pracovnej pozície  </w:t>
      </w:r>
    </w:p>
    <w:p w:rsidR="00C32217" w:rsidRPr="005B33A9" w:rsidRDefault="005B33A9" w:rsidP="005B33A9">
      <w:pPr>
        <w:pStyle w:val="Odsekzoznamu"/>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úradne osvedčená</w:t>
      </w:r>
      <w:r w:rsidR="008F2C9F" w:rsidRPr="005B33A9">
        <w:rPr>
          <w:rFonts w:ascii="Times New Roman" w:hAnsi="Times New Roman" w:cs="Times New Roman"/>
          <w:sz w:val="24"/>
          <w:szCs w:val="24"/>
        </w:rPr>
        <w:t xml:space="preserve"> fotokópi</w:t>
      </w:r>
      <w:r>
        <w:rPr>
          <w:rFonts w:ascii="Times New Roman" w:hAnsi="Times New Roman" w:cs="Times New Roman"/>
          <w:sz w:val="24"/>
          <w:szCs w:val="24"/>
        </w:rPr>
        <w:t>a</w:t>
      </w:r>
      <w:r w:rsidR="008F2C9F" w:rsidRPr="005B33A9">
        <w:rPr>
          <w:rFonts w:ascii="Times New Roman" w:hAnsi="Times New Roman" w:cs="Times New Roman"/>
          <w:sz w:val="24"/>
          <w:szCs w:val="24"/>
        </w:rPr>
        <w:t xml:space="preserve"> dokladu o </w:t>
      </w:r>
      <w:r>
        <w:rPr>
          <w:rFonts w:ascii="Times New Roman" w:hAnsi="Times New Roman" w:cs="Times New Roman"/>
          <w:sz w:val="24"/>
          <w:szCs w:val="24"/>
        </w:rPr>
        <w:t>najvyššom dosiahnutom vzdelaní</w:t>
      </w:r>
    </w:p>
    <w:p w:rsidR="00C32217" w:rsidRPr="005B33A9" w:rsidRDefault="008F2C9F" w:rsidP="005B33A9">
      <w:pPr>
        <w:pStyle w:val="Odsekzoznamu"/>
        <w:numPr>
          <w:ilvl w:val="0"/>
          <w:numId w:val="14"/>
        </w:numPr>
        <w:spacing w:after="0" w:line="240" w:lineRule="auto"/>
        <w:jc w:val="both"/>
        <w:rPr>
          <w:rFonts w:ascii="Times New Roman" w:hAnsi="Times New Roman" w:cs="Times New Roman"/>
          <w:sz w:val="24"/>
          <w:szCs w:val="24"/>
        </w:rPr>
      </w:pPr>
      <w:r w:rsidRPr="005B33A9">
        <w:rPr>
          <w:rFonts w:ascii="Times New Roman" w:hAnsi="Times New Roman" w:cs="Times New Roman"/>
          <w:sz w:val="24"/>
          <w:szCs w:val="24"/>
        </w:rPr>
        <w:t>kópie dokladov o absolvovaní príp</w:t>
      </w:r>
      <w:r w:rsidR="005B33A9">
        <w:rPr>
          <w:rFonts w:ascii="Times New Roman" w:hAnsi="Times New Roman" w:cs="Times New Roman"/>
          <w:sz w:val="24"/>
          <w:szCs w:val="24"/>
        </w:rPr>
        <w:t>adného ďalšieho vzdelávania</w:t>
      </w:r>
      <w:r w:rsidR="00C32217" w:rsidRPr="005B33A9">
        <w:rPr>
          <w:rFonts w:ascii="Times New Roman" w:hAnsi="Times New Roman" w:cs="Times New Roman"/>
          <w:sz w:val="24"/>
          <w:szCs w:val="24"/>
        </w:rPr>
        <w:t xml:space="preserve"> </w:t>
      </w:r>
    </w:p>
    <w:p w:rsidR="00C32217" w:rsidRPr="005B33A9" w:rsidRDefault="008F2C9F" w:rsidP="005B33A9">
      <w:pPr>
        <w:pStyle w:val="Odsekzoznamu"/>
        <w:numPr>
          <w:ilvl w:val="0"/>
          <w:numId w:val="14"/>
        </w:numPr>
        <w:spacing w:after="0" w:line="240" w:lineRule="auto"/>
        <w:jc w:val="both"/>
        <w:rPr>
          <w:rFonts w:ascii="Times New Roman" w:hAnsi="Times New Roman" w:cs="Times New Roman"/>
          <w:sz w:val="24"/>
          <w:szCs w:val="24"/>
        </w:rPr>
      </w:pPr>
      <w:r w:rsidRPr="005B33A9">
        <w:rPr>
          <w:rFonts w:ascii="Times New Roman" w:hAnsi="Times New Roman" w:cs="Times New Roman"/>
          <w:sz w:val="24"/>
          <w:szCs w:val="24"/>
        </w:rPr>
        <w:t>osobné údaje podľa § 10 ods. 4 písm. a) zákona č. 330/2007 Z.</w:t>
      </w:r>
      <w:r w:rsidR="005B33A9">
        <w:rPr>
          <w:rFonts w:ascii="Times New Roman" w:hAnsi="Times New Roman" w:cs="Times New Roman"/>
          <w:sz w:val="24"/>
          <w:szCs w:val="24"/>
        </w:rPr>
        <w:t xml:space="preserve"> </w:t>
      </w:r>
      <w:r w:rsidRPr="005B33A9">
        <w:rPr>
          <w:rFonts w:ascii="Times New Roman" w:hAnsi="Times New Roman" w:cs="Times New Roman"/>
          <w:sz w:val="24"/>
          <w:szCs w:val="24"/>
        </w:rPr>
        <w:t xml:space="preserve">z. o registri trestov </w:t>
      </w:r>
      <w:r w:rsidR="005B33A9">
        <w:rPr>
          <w:rFonts w:ascii="Times New Roman" w:hAnsi="Times New Roman" w:cs="Times New Roman"/>
          <w:sz w:val="24"/>
          <w:szCs w:val="24"/>
        </w:rPr>
        <w:t xml:space="preserve">     </w:t>
      </w:r>
      <w:r w:rsidRPr="005B33A9">
        <w:rPr>
          <w:rFonts w:ascii="Times New Roman" w:hAnsi="Times New Roman" w:cs="Times New Roman"/>
          <w:sz w:val="24"/>
          <w:szCs w:val="24"/>
        </w:rPr>
        <w:t>a o zmene a doplnení niektorých zákonov v znení neskor</w:t>
      </w:r>
      <w:r w:rsidR="005B33A9">
        <w:rPr>
          <w:rFonts w:ascii="Times New Roman" w:hAnsi="Times New Roman" w:cs="Times New Roman"/>
          <w:sz w:val="24"/>
          <w:szCs w:val="24"/>
        </w:rPr>
        <w:t xml:space="preserve">ších predpisov na základe       § </w:t>
      </w:r>
      <w:r w:rsidRPr="005B33A9">
        <w:rPr>
          <w:rFonts w:ascii="Times New Roman" w:hAnsi="Times New Roman" w:cs="Times New Roman"/>
          <w:sz w:val="24"/>
          <w:szCs w:val="24"/>
        </w:rPr>
        <w:t>18a o</w:t>
      </w:r>
      <w:r w:rsidR="005B33A9">
        <w:rPr>
          <w:rFonts w:ascii="Times New Roman" w:hAnsi="Times New Roman" w:cs="Times New Roman"/>
          <w:sz w:val="24"/>
          <w:szCs w:val="24"/>
        </w:rPr>
        <w:t>ds. 2 zákona o obecnom zriadení</w:t>
      </w:r>
    </w:p>
    <w:p w:rsidR="00C32217" w:rsidRPr="005B33A9" w:rsidRDefault="008F2C9F" w:rsidP="005B33A9">
      <w:pPr>
        <w:pStyle w:val="Odsekzoznamu"/>
        <w:numPr>
          <w:ilvl w:val="0"/>
          <w:numId w:val="14"/>
        </w:numPr>
        <w:spacing w:after="0" w:line="240" w:lineRule="auto"/>
        <w:jc w:val="both"/>
        <w:rPr>
          <w:rFonts w:ascii="Times New Roman" w:hAnsi="Times New Roman" w:cs="Times New Roman"/>
          <w:sz w:val="24"/>
          <w:szCs w:val="24"/>
        </w:rPr>
      </w:pPr>
      <w:r w:rsidRPr="005B33A9">
        <w:rPr>
          <w:rFonts w:ascii="Times New Roman" w:hAnsi="Times New Roman" w:cs="Times New Roman"/>
          <w:sz w:val="24"/>
          <w:szCs w:val="24"/>
        </w:rPr>
        <w:t xml:space="preserve">čestné vyhlásenie kandidáta o tom, že má spôsobilosť na </w:t>
      </w:r>
      <w:r w:rsidR="005B33A9">
        <w:rPr>
          <w:rFonts w:ascii="Times New Roman" w:hAnsi="Times New Roman" w:cs="Times New Roman"/>
          <w:sz w:val="24"/>
          <w:szCs w:val="24"/>
        </w:rPr>
        <w:t>právne úkony v plnom   rozsahu</w:t>
      </w:r>
    </w:p>
    <w:p w:rsidR="008F2C9F" w:rsidRPr="005B33A9" w:rsidRDefault="008F2C9F" w:rsidP="005B33A9">
      <w:pPr>
        <w:pStyle w:val="Odsekzoznamu"/>
        <w:numPr>
          <w:ilvl w:val="0"/>
          <w:numId w:val="14"/>
        </w:numPr>
        <w:spacing w:after="0" w:line="240" w:lineRule="auto"/>
        <w:jc w:val="both"/>
        <w:rPr>
          <w:rFonts w:ascii="Times New Roman" w:hAnsi="Times New Roman" w:cs="Times New Roman"/>
          <w:sz w:val="24"/>
          <w:szCs w:val="24"/>
        </w:rPr>
      </w:pPr>
      <w:r w:rsidRPr="005B33A9">
        <w:rPr>
          <w:rFonts w:ascii="Times New Roman" w:hAnsi="Times New Roman" w:cs="Times New Roman"/>
          <w:sz w:val="24"/>
          <w:szCs w:val="24"/>
        </w:rPr>
        <w:t>súhlas so zverejnením a spracovaním osobných údajov podľa zákona č. 18/2018 Z.</w:t>
      </w:r>
      <w:r w:rsidR="005B33A9">
        <w:rPr>
          <w:rFonts w:ascii="Times New Roman" w:hAnsi="Times New Roman" w:cs="Times New Roman"/>
          <w:sz w:val="24"/>
          <w:szCs w:val="24"/>
        </w:rPr>
        <w:t xml:space="preserve"> </w:t>
      </w:r>
      <w:r w:rsidRPr="005B33A9">
        <w:rPr>
          <w:rFonts w:ascii="Times New Roman" w:hAnsi="Times New Roman" w:cs="Times New Roman"/>
          <w:sz w:val="24"/>
          <w:szCs w:val="24"/>
        </w:rPr>
        <w:t>z. o ochrane osobných údajov a o zmene a doplnení niektorých zákonov na účel vykonania vo</w:t>
      </w:r>
      <w:r w:rsidR="005B33A9">
        <w:rPr>
          <w:rFonts w:ascii="Times New Roman" w:hAnsi="Times New Roman" w:cs="Times New Roman"/>
          <w:sz w:val="24"/>
          <w:szCs w:val="24"/>
        </w:rPr>
        <w:t>ľby v mestskom zastupiteľstve</w:t>
      </w:r>
      <w:r w:rsidR="00747C34">
        <w:rPr>
          <w:rFonts w:ascii="Times New Roman" w:hAnsi="Times New Roman" w:cs="Times New Roman"/>
          <w:sz w:val="24"/>
          <w:szCs w:val="24"/>
        </w:rPr>
        <w:t>;</w:t>
      </w:r>
    </w:p>
    <w:p w:rsidR="00747C34" w:rsidRDefault="005B33A9" w:rsidP="005B33A9">
      <w:pPr>
        <w:pStyle w:val="Odsekzoznamu"/>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w:t>
      </w:r>
      <w:r w:rsidR="008F2C9F" w:rsidRPr="00C32217">
        <w:rPr>
          <w:rFonts w:ascii="Times New Roman" w:hAnsi="Times New Roman" w:cs="Times New Roman"/>
          <w:sz w:val="24"/>
          <w:szCs w:val="24"/>
        </w:rPr>
        <w:t xml:space="preserve">ermín ukončenia doručenia prihlášok: </w:t>
      </w:r>
    </w:p>
    <w:p w:rsidR="00C32217" w:rsidRPr="00747C34" w:rsidRDefault="00AB3C90" w:rsidP="00747C34">
      <w:pPr>
        <w:pStyle w:val="Odsekzoznamu"/>
        <w:numPr>
          <w:ilvl w:val="0"/>
          <w:numId w:val="14"/>
        </w:numPr>
        <w:spacing w:after="0" w:line="240" w:lineRule="auto"/>
        <w:jc w:val="both"/>
        <w:rPr>
          <w:rFonts w:ascii="Times New Roman" w:hAnsi="Times New Roman" w:cs="Times New Roman"/>
          <w:sz w:val="24"/>
          <w:szCs w:val="24"/>
        </w:rPr>
      </w:pPr>
      <w:r w:rsidRPr="00747C34">
        <w:rPr>
          <w:rFonts w:ascii="Times New Roman" w:hAnsi="Times New Roman" w:cs="Times New Roman"/>
          <w:sz w:val="24"/>
          <w:szCs w:val="24"/>
        </w:rPr>
        <w:t>05.06.2020</w:t>
      </w:r>
      <w:r w:rsidR="00891E26" w:rsidRPr="00747C34">
        <w:rPr>
          <w:rFonts w:ascii="Times New Roman" w:hAnsi="Times New Roman" w:cs="Times New Roman"/>
          <w:sz w:val="24"/>
          <w:szCs w:val="24"/>
        </w:rPr>
        <w:t xml:space="preserve"> do 13</w:t>
      </w:r>
      <w:r w:rsidR="008F2C9F" w:rsidRPr="00747C34">
        <w:rPr>
          <w:rFonts w:ascii="Times New Roman" w:hAnsi="Times New Roman" w:cs="Times New Roman"/>
          <w:sz w:val="24"/>
          <w:szCs w:val="24"/>
        </w:rPr>
        <w:t>.00 h</w:t>
      </w:r>
      <w:r w:rsidR="00747C34">
        <w:rPr>
          <w:rFonts w:ascii="Times New Roman" w:hAnsi="Times New Roman" w:cs="Times New Roman"/>
          <w:sz w:val="24"/>
          <w:szCs w:val="24"/>
        </w:rPr>
        <w:t>;</w:t>
      </w:r>
      <w:r w:rsidR="008F2C9F" w:rsidRPr="00747C34">
        <w:rPr>
          <w:rFonts w:ascii="Times New Roman" w:hAnsi="Times New Roman" w:cs="Times New Roman"/>
          <w:sz w:val="24"/>
          <w:szCs w:val="24"/>
        </w:rPr>
        <w:t xml:space="preserve"> </w:t>
      </w:r>
    </w:p>
    <w:p w:rsidR="008F2C9F" w:rsidRPr="00C32217" w:rsidRDefault="005B33A9" w:rsidP="005B33A9">
      <w:pPr>
        <w:pStyle w:val="Odsekzoznamu"/>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008F2C9F" w:rsidRPr="00C32217">
        <w:rPr>
          <w:rFonts w:ascii="Times New Roman" w:hAnsi="Times New Roman" w:cs="Times New Roman"/>
          <w:sz w:val="24"/>
          <w:szCs w:val="24"/>
        </w:rPr>
        <w:t>ies</w:t>
      </w:r>
      <w:r>
        <w:rPr>
          <w:rFonts w:ascii="Times New Roman" w:hAnsi="Times New Roman" w:cs="Times New Roman"/>
          <w:sz w:val="24"/>
          <w:szCs w:val="24"/>
        </w:rPr>
        <w:t>to a spôsob doručenia prihlášok nasledovne</w:t>
      </w:r>
      <w:r w:rsidR="00747C34">
        <w:rPr>
          <w:rFonts w:ascii="Times New Roman" w:hAnsi="Times New Roman" w:cs="Times New Roman"/>
          <w:sz w:val="24"/>
          <w:szCs w:val="24"/>
        </w:rPr>
        <w:t>:</w:t>
      </w:r>
      <w:r w:rsidR="008F2C9F" w:rsidRPr="00C32217">
        <w:rPr>
          <w:rFonts w:ascii="Times New Roman" w:hAnsi="Times New Roman" w:cs="Times New Roman"/>
          <w:sz w:val="24"/>
          <w:szCs w:val="24"/>
        </w:rPr>
        <w:t xml:space="preserve">           </w:t>
      </w:r>
    </w:p>
    <w:p w:rsidR="00C32217" w:rsidRPr="00747C34" w:rsidRDefault="005B33A9" w:rsidP="00747C34">
      <w:pPr>
        <w:pStyle w:val="Odsekzoznamu"/>
        <w:numPr>
          <w:ilvl w:val="0"/>
          <w:numId w:val="14"/>
        </w:numPr>
        <w:spacing w:after="0" w:line="240" w:lineRule="auto"/>
        <w:jc w:val="both"/>
        <w:rPr>
          <w:rFonts w:ascii="Times New Roman" w:hAnsi="Times New Roman" w:cs="Times New Roman"/>
          <w:sz w:val="24"/>
          <w:szCs w:val="24"/>
        </w:rPr>
      </w:pPr>
      <w:r w:rsidRPr="00747C34">
        <w:rPr>
          <w:rFonts w:ascii="Times New Roman" w:hAnsi="Times New Roman" w:cs="Times New Roman"/>
          <w:sz w:val="24"/>
          <w:szCs w:val="24"/>
        </w:rPr>
        <w:t>u</w:t>
      </w:r>
      <w:r w:rsidR="00747C34" w:rsidRPr="00747C34">
        <w:rPr>
          <w:rFonts w:ascii="Times New Roman" w:hAnsi="Times New Roman" w:cs="Times New Roman"/>
          <w:sz w:val="24"/>
          <w:szCs w:val="24"/>
        </w:rPr>
        <w:t xml:space="preserve">chádzač o </w:t>
      </w:r>
      <w:r w:rsidR="008F2C9F" w:rsidRPr="00747C34">
        <w:rPr>
          <w:rFonts w:ascii="Times New Roman" w:hAnsi="Times New Roman" w:cs="Times New Roman"/>
          <w:sz w:val="24"/>
          <w:szCs w:val="24"/>
        </w:rPr>
        <w:t xml:space="preserve">funkciu hlavného kontrolóra </w:t>
      </w:r>
      <w:r w:rsidR="00747C34" w:rsidRPr="00747C34">
        <w:rPr>
          <w:rFonts w:ascii="Times New Roman" w:hAnsi="Times New Roman" w:cs="Times New Roman"/>
          <w:sz w:val="24"/>
          <w:szCs w:val="24"/>
        </w:rPr>
        <w:t>M</w:t>
      </w:r>
      <w:r w:rsidR="008F2C9F" w:rsidRPr="00747C34">
        <w:rPr>
          <w:rFonts w:ascii="Times New Roman" w:hAnsi="Times New Roman" w:cs="Times New Roman"/>
          <w:sz w:val="24"/>
          <w:szCs w:val="24"/>
        </w:rPr>
        <w:t>esta Stará Ľubovňa musí písomnú prihlášku spolu s požadovanými dokladmi do stanoveného termínu odovzdať n</w:t>
      </w:r>
      <w:r w:rsidR="00747C34" w:rsidRPr="00747C34">
        <w:rPr>
          <w:rFonts w:ascii="Times New Roman" w:hAnsi="Times New Roman" w:cs="Times New Roman"/>
          <w:sz w:val="24"/>
          <w:szCs w:val="24"/>
        </w:rPr>
        <w:t>a Mestský úrad v Starej Ľubovni, a</w:t>
      </w:r>
      <w:r w:rsidR="00747C34">
        <w:rPr>
          <w:rFonts w:ascii="Times New Roman" w:hAnsi="Times New Roman" w:cs="Times New Roman"/>
          <w:sz w:val="24"/>
          <w:szCs w:val="24"/>
        </w:rPr>
        <w:t> </w:t>
      </w:r>
      <w:r w:rsidR="00747C34" w:rsidRPr="00747C34">
        <w:rPr>
          <w:rFonts w:ascii="Times New Roman" w:hAnsi="Times New Roman" w:cs="Times New Roman"/>
          <w:sz w:val="24"/>
          <w:szCs w:val="24"/>
        </w:rPr>
        <w:t>to</w:t>
      </w:r>
      <w:r w:rsidR="00747C34">
        <w:rPr>
          <w:rFonts w:ascii="Times New Roman" w:hAnsi="Times New Roman" w:cs="Times New Roman"/>
          <w:sz w:val="24"/>
          <w:szCs w:val="24"/>
        </w:rPr>
        <w:t>:</w:t>
      </w:r>
      <w:r w:rsidR="008F2C9F" w:rsidRPr="00747C34">
        <w:rPr>
          <w:rFonts w:ascii="Times New Roman" w:hAnsi="Times New Roman" w:cs="Times New Roman"/>
          <w:sz w:val="24"/>
          <w:szCs w:val="24"/>
        </w:rPr>
        <w:t xml:space="preserve"> </w:t>
      </w:r>
    </w:p>
    <w:p w:rsidR="00C32217" w:rsidRPr="00747C34" w:rsidRDefault="00747C34" w:rsidP="00747C34">
      <w:pPr>
        <w:pStyle w:val="Odsekzoznamu"/>
        <w:numPr>
          <w:ilvl w:val="0"/>
          <w:numId w:val="16"/>
        </w:numPr>
        <w:spacing w:after="0" w:line="240" w:lineRule="auto"/>
        <w:jc w:val="both"/>
        <w:rPr>
          <w:rFonts w:ascii="Times New Roman" w:hAnsi="Times New Roman" w:cs="Times New Roman"/>
          <w:sz w:val="24"/>
          <w:szCs w:val="24"/>
        </w:rPr>
      </w:pPr>
      <w:r w:rsidRPr="00747C34">
        <w:rPr>
          <w:rFonts w:ascii="Times New Roman" w:hAnsi="Times New Roman" w:cs="Times New Roman"/>
          <w:sz w:val="24"/>
          <w:szCs w:val="24"/>
        </w:rPr>
        <w:t>p</w:t>
      </w:r>
      <w:r w:rsidR="008F2C9F" w:rsidRPr="00747C34">
        <w:rPr>
          <w:rFonts w:ascii="Times New Roman" w:hAnsi="Times New Roman" w:cs="Times New Roman"/>
          <w:sz w:val="24"/>
          <w:szCs w:val="24"/>
        </w:rPr>
        <w:t>ri osobnom odovzdávaní – do podateľne Mestského úradu v Starej Ľubovni, Obchodná 1, 064 01 Stará</w:t>
      </w:r>
      <w:r w:rsidR="00725B22">
        <w:rPr>
          <w:rFonts w:ascii="Times New Roman" w:hAnsi="Times New Roman" w:cs="Times New Roman"/>
          <w:sz w:val="24"/>
          <w:szCs w:val="24"/>
        </w:rPr>
        <w:t xml:space="preserve"> Ľubovňa, prízemie</w:t>
      </w:r>
    </w:p>
    <w:p w:rsidR="00C32217" w:rsidRPr="005B33A9" w:rsidRDefault="00747C34" w:rsidP="005B33A9">
      <w:pPr>
        <w:pStyle w:val="Odsekzoznamu"/>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8F2C9F" w:rsidRPr="005B33A9">
        <w:rPr>
          <w:rFonts w:ascii="Times New Roman" w:hAnsi="Times New Roman" w:cs="Times New Roman"/>
          <w:sz w:val="24"/>
          <w:szCs w:val="24"/>
        </w:rPr>
        <w:t>ri odovzdávaní poštou na adresu – Primátor mesta Stará Ľubovňa, Mestský úrad, Ob</w:t>
      </w:r>
      <w:r>
        <w:rPr>
          <w:rFonts w:ascii="Times New Roman" w:hAnsi="Times New Roman" w:cs="Times New Roman"/>
          <w:sz w:val="24"/>
          <w:szCs w:val="24"/>
        </w:rPr>
        <w:t>chodná 1, 064 01 Stará Ľubovňa</w:t>
      </w:r>
    </w:p>
    <w:p w:rsidR="008F2C9F" w:rsidRPr="00747C34" w:rsidRDefault="00747C34" w:rsidP="00747C34">
      <w:pPr>
        <w:pStyle w:val="Odsekzoznamu"/>
        <w:numPr>
          <w:ilvl w:val="0"/>
          <w:numId w:val="14"/>
        </w:numPr>
        <w:jc w:val="both"/>
        <w:rPr>
          <w:rFonts w:ascii="Times New Roman" w:hAnsi="Times New Roman" w:cs="Times New Roman"/>
          <w:sz w:val="24"/>
          <w:szCs w:val="24"/>
        </w:rPr>
      </w:pPr>
      <w:r>
        <w:rPr>
          <w:rFonts w:ascii="Times New Roman" w:hAnsi="Times New Roman" w:cs="Times New Roman"/>
          <w:sz w:val="24"/>
          <w:szCs w:val="24"/>
        </w:rPr>
        <w:t>z</w:t>
      </w:r>
      <w:r w:rsidR="008F2C9F" w:rsidRPr="00747C34">
        <w:rPr>
          <w:rFonts w:ascii="Times New Roman" w:hAnsi="Times New Roman" w:cs="Times New Roman"/>
          <w:sz w:val="24"/>
          <w:szCs w:val="24"/>
        </w:rPr>
        <w:t>ale</w:t>
      </w:r>
      <w:r>
        <w:rPr>
          <w:rFonts w:ascii="Times New Roman" w:hAnsi="Times New Roman" w:cs="Times New Roman"/>
          <w:sz w:val="24"/>
          <w:szCs w:val="24"/>
        </w:rPr>
        <w:t>penú obálku je potrebné označiť</w:t>
      </w:r>
      <w:r w:rsidR="008F2C9F" w:rsidRPr="00747C34">
        <w:rPr>
          <w:rFonts w:ascii="Times New Roman" w:hAnsi="Times New Roman" w:cs="Times New Roman"/>
          <w:sz w:val="24"/>
          <w:szCs w:val="24"/>
        </w:rPr>
        <w:t xml:space="preserve"> „Voľba hlavnéh</w:t>
      </w:r>
      <w:r>
        <w:rPr>
          <w:rFonts w:ascii="Times New Roman" w:hAnsi="Times New Roman" w:cs="Times New Roman"/>
          <w:sz w:val="24"/>
          <w:szCs w:val="24"/>
        </w:rPr>
        <w:t>o kontrolóra mesta – neotvárať“</w:t>
      </w:r>
      <w:r w:rsidR="00851F8F">
        <w:rPr>
          <w:rFonts w:ascii="Times New Roman" w:hAnsi="Times New Roman" w:cs="Times New Roman"/>
          <w:sz w:val="24"/>
          <w:szCs w:val="24"/>
        </w:rPr>
        <w:t>;</w:t>
      </w:r>
    </w:p>
    <w:p w:rsidR="00C32217" w:rsidRDefault="00747C34" w:rsidP="005B33A9">
      <w:pPr>
        <w:pStyle w:val="Odsekzoznamu"/>
        <w:numPr>
          <w:ilvl w:val="0"/>
          <w:numId w:val="12"/>
        </w:numPr>
        <w:jc w:val="both"/>
        <w:rPr>
          <w:rFonts w:ascii="Times New Roman" w:hAnsi="Times New Roman" w:cs="Times New Roman"/>
          <w:sz w:val="24"/>
          <w:szCs w:val="24"/>
        </w:rPr>
      </w:pPr>
      <w:r>
        <w:rPr>
          <w:rFonts w:ascii="Times New Roman" w:hAnsi="Times New Roman" w:cs="Times New Roman"/>
          <w:sz w:val="24"/>
          <w:szCs w:val="24"/>
        </w:rPr>
        <w:t>p</w:t>
      </w:r>
      <w:r w:rsidR="008F2C9F" w:rsidRPr="00C32217">
        <w:rPr>
          <w:rFonts w:ascii="Times New Roman" w:hAnsi="Times New Roman" w:cs="Times New Roman"/>
          <w:sz w:val="24"/>
          <w:szCs w:val="24"/>
        </w:rPr>
        <w:t>osúdenie podan</w:t>
      </w:r>
      <w:r w:rsidR="006A080D">
        <w:rPr>
          <w:rFonts w:ascii="Times New Roman" w:hAnsi="Times New Roman" w:cs="Times New Roman"/>
          <w:sz w:val="24"/>
          <w:szCs w:val="24"/>
        </w:rPr>
        <w:t>ých prihlášok zabezpečí komisia,</w:t>
      </w:r>
      <w:r w:rsidR="008F2C9F" w:rsidRPr="00C32217">
        <w:rPr>
          <w:rFonts w:ascii="Times New Roman" w:hAnsi="Times New Roman" w:cs="Times New Roman"/>
          <w:sz w:val="24"/>
          <w:szCs w:val="24"/>
        </w:rPr>
        <w:t xml:space="preserve"> ktorá najneskôr do </w:t>
      </w:r>
      <w:r w:rsidR="00891E26" w:rsidRPr="00005915">
        <w:rPr>
          <w:rFonts w:ascii="Times New Roman" w:hAnsi="Times New Roman" w:cs="Times New Roman"/>
          <w:sz w:val="24"/>
          <w:szCs w:val="24"/>
        </w:rPr>
        <w:t>08</w:t>
      </w:r>
      <w:r w:rsidR="00AB3C90" w:rsidRPr="00005915">
        <w:rPr>
          <w:rFonts w:ascii="Times New Roman" w:hAnsi="Times New Roman" w:cs="Times New Roman"/>
          <w:sz w:val="24"/>
          <w:szCs w:val="24"/>
        </w:rPr>
        <w:t>.06.2020</w:t>
      </w:r>
      <w:r w:rsidR="008F2C9F" w:rsidRPr="00C32217">
        <w:rPr>
          <w:rFonts w:ascii="Times New Roman" w:hAnsi="Times New Roman" w:cs="Times New Roman"/>
          <w:sz w:val="24"/>
          <w:szCs w:val="24"/>
        </w:rPr>
        <w:t xml:space="preserve"> vyhodnotí splnenie podm</w:t>
      </w:r>
      <w:r>
        <w:rPr>
          <w:rFonts w:ascii="Times New Roman" w:hAnsi="Times New Roman" w:cs="Times New Roman"/>
          <w:sz w:val="24"/>
          <w:szCs w:val="24"/>
        </w:rPr>
        <w:t>ienok jednotlivých uchádzačov</w:t>
      </w:r>
      <w:r w:rsidR="00851F8F">
        <w:rPr>
          <w:rFonts w:ascii="Times New Roman" w:hAnsi="Times New Roman" w:cs="Times New Roman"/>
          <w:sz w:val="24"/>
          <w:szCs w:val="24"/>
        </w:rPr>
        <w:t>;</w:t>
      </w:r>
    </w:p>
    <w:p w:rsidR="00851F8F" w:rsidRDefault="00851F8F" w:rsidP="005B33A9">
      <w:pPr>
        <w:pStyle w:val="Odsekzoznamu"/>
        <w:numPr>
          <w:ilvl w:val="0"/>
          <w:numId w:val="12"/>
        </w:numPr>
        <w:jc w:val="both"/>
        <w:rPr>
          <w:rFonts w:ascii="Times New Roman" w:hAnsi="Times New Roman" w:cs="Times New Roman"/>
          <w:sz w:val="24"/>
          <w:szCs w:val="24"/>
        </w:rPr>
      </w:pPr>
      <w:r>
        <w:rPr>
          <w:rFonts w:ascii="Times New Roman" w:hAnsi="Times New Roman" w:cs="Times New Roman"/>
          <w:sz w:val="24"/>
          <w:szCs w:val="24"/>
        </w:rPr>
        <w:lastRenderedPageBreak/>
        <w:t>i</w:t>
      </w:r>
      <w:r w:rsidR="008F2C9F" w:rsidRPr="00C32217">
        <w:rPr>
          <w:rFonts w:ascii="Times New Roman" w:hAnsi="Times New Roman" w:cs="Times New Roman"/>
          <w:sz w:val="24"/>
          <w:szCs w:val="24"/>
        </w:rPr>
        <w:t>ba uchádzač, ktorý splní kvalifikačné predpoklady, náležitosti prihlášky a včas podá prihlášku, bude zaradený ako kandidát na voľbu hlavného kontrolóra v súlade s §</w:t>
      </w:r>
      <w:r>
        <w:rPr>
          <w:rFonts w:ascii="Times New Roman" w:hAnsi="Times New Roman" w:cs="Times New Roman"/>
          <w:sz w:val="24"/>
          <w:szCs w:val="24"/>
        </w:rPr>
        <w:t xml:space="preserve"> 18a zákona o obecnom zriadení;</w:t>
      </w:r>
    </w:p>
    <w:p w:rsidR="00C32217" w:rsidRDefault="00851F8F" w:rsidP="005B33A9">
      <w:pPr>
        <w:pStyle w:val="Odsekzoznamu"/>
        <w:numPr>
          <w:ilvl w:val="0"/>
          <w:numId w:val="12"/>
        </w:numPr>
        <w:jc w:val="both"/>
        <w:rPr>
          <w:rFonts w:ascii="Times New Roman" w:hAnsi="Times New Roman" w:cs="Times New Roman"/>
          <w:sz w:val="24"/>
          <w:szCs w:val="24"/>
        </w:rPr>
      </w:pPr>
      <w:r>
        <w:rPr>
          <w:rFonts w:ascii="Times New Roman" w:hAnsi="Times New Roman" w:cs="Times New Roman"/>
          <w:sz w:val="24"/>
          <w:szCs w:val="24"/>
        </w:rPr>
        <w:t>ú</w:t>
      </w:r>
      <w:r w:rsidR="008F2C9F" w:rsidRPr="00C32217">
        <w:rPr>
          <w:rFonts w:ascii="Times New Roman" w:hAnsi="Times New Roman" w:cs="Times New Roman"/>
          <w:sz w:val="24"/>
          <w:szCs w:val="24"/>
        </w:rPr>
        <w:t xml:space="preserve">spešným uchádzačom bude Mestským úradom v Starej Ľubovni </w:t>
      </w:r>
      <w:r w:rsidRPr="00C32217">
        <w:rPr>
          <w:rFonts w:ascii="Times New Roman" w:hAnsi="Times New Roman" w:cs="Times New Roman"/>
          <w:sz w:val="24"/>
          <w:szCs w:val="24"/>
        </w:rPr>
        <w:t xml:space="preserve">poštou </w:t>
      </w:r>
      <w:r w:rsidR="008F2C9F" w:rsidRPr="00C32217">
        <w:rPr>
          <w:rFonts w:ascii="Times New Roman" w:hAnsi="Times New Roman" w:cs="Times New Roman"/>
          <w:sz w:val="24"/>
          <w:szCs w:val="24"/>
        </w:rPr>
        <w:t>zaslaná pozvánka na voľbu hlavného kontrolóra</w:t>
      </w:r>
      <w:r>
        <w:rPr>
          <w:rFonts w:ascii="Times New Roman" w:hAnsi="Times New Roman" w:cs="Times New Roman"/>
          <w:sz w:val="24"/>
          <w:szCs w:val="24"/>
        </w:rPr>
        <w:t>, a to</w:t>
      </w:r>
      <w:r w:rsidR="008F2C9F" w:rsidRPr="00C32217">
        <w:rPr>
          <w:rFonts w:ascii="Times New Roman" w:hAnsi="Times New Roman" w:cs="Times New Roman"/>
          <w:sz w:val="24"/>
          <w:szCs w:val="24"/>
        </w:rPr>
        <w:t xml:space="preserve"> najmenej </w:t>
      </w:r>
      <w:r w:rsidR="008F2C9F" w:rsidRPr="00005915">
        <w:rPr>
          <w:rFonts w:ascii="Times New Roman" w:hAnsi="Times New Roman" w:cs="Times New Roman"/>
          <w:sz w:val="24"/>
          <w:szCs w:val="24"/>
        </w:rPr>
        <w:t>9 dní</w:t>
      </w:r>
      <w:r w:rsidR="008F2C9F" w:rsidRPr="00C32217">
        <w:rPr>
          <w:rFonts w:ascii="Times New Roman" w:hAnsi="Times New Roman" w:cs="Times New Roman"/>
          <w:sz w:val="24"/>
          <w:szCs w:val="24"/>
        </w:rPr>
        <w:t xml:space="preserve"> pred jej konaním</w:t>
      </w:r>
      <w:r>
        <w:rPr>
          <w:rFonts w:ascii="Times New Roman" w:hAnsi="Times New Roman" w:cs="Times New Roman"/>
          <w:sz w:val="24"/>
          <w:szCs w:val="24"/>
        </w:rPr>
        <w:t>;</w:t>
      </w:r>
      <w:r w:rsidR="008F2C9F" w:rsidRPr="00C32217">
        <w:rPr>
          <w:rFonts w:ascii="Times New Roman" w:hAnsi="Times New Roman" w:cs="Times New Roman"/>
          <w:sz w:val="24"/>
          <w:szCs w:val="24"/>
        </w:rPr>
        <w:t xml:space="preserve">      </w:t>
      </w:r>
    </w:p>
    <w:p w:rsidR="00C32217" w:rsidRDefault="00851F8F" w:rsidP="005B33A9">
      <w:pPr>
        <w:pStyle w:val="Odsekzoznamu"/>
        <w:numPr>
          <w:ilvl w:val="0"/>
          <w:numId w:val="12"/>
        </w:numPr>
        <w:jc w:val="both"/>
        <w:rPr>
          <w:rFonts w:ascii="Times New Roman" w:hAnsi="Times New Roman" w:cs="Times New Roman"/>
          <w:sz w:val="24"/>
          <w:szCs w:val="24"/>
        </w:rPr>
      </w:pPr>
      <w:r>
        <w:rPr>
          <w:rFonts w:ascii="Times New Roman" w:hAnsi="Times New Roman" w:cs="Times New Roman"/>
          <w:sz w:val="24"/>
          <w:szCs w:val="24"/>
        </w:rPr>
        <w:t>k</w:t>
      </w:r>
      <w:r w:rsidR="008F2C9F" w:rsidRPr="00C32217">
        <w:rPr>
          <w:rFonts w:ascii="Times New Roman" w:hAnsi="Times New Roman" w:cs="Times New Roman"/>
          <w:sz w:val="24"/>
          <w:szCs w:val="24"/>
        </w:rPr>
        <w:t>aždý kandidát/kandidátka má právo v deň konania voľby na vystúpenie pred poslancami mestského zastupiteľstva v ča</w:t>
      </w:r>
      <w:r>
        <w:rPr>
          <w:rFonts w:ascii="Times New Roman" w:hAnsi="Times New Roman" w:cs="Times New Roman"/>
          <w:sz w:val="24"/>
          <w:szCs w:val="24"/>
        </w:rPr>
        <w:t>sovom rozsahu maximálne 5 minút;</w:t>
      </w:r>
      <w:r w:rsidR="008F2C9F" w:rsidRPr="00C32217">
        <w:rPr>
          <w:rFonts w:ascii="Times New Roman" w:hAnsi="Times New Roman" w:cs="Times New Roman"/>
          <w:sz w:val="24"/>
          <w:szCs w:val="24"/>
        </w:rPr>
        <w:t xml:space="preserve">      </w:t>
      </w:r>
    </w:p>
    <w:p w:rsidR="00C32217" w:rsidRDefault="00851F8F" w:rsidP="005B33A9">
      <w:pPr>
        <w:pStyle w:val="Odsekzoznamu"/>
        <w:numPr>
          <w:ilvl w:val="0"/>
          <w:numId w:val="12"/>
        </w:numPr>
        <w:jc w:val="both"/>
        <w:rPr>
          <w:rFonts w:ascii="Times New Roman" w:hAnsi="Times New Roman" w:cs="Times New Roman"/>
          <w:sz w:val="24"/>
          <w:szCs w:val="24"/>
        </w:rPr>
      </w:pPr>
      <w:r>
        <w:rPr>
          <w:rFonts w:ascii="Times New Roman" w:hAnsi="Times New Roman" w:cs="Times New Roman"/>
          <w:sz w:val="24"/>
          <w:szCs w:val="24"/>
        </w:rPr>
        <w:t>v</w:t>
      </w:r>
      <w:r w:rsidR="008F2C9F" w:rsidRPr="00C32217">
        <w:rPr>
          <w:rFonts w:ascii="Times New Roman" w:hAnsi="Times New Roman" w:cs="Times New Roman"/>
          <w:sz w:val="24"/>
          <w:szCs w:val="24"/>
        </w:rPr>
        <w:t xml:space="preserve"> súlade s ustanovením § 18a ods. 3 zákona o obecnom zriadení </w:t>
      </w:r>
      <w:r>
        <w:rPr>
          <w:rFonts w:ascii="Times New Roman" w:hAnsi="Times New Roman" w:cs="Times New Roman"/>
          <w:sz w:val="24"/>
          <w:szCs w:val="24"/>
        </w:rPr>
        <w:t xml:space="preserve">je na zvolenie hlavného </w:t>
      </w:r>
      <w:r w:rsidR="008F2C9F" w:rsidRPr="00C32217">
        <w:rPr>
          <w:rFonts w:ascii="Times New Roman" w:hAnsi="Times New Roman" w:cs="Times New Roman"/>
          <w:sz w:val="24"/>
          <w:szCs w:val="24"/>
        </w:rPr>
        <w:t xml:space="preserve">kontrolóra mesta potrebný súhlas nadpolovičnej väčšiny všetkých poslancov </w:t>
      </w:r>
      <w:proofErr w:type="spellStart"/>
      <w:r w:rsidR="008F2C9F" w:rsidRPr="00C32217">
        <w:rPr>
          <w:rFonts w:ascii="Times New Roman" w:hAnsi="Times New Roman" w:cs="Times New Roman"/>
          <w:sz w:val="24"/>
          <w:szCs w:val="24"/>
        </w:rPr>
        <w:t>MsZ</w:t>
      </w:r>
      <w:proofErr w:type="spellEnd"/>
      <w:r w:rsidR="008F2C9F" w:rsidRPr="00C32217">
        <w:rPr>
          <w:rFonts w:ascii="Times New Roman" w:hAnsi="Times New Roman" w:cs="Times New Roman"/>
          <w:sz w:val="24"/>
          <w:szCs w:val="24"/>
        </w:rPr>
        <w:t>. Ak  ani jeden z kandidátov takúto väčšinu nezíska, mestské zastupiteľstvo ešte na tej istej schôdzi vykoná druhé kolo volieb, do ktorého postúpia dvaja kandidáti, ktorí získali v prvom kole volieb najv</w:t>
      </w:r>
      <w:r w:rsidR="009662AE">
        <w:rPr>
          <w:rFonts w:ascii="Times New Roman" w:hAnsi="Times New Roman" w:cs="Times New Roman"/>
          <w:sz w:val="24"/>
          <w:szCs w:val="24"/>
        </w:rPr>
        <w:t>äčší</w:t>
      </w:r>
      <w:r w:rsidR="008F2C9F" w:rsidRPr="00C32217">
        <w:rPr>
          <w:rFonts w:ascii="Times New Roman" w:hAnsi="Times New Roman" w:cs="Times New Roman"/>
          <w:sz w:val="24"/>
          <w:szCs w:val="24"/>
        </w:rPr>
        <w:t xml:space="preserve"> počet platných hlasov. V prípade rovnosti hlasov do druhého kola volieb postupujú všetci kandidáti s najv</w:t>
      </w:r>
      <w:r w:rsidR="009662AE">
        <w:rPr>
          <w:rFonts w:ascii="Times New Roman" w:hAnsi="Times New Roman" w:cs="Times New Roman"/>
          <w:sz w:val="24"/>
          <w:szCs w:val="24"/>
        </w:rPr>
        <w:t>äčš</w:t>
      </w:r>
      <w:r>
        <w:rPr>
          <w:rFonts w:ascii="Times New Roman" w:hAnsi="Times New Roman" w:cs="Times New Roman"/>
          <w:sz w:val="24"/>
          <w:szCs w:val="24"/>
        </w:rPr>
        <w:t>ím</w:t>
      </w:r>
      <w:r w:rsidR="008F2C9F" w:rsidRPr="00C32217">
        <w:rPr>
          <w:rFonts w:ascii="Times New Roman" w:hAnsi="Times New Roman" w:cs="Times New Roman"/>
          <w:sz w:val="24"/>
          <w:szCs w:val="24"/>
        </w:rPr>
        <w:t xml:space="preserve"> počtom platných hlasov. V druhom kole volieb je zvolený ten kandidát, ktorý získal najv</w:t>
      </w:r>
      <w:r w:rsidR="009662AE">
        <w:rPr>
          <w:rFonts w:ascii="Times New Roman" w:hAnsi="Times New Roman" w:cs="Times New Roman"/>
          <w:sz w:val="24"/>
          <w:szCs w:val="24"/>
        </w:rPr>
        <w:t>äč</w:t>
      </w:r>
      <w:r w:rsidR="008F2C9F" w:rsidRPr="00C32217">
        <w:rPr>
          <w:rFonts w:ascii="Times New Roman" w:hAnsi="Times New Roman" w:cs="Times New Roman"/>
          <w:sz w:val="24"/>
          <w:szCs w:val="24"/>
        </w:rPr>
        <w:t>ší počet platných hlasov. Pri rovnosti hlasov v druhom kole volieb sa rozhoduje žrebom</w:t>
      </w:r>
      <w:r>
        <w:rPr>
          <w:rFonts w:ascii="Times New Roman" w:hAnsi="Times New Roman" w:cs="Times New Roman"/>
          <w:sz w:val="24"/>
          <w:szCs w:val="24"/>
        </w:rPr>
        <w:t>;</w:t>
      </w:r>
      <w:r w:rsidR="008F2C9F" w:rsidRPr="00C32217">
        <w:rPr>
          <w:rFonts w:ascii="Times New Roman" w:hAnsi="Times New Roman" w:cs="Times New Roman"/>
          <w:sz w:val="24"/>
          <w:szCs w:val="24"/>
        </w:rPr>
        <w:t xml:space="preserve">      </w:t>
      </w:r>
    </w:p>
    <w:p w:rsidR="008F2C9F" w:rsidRDefault="00851F8F" w:rsidP="009662AE">
      <w:pPr>
        <w:pStyle w:val="Odsekzoznamu"/>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8F2C9F" w:rsidRPr="00C32217">
        <w:rPr>
          <w:rFonts w:ascii="Times New Roman" w:hAnsi="Times New Roman" w:cs="Times New Roman"/>
          <w:sz w:val="24"/>
          <w:szCs w:val="24"/>
        </w:rPr>
        <w:t>lat hlavného kontrolóra je určený podľa § 18c ods. 1 zákona o obecnom zriadení.</w:t>
      </w:r>
    </w:p>
    <w:p w:rsidR="009662AE" w:rsidRPr="00C32217" w:rsidRDefault="009662AE" w:rsidP="009662AE">
      <w:pPr>
        <w:pStyle w:val="Odsekzoznamu"/>
        <w:spacing w:after="0" w:line="240" w:lineRule="auto"/>
        <w:jc w:val="both"/>
        <w:rPr>
          <w:rFonts w:ascii="Times New Roman" w:hAnsi="Times New Roman" w:cs="Times New Roman"/>
          <w:sz w:val="24"/>
          <w:szCs w:val="24"/>
        </w:rPr>
      </w:pPr>
    </w:p>
    <w:p w:rsidR="008F2C9F" w:rsidRPr="009662AE" w:rsidRDefault="008F2C9F" w:rsidP="009662AE">
      <w:pPr>
        <w:pStyle w:val="Odsekzoznamu"/>
        <w:numPr>
          <w:ilvl w:val="0"/>
          <w:numId w:val="10"/>
        </w:numPr>
        <w:spacing w:after="0" w:line="240" w:lineRule="auto"/>
        <w:jc w:val="center"/>
        <w:rPr>
          <w:rFonts w:ascii="Times New Roman" w:hAnsi="Times New Roman" w:cs="Times New Roman"/>
          <w:b/>
          <w:sz w:val="24"/>
          <w:szCs w:val="24"/>
        </w:rPr>
      </w:pPr>
      <w:r w:rsidRPr="009662AE">
        <w:rPr>
          <w:rFonts w:ascii="Times New Roman" w:hAnsi="Times New Roman" w:cs="Times New Roman"/>
          <w:b/>
          <w:sz w:val="24"/>
          <w:szCs w:val="24"/>
        </w:rPr>
        <w:t>z r i a ď u j e</w:t>
      </w:r>
    </w:p>
    <w:p w:rsidR="009662AE" w:rsidRDefault="009662AE" w:rsidP="009662AE">
      <w:pPr>
        <w:spacing w:after="0" w:line="240" w:lineRule="auto"/>
        <w:jc w:val="both"/>
        <w:rPr>
          <w:rFonts w:ascii="Times New Roman" w:hAnsi="Times New Roman" w:cs="Times New Roman"/>
          <w:sz w:val="24"/>
          <w:szCs w:val="24"/>
        </w:rPr>
      </w:pPr>
    </w:p>
    <w:p w:rsidR="008F2C9F" w:rsidRDefault="008F2C9F" w:rsidP="009662AE">
      <w:pPr>
        <w:spacing w:after="0" w:line="240" w:lineRule="auto"/>
        <w:jc w:val="both"/>
        <w:rPr>
          <w:rFonts w:ascii="Times New Roman" w:hAnsi="Times New Roman" w:cs="Times New Roman"/>
          <w:sz w:val="24"/>
          <w:szCs w:val="24"/>
        </w:rPr>
      </w:pPr>
      <w:r w:rsidRPr="008F2C9F">
        <w:rPr>
          <w:rFonts w:ascii="Times New Roman" w:hAnsi="Times New Roman" w:cs="Times New Roman"/>
          <w:sz w:val="24"/>
          <w:szCs w:val="24"/>
        </w:rPr>
        <w:t xml:space="preserve">komisiu na otváranie obálok a vyhodnotenie prihlášok kandidátov na funkciu </w:t>
      </w:r>
      <w:r>
        <w:rPr>
          <w:rFonts w:ascii="Times New Roman" w:hAnsi="Times New Roman" w:cs="Times New Roman"/>
          <w:sz w:val="24"/>
          <w:szCs w:val="24"/>
        </w:rPr>
        <w:t>hlavného kontrolóra mesta Stará Ľubovňa</w:t>
      </w:r>
      <w:r w:rsidR="00D407A1">
        <w:rPr>
          <w:rFonts w:ascii="Times New Roman" w:hAnsi="Times New Roman" w:cs="Times New Roman"/>
          <w:sz w:val="24"/>
          <w:szCs w:val="24"/>
        </w:rPr>
        <w:t xml:space="preserve"> v zložení</w:t>
      </w:r>
      <w:r w:rsidRPr="008F2C9F">
        <w:rPr>
          <w:rFonts w:ascii="Times New Roman" w:hAnsi="Times New Roman" w:cs="Times New Roman"/>
          <w:sz w:val="24"/>
          <w:szCs w:val="24"/>
        </w:rPr>
        <w:t xml:space="preserve">: </w:t>
      </w:r>
    </w:p>
    <w:p w:rsidR="009662AE" w:rsidRPr="008F2C9F" w:rsidRDefault="009662AE" w:rsidP="009662AE">
      <w:pPr>
        <w:spacing w:after="0" w:line="240" w:lineRule="auto"/>
        <w:jc w:val="both"/>
        <w:rPr>
          <w:rFonts w:ascii="Times New Roman" w:hAnsi="Times New Roman" w:cs="Times New Roman"/>
          <w:sz w:val="24"/>
          <w:szCs w:val="24"/>
        </w:rPr>
      </w:pPr>
    </w:p>
    <w:p w:rsidR="00BD0038" w:rsidRPr="009662AE" w:rsidRDefault="00891E26" w:rsidP="009662AE">
      <w:pPr>
        <w:pStyle w:val="Odsekzoznamu"/>
        <w:numPr>
          <w:ilvl w:val="0"/>
          <w:numId w:val="16"/>
        </w:numPr>
        <w:jc w:val="both"/>
        <w:rPr>
          <w:rFonts w:ascii="Times New Roman" w:hAnsi="Times New Roman" w:cs="Times New Roman"/>
          <w:sz w:val="24"/>
          <w:szCs w:val="24"/>
        </w:rPr>
      </w:pPr>
      <w:r w:rsidRPr="009662AE">
        <w:rPr>
          <w:rFonts w:ascii="Times New Roman" w:hAnsi="Times New Roman" w:cs="Times New Roman"/>
          <w:sz w:val="24"/>
          <w:szCs w:val="24"/>
        </w:rPr>
        <w:t>JUDr. Katarína Železníková</w:t>
      </w:r>
      <w:r w:rsidR="008F2C9F" w:rsidRPr="009662AE">
        <w:rPr>
          <w:rFonts w:ascii="Times New Roman" w:hAnsi="Times New Roman" w:cs="Times New Roman"/>
          <w:sz w:val="24"/>
          <w:szCs w:val="24"/>
        </w:rPr>
        <w:t xml:space="preserve"> </w:t>
      </w:r>
    </w:p>
    <w:p w:rsidR="00BD0038" w:rsidRPr="009662AE" w:rsidRDefault="008F2C9F" w:rsidP="009662AE">
      <w:pPr>
        <w:pStyle w:val="Odsekzoznamu"/>
        <w:numPr>
          <w:ilvl w:val="0"/>
          <w:numId w:val="16"/>
        </w:numPr>
        <w:jc w:val="both"/>
        <w:rPr>
          <w:rFonts w:ascii="Times New Roman" w:hAnsi="Times New Roman" w:cs="Times New Roman"/>
          <w:sz w:val="24"/>
          <w:szCs w:val="24"/>
        </w:rPr>
      </w:pPr>
      <w:r w:rsidRPr="009662AE">
        <w:rPr>
          <w:rFonts w:ascii="Times New Roman" w:hAnsi="Times New Roman" w:cs="Times New Roman"/>
          <w:sz w:val="24"/>
          <w:szCs w:val="24"/>
        </w:rPr>
        <w:t xml:space="preserve">............................................. </w:t>
      </w:r>
    </w:p>
    <w:p w:rsidR="008F2C9F" w:rsidRDefault="008F2C9F" w:rsidP="009662AE">
      <w:pPr>
        <w:pStyle w:val="Odsekzoznamu"/>
        <w:numPr>
          <w:ilvl w:val="0"/>
          <w:numId w:val="16"/>
        </w:numPr>
        <w:jc w:val="both"/>
        <w:rPr>
          <w:rFonts w:ascii="Times New Roman" w:hAnsi="Times New Roman" w:cs="Times New Roman"/>
          <w:sz w:val="24"/>
          <w:szCs w:val="24"/>
        </w:rPr>
      </w:pPr>
      <w:r w:rsidRPr="009662AE">
        <w:rPr>
          <w:rFonts w:ascii="Times New Roman" w:hAnsi="Times New Roman" w:cs="Times New Roman"/>
          <w:sz w:val="24"/>
          <w:szCs w:val="24"/>
        </w:rPr>
        <w:t xml:space="preserve">.............................................   </w:t>
      </w:r>
    </w:p>
    <w:p w:rsidR="009662AE" w:rsidRPr="009662AE" w:rsidRDefault="009662AE" w:rsidP="009662AE">
      <w:pPr>
        <w:pStyle w:val="Odsekzoznamu"/>
        <w:jc w:val="both"/>
        <w:rPr>
          <w:rFonts w:ascii="Times New Roman" w:hAnsi="Times New Roman" w:cs="Times New Roman"/>
          <w:sz w:val="24"/>
          <w:szCs w:val="24"/>
        </w:rPr>
      </w:pPr>
    </w:p>
    <w:p w:rsidR="008F2C9F" w:rsidRPr="009662AE" w:rsidRDefault="008F2C9F" w:rsidP="009662AE">
      <w:pPr>
        <w:pStyle w:val="Odsekzoznamu"/>
        <w:numPr>
          <w:ilvl w:val="0"/>
          <w:numId w:val="10"/>
        </w:numPr>
        <w:jc w:val="center"/>
        <w:rPr>
          <w:rFonts w:ascii="Times New Roman" w:hAnsi="Times New Roman" w:cs="Times New Roman"/>
          <w:b/>
          <w:sz w:val="24"/>
          <w:szCs w:val="24"/>
        </w:rPr>
      </w:pPr>
      <w:bookmarkStart w:id="0" w:name="_GoBack"/>
      <w:bookmarkEnd w:id="0"/>
      <w:r w:rsidRPr="009662AE">
        <w:rPr>
          <w:rFonts w:ascii="Times New Roman" w:hAnsi="Times New Roman" w:cs="Times New Roman"/>
          <w:b/>
          <w:sz w:val="24"/>
          <w:szCs w:val="24"/>
        </w:rPr>
        <w:t>ž i a d a</w:t>
      </w:r>
    </w:p>
    <w:p w:rsidR="008F2C9F" w:rsidRPr="008F2C9F" w:rsidRDefault="00BD0038" w:rsidP="0088433D">
      <w:pPr>
        <w:jc w:val="both"/>
        <w:rPr>
          <w:rFonts w:ascii="Times New Roman" w:hAnsi="Times New Roman" w:cs="Times New Roman"/>
          <w:sz w:val="24"/>
          <w:szCs w:val="24"/>
        </w:rPr>
      </w:pPr>
      <w:r w:rsidRPr="00BD0038">
        <w:rPr>
          <w:rFonts w:ascii="Times New Roman" w:hAnsi="Times New Roman" w:cs="Times New Roman"/>
          <w:sz w:val="24"/>
          <w:szCs w:val="24"/>
        </w:rPr>
        <w:t>primátora mesta Stará Ľubovňa</w:t>
      </w:r>
      <w:r w:rsidRPr="008F2C9F">
        <w:rPr>
          <w:rFonts w:ascii="Times New Roman" w:hAnsi="Times New Roman" w:cs="Times New Roman"/>
          <w:sz w:val="24"/>
          <w:szCs w:val="24"/>
        </w:rPr>
        <w:t xml:space="preserve"> </w:t>
      </w:r>
      <w:r w:rsidR="008F2C9F" w:rsidRPr="008F2C9F">
        <w:rPr>
          <w:rFonts w:ascii="Times New Roman" w:hAnsi="Times New Roman" w:cs="Times New Roman"/>
          <w:sz w:val="24"/>
          <w:szCs w:val="24"/>
        </w:rPr>
        <w:t>zabezpečiť vyhlásenie dňa konania voľb</w:t>
      </w:r>
      <w:r w:rsidR="008F2C9F">
        <w:rPr>
          <w:rFonts w:ascii="Times New Roman" w:hAnsi="Times New Roman" w:cs="Times New Roman"/>
          <w:sz w:val="24"/>
          <w:szCs w:val="24"/>
        </w:rPr>
        <w:t xml:space="preserve">y na </w:t>
      </w:r>
      <w:r w:rsidR="009662AE">
        <w:rPr>
          <w:rFonts w:ascii="Times New Roman" w:hAnsi="Times New Roman" w:cs="Times New Roman"/>
          <w:sz w:val="24"/>
          <w:szCs w:val="24"/>
        </w:rPr>
        <w:t>úradnej tabuli M</w:t>
      </w:r>
      <w:r w:rsidR="008F2C9F">
        <w:rPr>
          <w:rFonts w:ascii="Times New Roman" w:hAnsi="Times New Roman" w:cs="Times New Roman"/>
          <w:sz w:val="24"/>
          <w:szCs w:val="24"/>
        </w:rPr>
        <w:t>esta Stará Ľubovňa</w:t>
      </w:r>
      <w:r w:rsidR="008F2C9F" w:rsidRPr="008F2C9F">
        <w:rPr>
          <w:rFonts w:ascii="Times New Roman" w:hAnsi="Times New Roman" w:cs="Times New Roman"/>
          <w:sz w:val="24"/>
          <w:szCs w:val="24"/>
        </w:rPr>
        <w:t xml:space="preserve"> a spôsobom v mieste obvyklým ‒ zverejnením na i</w:t>
      </w:r>
      <w:r w:rsidR="009662AE">
        <w:rPr>
          <w:rFonts w:ascii="Times New Roman" w:hAnsi="Times New Roman" w:cs="Times New Roman"/>
          <w:sz w:val="24"/>
          <w:szCs w:val="24"/>
        </w:rPr>
        <w:t>nternetovej stránke M</w:t>
      </w:r>
      <w:r w:rsidR="008F2C9F">
        <w:rPr>
          <w:rFonts w:ascii="Times New Roman" w:hAnsi="Times New Roman" w:cs="Times New Roman"/>
          <w:sz w:val="24"/>
          <w:szCs w:val="24"/>
        </w:rPr>
        <w:t>esta Stará Ľubovňa</w:t>
      </w:r>
      <w:r w:rsidR="008F2C9F" w:rsidRPr="008F2C9F">
        <w:rPr>
          <w:rFonts w:ascii="Times New Roman" w:hAnsi="Times New Roman" w:cs="Times New Roman"/>
          <w:sz w:val="24"/>
          <w:szCs w:val="24"/>
        </w:rPr>
        <w:t xml:space="preserve"> a minimálne v jednom reg</w:t>
      </w:r>
      <w:r w:rsidR="008F2C9F">
        <w:rPr>
          <w:rFonts w:ascii="Times New Roman" w:hAnsi="Times New Roman" w:cs="Times New Roman"/>
          <w:sz w:val="24"/>
          <w:szCs w:val="24"/>
        </w:rPr>
        <w:t xml:space="preserve">ionálnom </w:t>
      </w:r>
      <w:r w:rsidR="008F2C9F" w:rsidRPr="008F2C9F">
        <w:rPr>
          <w:rFonts w:ascii="Times New Roman" w:hAnsi="Times New Roman" w:cs="Times New Roman"/>
          <w:sz w:val="24"/>
          <w:szCs w:val="24"/>
        </w:rPr>
        <w:t xml:space="preserve"> denníku v termíne podľa § 18a ods. 2 zákona o obecnom zriadení.  </w:t>
      </w:r>
    </w:p>
    <w:p w:rsidR="008F2C9F" w:rsidRDefault="008F2C9F" w:rsidP="0088433D">
      <w:pPr>
        <w:jc w:val="both"/>
        <w:rPr>
          <w:rFonts w:ascii="Times New Roman" w:hAnsi="Times New Roman" w:cs="Times New Roman"/>
          <w:sz w:val="24"/>
          <w:szCs w:val="24"/>
        </w:rPr>
      </w:pPr>
    </w:p>
    <w:p w:rsidR="009662AE" w:rsidRDefault="009662AE" w:rsidP="0088433D">
      <w:pPr>
        <w:jc w:val="both"/>
        <w:rPr>
          <w:rFonts w:ascii="Times New Roman" w:hAnsi="Times New Roman" w:cs="Times New Roman"/>
          <w:sz w:val="24"/>
          <w:szCs w:val="24"/>
        </w:rPr>
      </w:pPr>
    </w:p>
    <w:p w:rsidR="009662AE" w:rsidRDefault="009662AE" w:rsidP="0088433D">
      <w:pPr>
        <w:jc w:val="both"/>
        <w:rPr>
          <w:rFonts w:ascii="Times New Roman" w:hAnsi="Times New Roman" w:cs="Times New Roman"/>
          <w:sz w:val="24"/>
          <w:szCs w:val="24"/>
        </w:rPr>
      </w:pPr>
    </w:p>
    <w:p w:rsidR="009662AE" w:rsidRDefault="009662AE" w:rsidP="0088433D">
      <w:pPr>
        <w:jc w:val="both"/>
        <w:rPr>
          <w:rFonts w:ascii="Times New Roman" w:hAnsi="Times New Roman" w:cs="Times New Roman"/>
          <w:sz w:val="24"/>
          <w:szCs w:val="24"/>
        </w:rPr>
      </w:pPr>
    </w:p>
    <w:p w:rsidR="009662AE" w:rsidRDefault="009662AE" w:rsidP="0088433D">
      <w:pPr>
        <w:jc w:val="both"/>
        <w:rPr>
          <w:rFonts w:ascii="Times New Roman" w:hAnsi="Times New Roman" w:cs="Times New Roman"/>
          <w:sz w:val="24"/>
          <w:szCs w:val="24"/>
        </w:rPr>
      </w:pPr>
    </w:p>
    <w:p w:rsidR="009662AE" w:rsidRDefault="009662AE" w:rsidP="0088433D">
      <w:pPr>
        <w:jc w:val="both"/>
        <w:rPr>
          <w:rFonts w:ascii="Times New Roman" w:hAnsi="Times New Roman" w:cs="Times New Roman"/>
          <w:sz w:val="24"/>
          <w:szCs w:val="24"/>
        </w:rPr>
      </w:pPr>
    </w:p>
    <w:p w:rsidR="009662AE" w:rsidRDefault="009662AE" w:rsidP="0088433D">
      <w:pPr>
        <w:jc w:val="both"/>
        <w:rPr>
          <w:rFonts w:ascii="Times New Roman" w:hAnsi="Times New Roman" w:cs="Times New Roman"/>
          <w:sz w:val="24"/>
          <w:szCs w:val="24"/>
        </w:rPr>
      </w:pPr>
    </w:p>
    <w:p w:rsidR="0028606C" w:rsidRDefault="0028606C" w:rsidP="0088433D">
      <w:pPr>
        <w:jc w:val="both"/>
        <w:rPr>
          <w:rFonts w:ascii="Times New Roman" w:hAnsi="Times New Roman" w:cs="Times New Roman"/>
          <w:sz w:val="24"/>
          <w:szCs w:val="24"/>
        </w:rPr>
      </w:pPr>
    </w:p>
    <w:p w:rsidR="0028606C" w:rsidRDefault="0028606C" w:rsidP="0088433D">
      <w:pPr>
        <w:jc w:val="both"/>
        <w:rPr>
          <w:rFonts w:ascii="Times New Roman" w:hAnsi="Times New Roman" w:cs="Times New Roman"/>
          <w:sz w:val="24"/>
          <w:szCs w:val="24"/>
        </w:rPr>
      </w:pPr>
    </w:p>
    <w:p w:rsidR="0028606C" w:rsidRDefault="0028606C" w:rsidP="0088433D">
      <w:pPr>
        <w:jc w:val="both"/>
        <w:rPr>
          <w:rFonts w:ascii="Times New Roman" w:hAnsi="Times New Roman" w:cs="Times New Roman"/>
          <w:sz w:val="24"/>
          <w:szCs w:val="24"/>
        </w:rPr>
      </w:pPr>
    </w:p>
    <w:p w:rsidR="00BD0038" w:rsidRDefault="00BD0038" w:rsidP="00BD0038">
      <w:pPr>
        <w:autoSpaceDE w:val="0"/>
        <w:autoSpaceDN w:val="0"/>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u w:val="single"/>
          <w:lang w:eastAsia="sk-SK"/>
        </w:rPr>
        <w:lastRenderedPageBreak/>
        <w:t>D ô v o d o v á   s p r á v a</w:t>
      </w:r>
      <w:r>
        <w:rPr>
          <w:rFonts w:ascii="Times New Roman" w:eastAsia="Times New Roman" w:hAnsi="Times New Roman" w:cs="Times New Roman"/>
          <w:b/>
          <w:bCs/>
          <w:sz w:val="24"/>
          <w:szCs w:val="24"/>
          <w:lang w:eastAsia="sk-SK"/>
        </w:rPr>
        <w:t xml:space="preserve"> </w:t>
      </w:r>
    </w:p>
    <w:p w:rsidR="0028606C" w:rsidRPr="0028606C" w:rsidRDefault="0028606C" w:rsidP="0088433D">
      <w:pPr>
        <w:jc w:val="both"/>
        <w:rPr>
          <w:rFonts w:ascii="Times New Roman" w:hAnsi="Times New Roman" w:cs="Times New Roman"/>
          <w:sz w:val="24"/>
          <w:szCs w:val="24"/>
        </w:rPr>
      </w:pPr>
      <w:r w:rsidRPr="0028606C">
        <w:rPr>
          <w:rFonts w:ascii="Times New Roman" w:hAnsi="Times New Roman" w:cs="Times New Roman"/>
          <w:sz w:val="24"/>
          <w:szCs w:val="24"/>
        </w:rPr>
        <w:t xml:space="preserve"> </w:t>
      </w:r>
    </w:p>
    <w:p w:rsidR="0028606C" w:rsidRPr="0028606C" w:rsidRDefault="0028606C" w:rsidP="0088433D">
      <w:pPr>
        <w:jc w:val="both"/>
        <w:rPr>
          <w:rFonts w:ascii="Times New Roman" w:hAnsi="Times New Roman" w:cs="Times New Roman"/>
          <w:sz w:val="24"/>
          <w:szCs w:val="24"/>
        </w:rPr>
      </w:pPr>
      <w:r w:rsidRPr="0028606C">
        <w:rPr>
          <w:rFonts w:ascii="Times New Roman" w:hAnsi="Times New Roman" w:cs="Times New Roman"/>
          <w:sz w:val="24"/>
          <w:szCs w:val="24"/>
        </w:rPr>
        <w:t xml:space="preserve">Podľa § 18 a </w:t>
      </w:r>
      <w:proofErr w:type="spellStart"/>
      <w:r w:rsidRPr="0028606C">
        <w:rPr>
          <w:rFonts w:ascii="Times New Roman" w:hAnsi="Times New Roman" w:cs="Times New Roman"/>
          <w:sz w:val="24"/>
          <w:szCs w:val="24"/>
        </w:rPr>
        <w:t>nasl</w:t>
      </w:r>
      <w:proofErr w:type="spellEnd"/>
      <w:r w:rsidRPr="0028606C">
        <w:rPr>
          <w:rFonts w:ascii="Times New Roman" w:hAnsi="Times New Roman" w:cs="Times New Roman"/>
          <w:sz w:val="24"/>
          <w:szCs w:val="24"/>
        </w:rPr>
        <w:t xml:space="preserve">. zákona č. 369/1990 Zb. o obecnom zriadení v znení neskorších predpisov (ďalej len „zákon o obecnom zriadení") hlavného kontrolóra volí obecné zastupiteľstvo na šesť rokov. Jeho funkčné obdobie sa začína dňom, ktorý je určený ako deň nástupu do práce. Kvalifikačným predpokladom na funkciu hlavného kontrolóra je ukončené minimálne úplné stredné vzdelanie. </w:t>
      </w:r>
    </w:p>
    <w:p w:rsidR="0028606C" w:rsidRPr="0028606C" w:rsidRDefault="0028606C" w:rsidP="0088433D">
      <w:pPr>
        <w:jc w:val="both"/>
        <w:rPr>
          <w:rFonts w:ascii="Times New Roman" w:hAnsi="Times New Roman" w:cs="Times New Roman"/>
          <w:sz w:val="24"/>
          <w:szCs w:val="24"/>
        </w:rPr>
      </w:pPr>
      <w:r w:rsidRPr="0028606C">
        <w:rPr>
          <w:rFonts w:ascii="Times New Roman" w:hAnsi="Times New Roman" w:cs="Times New Roman"/>
          <w:sz w:val="24"/>
          <w:szCs w:val="24"/>
        </w:rPr>
        <w:t xml:space="preserve">Podľa § 18a ods. 8 písm.  c) zákona o obecnom zriadení  výkon funkcie hlavného kontrolóra  zaniká uplynutím funkčného obdobia. Funkčné obdobie súčasného hlavného kontrolóra Ing. </w:t>
      </w:r>
      <w:r w:rsidR="0088433D" w:rsidRPr="00AB3C90">
        <w:rPr>
          <w:rFonts w:ascii="Times New Roman" w:hAnsi="Times New Roman" w:cs="Times New Roman"/>
          <w:sz w:val="24"/>
          <w:szCs w:val="24"/>
        </w:rPr>
        <w:t xml:space="preserve">Jána </w:t>
      </w:r>
      <w:proofErr w:type="spellStart"/>
      <w:r w:rsidR="0088433D" w:rsidRPr="00AB3C90">
        <w:rPr>
          <w:rFonts w:ascii="Times New Roman" w:hAnsi="Times New Roman" w:cs="Times New Roman"/>
          <w:sz w:val="24"/>
          <w:szCs w:val="24"/>
        </w:rPr>
        <w:t>Šidlovského</w:t>
      </w:r>
      <w:proofErr w:type="spellEnd"/>
      <w:r w:rsidR="00377329" w:rsidRPr="00AB3C90">
        <w:rPr>
          <w:rFonts w:ascii="Times New Roman" w:hAnsi="Times New Roman" w:cs="Times New Roman"/>
          <w:sz w:val="24"/>
          <w:szCs w:val="24"/>
        </w:rPr>
        <w:t xml:space="preserve"> začalo dňa 01.07.2014</w:t>
      </w:r>
      <w:r w:rsidRPr="00AB3C90">
        <w:rPr>
          <w:rFonts w:ascii="Times New Roman" w:hAnsi="Times New Roman" w:cs="Times New Roman"/>
          <w:sz w:val="24"/>
          <w:szCs w:val="24"/>
        </w:rPr>
        <w:t xml:space="preserve"> a z toho vyplýva, že jeho </w:t>
      </w:r>
      <w:r w:rsidR="00377329" w:rsidRPr="00AB3C90">
        <w:rPr>
          <w:rFonts w:ascii="Times New Roman" w:hAnsi="Times New Roman" w:cs="Times New Roman"/>
          <w:sz w:val="24"/>
          <w:szCs w:val="24"/>
        </w:rPr>
        <w:t>funkčné obdobie končí 30.06.2020</w:t>
      </w:r>
      <w:r w:rsidRPr="00AB3C90">
        <w:rPr>
          <w:rFonts w:ascii="Times New Roman" w:hAnsi="Times New Roman" w:cs="Times New Roman"/>
          <w:sz w:val="24"/>
          <w:szCs w:val="24"/>
        </w:rPr>
        <w:t>.</w:t>
      </w:r>
      <w:r w:rsidRPr="0028606C">
        <w:rPr>
          <w:rFonts w:ascii="Times New Roman" w:hAnsi="Times New Roman" w:cs="Times New Roman"/>
          <w:sz w:val="24"/>
          <w:szCs w:val="24"/>
        </w:rPr>
        <w:t xml:space="preserve"> </w:t>
      </w:r>
    </w:p>
    <w:p w:rsidR="0028606C" w:rsidRPr="0028606C" w:rsidRDefault="0028606C" w:rsidP="0088433D">
      <w:pPr>
        <w:jc w:val="both"/>
        <w:rPr>
          <w:rFonts w:ascii="Times New Roman" w:hAnsi="Times New Roman" w:cs="Times New Roman"/>
          <w:sz w:val="24"/>
          <w:szCs w:val="24"/>
        </w:rPr>
      </w:pPr>
      <w:r w:rsidRPr="0028606C">
        <w:rPr>
          <w:rFonts w:ascii="Times New Roman" w:hAnsi="Times New Roman" w:cs="Times New Roman"/>
          <w:sz w:val="24"/>
          <w:szCs w:val="24"/>
        </w:rPr>
        <w:t>Podľa § 18a ods. 2 zákona o obecnom zriadení „</w:t>
      </w:r>
      <w:r w:rsidRPr="0088433D">
        <w:rPr>
          <w:rFonts w:ascii="Times New Roman" w:hAnsi="Times New Roman" w:cs="Times New Roman"/>
          <w:i/>
          <w:sz w:val="24"/>
          <w:szCs w:val="24"/>
        </w:rPr>
        <w:t>Deň konania voľby hlavného kontrolóra vyhlási obecné zastupiteľstvo na úradnej tabuli a spôsobom v mieste obvyklým najmenej 40 dní pred dňom konania voľby tak, aby sa voľba vykonala počas posledných 60 dní funkčného obdobia doterajšieho hlavného kontrolóra. Kandidát na funkciu hlavného kontrolóra musí odovzdať svoju písomnú prihlášku najneskôr 14 dní pred dňom konania voľby na obecnom úrade. Súčasťou prih</w:t>
      </w:r>
      <w:r w:rsidR="0088433D" w:rsidRPr="0088433D">
        <w:rPr>
          <w:rFonts w:ascii="Times New Roman" w:hAnsi="Times New Roman" w:cs="Times New Roman"/>
          <w:i/>
          <w:sz w:val="24"/>
          <w:szCs w:val="24"/>
        </w:rPr>
        <w:t xml:space="preserve">lášky je aj doklad  </w:t>
      </w:r>
      <w:r w:rsidRPr="0088433D">
        <w:rPr>
          <w:rFonts w:ascii="Times New Roman" w:hAnsi="Times New Roman" w:cs="Times New Roman"/>
          <w:i/>
          <w:sz w:val="24"/>
          <w:szCs w:val="24"/>
        </w:rPr>
        <w:t>o vzdelaní a údaje potrebné na vyžiadanie výpisu z registra trestov. Údaje podľa tretej vety obec bezodkladne zašle v elektronickej podobe prostredníctvom elektronickej komunikácie Generálnej prokuratúre Slovenskej republiky na vydanie výpisu z registra trestov.</w:t>
      </w:r>
      <w:r w:rsidRPr="0028606C">
        <w:rPr>
          <w:rFonts w:ascii="Times New Roman" w:hAnsi="Times New Roman" w:cs="Times New Roman"/>
          <w:sz w:val="24"/>
          <w:szCs w:val="24"/>
        </w:rPr>
        <w:t xml:space="preserve">“ </w:t>
      </w:r>
    </w:p>
    <w:p w:rsidR="0028606C" w:rsidRPr="0028606C" w:rsidRDefault="0028606C" w:rsidP="0088433D">
      <w:pPr>
        <w:jc w:val="both"/>
        <w:rPr>
          <w:rFonts w:ascii="Times New Roman" w:hAnsi="Times New Roman" w:cs="Times New Roman"/>
          <w:sz w:val="24"/>
          <w:szCs w:val="24"/>
        </w:rPr>
      </w:pPr>
      <w:r w:rsidRPr="0028606C">
        <w:rPr>
          <w:rFonts w:ascii="Times New Roman" w:hAnsi="Times New Roman" w:cs="Times New Roman"/>
          <w:sz w:val="24"/>
          <w:szCs w:val="24"/>
        </w:rPr>
        <w:t>Podľa § 18a ods. 3 zákona o obecnom zriadení  „</w:t>
      </w:r>
      <w:r w:rsidRPr="0088433D">
        <w:rPr>
          <w:rFonts w:ascii="Times New Roman" w:hAnsi="Times New Roman" w:cs="Times New Roman"/>
          <w:i/>
          <w:sz w:val="24"/>
          <w:szCs w:val="24"/>
        </w:rPr>
        <w:t xml:space="preserve">Na zvolenie hlavného kontrolóra </w:t>
      </w:r>
      <w:r w:rsidRPr="00C40A3E">
        <w:rPr>
          <w:rFonts w:ascii="Times New Roman" w:hAnsi="Times New Roman" w:cs="Times New Roman"/>
          <w:b/>
          <w:i/>
          <w:sz w:val="24"/>
          <w:szCs w:val="24"/>
        </w:rPr>
        <w:t>je potrebný súhlas nadpolovičnej väčšiny všetkých poslancov</w:t>
      </w:r>
      <w:r w:rsidRPr="0088433D">
        <w:rPr>
          <w:rFonts w:ascii="Times New Roman" w:hAnsi="Times New Roman" w:cs="Times New Roman"/>
          <w:i/>
          <w:sz w:val="24"/>
          <w:szCs w:val="24"/>
        </w:rPr>
        <w:t xml:space="preserve">. Ak ani jeden z kandidátov takto väčšinu nezískal, obecné zastupiteľstvo ešte na ej istej schôdzi vykoná druhé kolo volieb, do ktorého postúpia dvaja kandidáti, ktorí </w:t>
      </w:r>
      <w:proofErr w:type="spellStart"/>
      <w:r w:rsidRPr="0088433D">
        <w:rPr>
          <w:rFonts w:ascii="Times New Roman" w:hAnsi="Times New Roman" w:cs="Times New Roman"/>
          <w:i/>
          <w:sz w:val="24"/>
          <w:szCs w:val="24"/>
        </w:rPr>
        <w:t>zisk</w:t>
      </w:r>
      <w:r w:rsidR="009662AE">
        <w:rPr>
          <w:rFonts w:ascii="Times New Roman" w:hAnsi="Times New Roman" w:cs="Times New Roman"/>
          <w:i/>
          <w:sz w:val="24"/>
          <w:szCs w:val="24"/>
        </w:rPr>
        <w:t>al</w:t>
      </w:r>
      <w:r w:rsidRPr="0088433D">
        <w:rPr>
          <w:rFonts w:ascii="Times New Roman" w:hAnsi="Times New Roman" w:cs="Times New Roman"/>
          <w:i/>
          <w:sz w:val="24"/>
          <w:szCs w:val="24"/>
        </w:rPr>
        <w:t>i</w:t>
      </w:r>
      <w:proofErr w:type="spellEnd"/>
      <w:r w:rsidRPr="0088433D">
        <w:rPr>
          <w:rFonts w:ascii="Times New Roman" w:hAnsi="Times New Roman" w:cs="Times New Roman"/>
          <w:i/>
          <w:sz w:val="24"/>
          <w:szCs w:val="24"/>
        </w:rPr>
        <w:t xml:space="preserve"> v prvom kole volieb najväčší počet platných hlasov. V prípade rovnosti hlasov do druhého kola volieb postupujú všetci kandidáti s najväčším počtom platných hlasov. V druhom kole volieb je zvolený ten kandidát, ktorý získal najväčší počet platných hlasov. Pri rovnosti hlasov v druhom kole volieb sa rozhoduje žrebom. </w:t>
      </w:r>
      <w:r w:rsidRPr="00C40A3E">
        <w:rPr>
          <w:rFonts w:ascii="Times New Roman" w:hAnsi="Times New Roman" w:cs="Times New Roman"/>
          <w:b/>
          <w:i/>
          <w:sz w:val="24"/>
          <w:szCs w:val="24"/>
        </w:rPr>
        <w:t>Ďalšie podrobnosti o spôsobe a vykonaní voľby hlavného kontrolóra a náležitosti prihlášky ustanoví obec uznesením</w:t>
      </w:r>
      <w:r w:rsidRPr="0088433D">
        <w:rPr>
          <w:rFonts w:ascii="Times New Roman" w:hAnsi="Times New Roman" w:cs="Times New Roman"/>
          <w:i/>
          <w:sz w:val="24"/>
          <w:szCs w:val="24"/>
        </w:rPr>
        <w:t>.</w:t>
      </w:r>
      <w:r w:rsidRPr="0028606C">
        <w:rPr>
          <w:rFonts w:ascii="Times New Roman" w:hAnsi="Times New Roman" w:cs="Times New Roman"/>
          <w:sz w:val="24"/>
          <w:szCs w:val="24"/>
        </w:rPr>
        <w:t xml:space="preserve">“ </w:t>
      </w:r>
    </w:p>
    <w:p w:rsidR="0028606C" w:rsidRPr="008F2C9F" w:rsidRDefault="0028606C" w:rsidP="0088433D">
      <w:pPr>
        <w:jc w:val="both"/>
        <w:rPr>
          <w:rFonts w:ascii="Times New Roman" w:hAnsi="Times New Roman" w:cs="Times New Roman"/>
          <w:sz w:val="24"/>
          <w:szCs w:val="24"/>
        </w:rPr>
      </w:pPr>
      <w:r w:rsidRPr="0028606C">
        <w:rPr>
          <w:rFonts w:ascii="Times New Roman" w:hAnsi="Times New Roman" w:cs="Times New Roman"/>
          <w:sz w:val="24"/>
          <w:szCs w:val="24"/>
        </w:rPr>
        <w:t>Vzhľadom na uvedené je potrebné, aby mestské zastupiteľstvo ešte pred voľbou hlavného kontrolóra vyhlásilo jeho voľbu a prijalo uznesenie v znení, ktorého návrh je súčasťou materiálu a je  v súlade so zákonom o obecnom zriadení.</w:t>
      </w:r>
    </w:p>
    <w:sectPr w:rsidR="0028606C" w:rsidRPr="008F2C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93184"/>
    <w:multiLevelType w:val="hybridMultilevel"/>
    <w:tmpl w:val="8D5A53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701670A"/>
    <w:multiLevelType w:val="hybridMultilevel"/>
    <w:tmpl w:val="5AA610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D56B5"/>
    <w:multiLevelType w:val="hybridMultilevel"/>
    <w:tmpl w:val="641A93D2"/>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11ED570C"/>
    <w:multiLevelType w:val="hybridMultilevel"/>
    <w:tmpl w:val="B10EDC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2567141A"/>
    <w:multiLevelType w:val="hybridMultilevel"/>
    <w:tmpl w:val="C2E66F4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2913672E"/>
    <w:multiLevelType w:val="hybridMultilevel"/>
    <w:tmpl w:val="59A809E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2EEB2B49"/>
    <w:multiLevelType w:val="hybridMultilevel"/>
    <w:tmpl w:val="01E40A6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nsid w:val="362616DF"/>
    <w:multiLevelType w:val="hybridMultilevel"/>
    <w:tmpl w:val="364C7F0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3B5B5F6C"/>
    <w:multiLevelType w:val="hybridMultilevel"/>
    <w:tmpl w:val="DFCC46C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3DE66660"/>
    <w:multiLevelType w:val="hybridMultilevel"/>
    <w:tmpl w:val="7CAA029C"/>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nsid w:val="4D0038B7"/>
    <w:multiLevelType w:val="hybridMultilevel"/>
    <w:tmpl w:val="3EA49C8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4DDF381D"/>
    <w:multiLevelType w:val="hybridMultilevel"/>
    <w:tmpl w:val="054A2C16"/>
    <w:lvl w:ilvl="0" w:tplc="4028AB10">
      <w:start w:val="2"/>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55840390"/>
    <w:multiLevelType w:val="hybridMultilevel"/>
    <w:tmpl w:val="EFA4FF84"/>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3">
    <w:nsid w:val="609E4C47"/>
    <w:multiLevelType w:val="hybridMultilevel"/>
    <w:tmpl w:val="889AECA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64304D69"/>
    <w:multiLevelType w:val="hybridMultilevel"/>
    <w:tmpl w:val="6472EBD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7BB8085F"/>
    <w:multiLevelType w:val="hybridMultilevel"/>
    <w:tmpl w:val="91AA95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10"/>
  </w:num>
  <w:num w:numId="3">
    <w:abstractNumId w:val="9"/>
  </w:num>
  <w:num w:numId="4">
    <w:abstractNumId w:val="12"/>
  </w:num>
  <w:num w:numId="5">
    <w:abstractNumId w:val="15"/>
  </w:num>
  <w:num w:numId="6">
    <w:abstractNumId w:val="5"/>
  </w:num>
  <w:num w:numId="7">
    <w:abstractNumId w:val="4"/>
  </w:num>
  <w:num w:numId="8">
    <w:abstractNumId w:val="0"/>
  </w:num>
  <w:num w:numId="9">
    <w:abstractNumId w:val="6"/>
  </w:num>
  <w:num w:numId="10">
    <w:abstractNumId w:val="2"/>
  </w:num>
  <w:num w:numId="11">
    <w:abstractNumId w:val="3"/>
  </w:num>
  <w:num w:numId="12">
    <w:abstractNumId w:val="8"/>
  </w:num>
  <w:num w:numId="13">
    <w:abstractNumId w:val="14"/>
  </w:num>
  <w:num w:numId="14">
    <w:abstractNumId w:val="7"/>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3E9"/>
    <w:rsid w:val="00005915"/>
    <w:rsid w:val="0028606C"/>
    <w:rsid w:val="00377329"/>
    <w:rsid w:val="003D0535"/>
    <w:rsid w:val="00475E31"/>
    <w:rsid w:val="005B33A9"/>
    <w:rsid w:val="00670455"/>
    <w:rsid w:val="006A080D"/>
    <w:rsid w:val="00725B22"/>
    <w:rsid w:val="00747C34"/>
    <w:rsid w:val="007D46FC"/>
    <w:rsid w:val="00851F8F"/>
    <w:rsid w:val="0088433D"/>
    <w:rsid w:val="00891E26"/>
    <w:rsid w:val="008F2C9F"/>
    <w:rsid w:val="009662AE"/>
    <w:rsid w:val="00AB3C90"/>
    <w:rsid w:val="00B2469D"/>
    <w:rsid w:val="00B513A8"/>
    <w:rsid w:val="00BD0038"/>
    <w:rsid w:val="00C32217"/>
    <w:rsid w:val="00C40A3E"/>
    <w:rsid w:val="00D407A1"/>
    <w:rsid w:val="00E44B2A"/>
    <w:rsid w:val="00E923E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C32217"/>
    <w:pPr>
      <w:ind w:left="720"/>
      <w:contextualSpacing/>
    </w:pPr>
  </w:style>
  <w:style w:type="paragraph" w:styleId="Normlnywebov">
    <w:name w:val="Normal (Web)"/>
    <w:basedOn w:val="Normlny"/>
    <w:uiPriority w:val="99"/>
    <w:semiHidden/>
    <w:unhideWhenUsed/>
    <w:rsid w:val="00BD0038"/>
    <w:pPr>
      <w:spacing w:before="100" w:beforeAutospacing="1" w:after="119" w:line="240" w:lineRule="auto"/>
    </w:pPr>
    <w:rPr>
      <w:rFonts w:ascii="Times New Roman" w:eastAsia="Times New Roman" w:hAnsi="Times New Roman" w:cs="Times New Roman"/>
      <w:sz w:val="24"/>
      <w:szCs w:val="24"/>
      <w:lang w:eastAsia="sk-SK"/>
    </w:rPr>
  </w:style>
  <w:style w:type="paragraph" w:customStyle="1" w:styleId="Odsekzoznamu1">
    <w:name w:val="Odsek zoznamu1"/>
    <w:basedOn w:val="Normlny"/>
    <w:uiPriority w:val="99"/>
    <w:rsid w:val="00BD0038"/>
    <w:pPr>
      <w:widowControl w:val="0"/>
      <w:suppressAutoHyphens/>
      <w:spacing w:after="0" w:line="240" w:lineRule="auto"/>
      <w:ind w:left="720"/>
    </w:pPr>
    <w:rPr>
      <w:rFonts w:ascii="Times New Roman" w:eastAsia="Times New Roman" w:hAnsi="Times New Roman" w:cs="Times New Roman"/>
      <w:sz w:val="24"/>
      <w:szCs w:val="20"/>
    </w:rPr>
  </w:style>
  <w:style w:type="paragraph" w:styleId="Textbubliny">
    <w:name w:val="Balloon Text"/>
    <w:basedOn w:val="Normlny"/>
    <w:link w:val="TextbublinyChar"/>
    <w:uiPriority w:val="99"/>
    <w:semiHidden/>
    <w:unhideWhenUsed/>
    <w:rsid w:val="009662AE"/>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662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C32217"/>
    <w:pPr>
      <w:ind w:left="720"/>
      <w:contextualSpacing/>
    </w:pPr>
  </w:style>
  <w:style w:type="paragraph" w:styleId="Normlnywebov">
    <w:name w:val="Normal (Web)"/>
    <w:basedOn w:val="Normlny"/>
    <w:uiPriority w:val="99"/>
    <w:semiHidden/>
    <w:unhideWhenUsed/>
    <w:rsid w:val="00BD0038"/>
    <w:pPr>
      <w:spacing w:before="100" w:beforeAutospacing="1" w:after="119" w:line="240" w:lineRule="auto"/>
    </w:pPr>
    <w:rPr>
      <w:rFonts w:ascii="Times New Roman" w:eastAsia="Times New Roman" w:hAnsi="Times New Roman" w:cs="Times New Roman"/>
      <w:sz w:val="24"/>
      <w:szCs w:val="24"/>
      <w:lang w:eastAsia="sk-SK"/>
    </w:rPr>
  </w:style>
  <w:style w:type="paragraph" w:customStyle="1" w:styleId="Odsekzoznamu1">
    <w:name w:val="Odsek zoznamu1"/>
    <w:basedOn w:val="Normlny"/>
    <w:uiPriority w:val="99"/>
    <w:rsid w:val="00BD0038"/>
    <w:pPr>
      <w:widowControl w:val="0"/>
      <w:suppressAutoHyphens/>
      <w:spacing w:after="0" w:line="240" w:lineRule="auto"/>
      <w:ind w:left="720"/>
    </w:pPr>
    <w:rPr>
      <w:rFonts w:ascii="Times New Roman" w:eastAsia="Times New Roman" w:hAnsi="Times New Roman" w:cs="Times New Roman"/>
      <w:sz w:val="24"/>
      <w:szCs w:val="20"/>
    </w:rPr>
  </w:style>
  <w:style w:type="paragraph" w:styleId="Textbubliny">
    <w:name w:val="Balloon Text"/>
    <w:basedOn w:val="Normlny"/>
    <w:link w:val="TextbublinyChar"/>
    <w:uiPriority w:val="99"/>
    <w:semiHidden/>
    <w:unhideWhenUsed/>
    <w:rsid w:val="009662AE"/>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662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9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283</TotalTime>
  <Pages>4</Pages>
  <Words>1091</Words>
  <Characters>6220</Characters>
  <Application>Microsoft Office Word</Application>
  <DocSecurity>0</DocSecurity>
  <Lines>51</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12345</dc:creator>
  <cp:keywords/>
  <dc:description/>
  <cp:lastModifiedBy>Helena Vojteková</cp:lastModifiedBy>
  <cp:revision>17</cp:revision>
  <cp:lastPrinted>2020-04-23T10:48:00Z</cp:lastPrinted>
  <dcterms:created xsi:type="dcterms:W3CDTF">2020-04-18T08:40:00Z</dcterms:created>
  <dcterms:modified xsi:type="dcterms:W3CDTF">2020-04-23T10:51:00Z</dcterms:modified>
</cp:coreProperties>
</file>