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0F3" w:rsidRDefault="002D598F" w:rsidP="003C20F3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7" o:title="" blacklevel="3932f"/>
          </v:shape>
          <o:OLEObject Type="Embed" ProgID="Word.Picture.8" ShapeID="_x0000_s1026" DrawAspect="Content" ObjectID="_1580206343" r:id="rId8"/>
        </w:pict>
      </w:r>
    </w:p>
    <w:p w:rsidR="003C20F3" w:rsidRDefault="003C20F3" w:rsidP="003C20F3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3C20F3" w:rsidRDefault="003C20F3" w:rsidP="003C20F3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20F3" w:rsidRDefault="003C20F3" w:rsidP="003C20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20F3" w:rsidRDefault="003C20F3" w:rsidP="003C20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20F3" w:rsidRDefault="003C20F3" w:rsidP="003C20F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</w:t>
      </w:r>
      <w:r w:rsidR="004B68B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kého </w:t>
      </w:r>
      <w:proofErr w:type="spellStart"/>
      <w:r w:rsidR="004B68B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zastupiteľstava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Pr="007C7285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Číslo: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4B68B7" w:rsidRPr="004B68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XXXI/2</w:t>
      </w:r>
      <w:r w:rsidRPr="004B68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01</w:t>
      </w:r>
      <w:r w:rsidR="004E171D" w:rsidRPr="004B68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8</w:t>
      </w:r>
    </w:p>
    <w:p w:rsidR="003C20F3" w:rsidRPr="00726851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</w:pP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Dňa:</w:t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Pr="007C72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ab/>
      </w:r>
      <w:r w:rsidR="004B68B7" w:rsidRPr="004B68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22</w:t>
      </w:r>
      <w:r w:rsidR="004E171D" w:rsidRPr="004B68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sk-SK"/>
        </w:rPr>
        <w:t>.02.2018</w:t>
      </w:r>
    </w:p>
    <w:p w:rsidR="003C20F3" w:rsidRPr="00726851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sk-SK"/>
        </w:rPr>
      </w:pPr>
    </w:p>
    <w:p w:rsidR="003C20F3" w:rsidRP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3C20F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3C20F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3C20F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3C20F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3C20F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 </w:t>
      </w:r>
      <w:r w:rsidR="004E17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4B68B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3</w:t>
      </w:r>
      <w:r w:rsidRPr="003C20F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</w:t>
      </w:r>
    </w:p>
    <w:p w:rsidR="003C20F3" w:rsidRPr="00BF04DD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sk-SK"/>
        </w:rPr>
      </w:pPr>
      <w:r w:rsidRPr="00BF04D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sk-SK"/>
        </w:rPr>
        <w:t xml:space="preserve">     </w:t>
      </w:r>
    </w:p>
    <w:p w:rsidR="003C20F3" w:rsidRDefault="003C20F3" w:rsidP="003C20F3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C20F3" w:rsidRPr="009A1284" w:rsidRDefault="003C20F3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0F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3C20F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                    </w:t>
      </w:r>
      <w:r w:rsidRPr="009A1284">
        <w:rPr>
          <w:rFonts w:ascii="Times New Roman" w:hAnsi="Times New Roman" w:cs="Times New Roman"/>
          <w:b/>
          <w:sz w:val="24"/>
          <w:szCs w:val="24"/>
        </w:rPr>
        <w:t xml:space="preserve">Správa o činnosti ZPOZ Človek - človeku pri MsÚ </w:t>
      </w:r>
    </w:p>
    <w:p w:rsidR="003C20F3" w:rsidRPr="009A1284" w:rsidRDefault="003C20F3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eastAsia="Times New Roman"/>
          <w:b/>
          <w:kern w:val="2"/>
          <w:szCs w:val="24"/>
        </w:rPr>
      </w:pPr>
      <w:r w:rsidRPr="009A12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9A1284">
        <w:rPr>
          <w:rFonts w:ascii="Times New Roman" w:hAnsi="Times New Roman" w:cs="Times New Roman"/>
          <w:b/>
          <w:sz w:val="24"/>
          <w:szCs w:val="24"/>
        </w:rPr>
        <w:t>v Starej Ľubovni za rok</w:t>
      </w:r>
      <w:r w:rsidR="004E171D">
        <w:rPr>
          <w:rFonts w:ascii="Times New Roman" w:hAnsi="Times New Roman" w:cs="Times New Roman"/>
          <w:b/>
          <w:sz w:val="24"/>
          <w:szCs w:val="24"/>
        </w:rPr>
        <w:t xml:space="preserve"> 2017</w:t>
      </w:r>
      <w:r w:rsidRPr="009A1284">
        <w:rPr>
          <w:rFonts w:ascii="Times New Roman" w:hAnsi="Times New Roman" w:cs="Times New Roman"/>
          <w:b/>
          <w:sz w:val="24"/>
          <w:szCs w:val="24"/>
        </w:rPr>
        <w:t>.</w:t>
      </w:r>
    </w:p>
    <w:p w:rsidR="003C20F3" w:rsidRDefault="003C20F3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Odporúčanie komisie pri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6D2DDF" w:rsidRDefault="006D2DDF" w:rsidP="006D2DDF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3C20F3" w:rsidRDefault="003C20F3" w:rsidP="003C20F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C20F3" w:rsidRDefault="003C20F3" w:rsidP="003C20F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3C20F3" w:rsidRDefault="003C20F3" w:rsidP="003C20F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oddelenia školstva, kultúry, športu a mládeže</w:t>
      </w: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3C20F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Monika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Dušeková</w:t>
      </w:r>
      <w:proofErr w:type="spellEnd"/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3C20F3" w:rsidRDefault="003C20F3" w:rsidP="003C20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20F3" w:rsidRDefault="003C20F3" w:rsidP="003C20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vzdelávania, kultúry </w:t>
      </w:r>
      <w:r w:rsidR="00F82AF4">
        <w:rPr>
          <w:rFonts w:ascii="Times New Roman" w:hAnsi="Times New Roman" w:cs="Times New Roman"/>
          <w:sz w:val="24"/>
          <w:szCs w:val="24"/>
        </w:rPr>
        <w:t xml:space="preserve">a cestovného ruchu pri </w:t>
      </w:r>
      <w:proofErr w:type="spellStart"/>
      <w:r w:rsidR="00F82AF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F82AF4">
        <w:rPr>
          <w:rFonts w:ascii="Times New Roman" w:hAnsi="Times New Roman" w:cs="Times New Roman"/>
          <w:sz w:val="24"/>
          <w:szCs w:val="24"/>
        </w:rPr>
        <w:t xml:space="preserve"> dňa 06.02.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F82A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0F3" w:rsidRDefault="003C20F3" w:rsidP="003C20F3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odporúčanie: Komisia vzdelávania, kultúry a cestovného ruchu odporúča </w:t>
      </w:r>
      <w:proofErr w:type="spellStart"/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 xml:space="preserve"> a </w:t>
      </w:r>
      <w:proofErr w:type="spellStart"/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prerokovať a</w:t>
      </w:r>
      <w:r w:rsidR="009A1284">
        <w:rPr>
          <w:rFonts w:ascii="Times New Roman" w:eastAsia="Times New Roman" w:hAnsi="Times New Roman" w:cs="Times New Roman"/>
          <w:bCs/>
          <w:sz w:val="24"/>
          <w:szCs w:val="24"/>
        </w:rPr>
        <w:t> vziať na vedomie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Správu o činnosti ZPOZ Človek – človeku pri MsÚ v Starej Ľubovni. </w:t>
      </w:r>
    </w:p>
    <w:p w:rsidR="00B472E0" w:rsidRDefault="00B472E0" w:rsidP="003C20F3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72E0" w:rsidRPr="00B472E0" w:rsidRDefault="00B472E0" w:rsidP="00B472E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2D598F">
        <w:rPr>
          <w:rFonts w:ascii="Times New Roman" w:hAnsi="Times New Roman" w:cs="Times New Roman"/>
          <w:sz w:val="24"/>
          <w:szCs w:val="24"/>
        </w:rPr>
        <w:t>rokovaní Mestskej rady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98F">
        <w:rPr>
          <w:rFonts w:ascii="Times New Roman" w:hAnsi="Times New Roman" w:cs="Times New Roman"/>
          <w:sz w:val="24"/>
          <w:szCs w:val="24"/>
        </w:rPr>
        <w:t xml:space="preserve">dňa </w:t>
      </w:r>
      <w:r w:rsidRPr="00B472E0">
        <w:rPr>
          <w:rFonts w:ascii="Times New Roman" w:hAnsi="Times New Roman" w:cs="Times New Roman"/>
          <w:sz w:val="24"/>
          <w:szCs w:val="24"/>
        </w:rPr>
        <w:t>13</w:t>
      </w:r>
      <w:r w:rsidRPr="00B472E0">
        <w:rPr>
          <w:rFonts w:ascii="Times New Roman" w:hAnsi="Times New Roman" w:cs="Times New Roman"/>
          <w:sz w:val="24"/>
          <w:szCs w:val="24"/>
        </w:rPr>
        <w:t xml:space="preserve">.02.2018 </w:t>
      </w:r>
    </w:p>
    <w:p w:rsidR="00B472E0" w:rsidRDefault="00B472E0" w:rsidP="00B472E0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Prijaté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uznesenie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Mestská rada v Starej Ľubovni odporúča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prerokovať a vziať na vedomie Správu o činnosti ZPOZ Človek – čl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oveku pri MsÚ v Starej Ľubovni </w:t>
      </w:r>
      <w:r w:rsidR="002D598F">
        <w:rPr>
          <w:rFonts w:ascii="Times New Roman" w:eastAsia="Times New Roman" w:hAnsi="Times New Roman" w:cs="Times New Roman"/>
          <w:bCs/>
          <w:sz w:val="24"/>
          <w:szCs w:val="24"/>
        </w:rPr>
        <w:t xml:space="preserve">za rok 2017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 zmysle predloženého návrhu.</w:t>
      </w:r>
    </w:p>
    <w:p w:rsidR="006D2DDF" w:rsidRDefault="006D2DDF" w:rsidP="00B472E0">
      <w:pPr>
        <w:pStyle w:val="Odsekzoznamu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2DDF" w:rsidRDefault="006D2DDF" w:rsidP="006D2DDF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D2DDF" w:rsidRPr="006D2DDF" w:rsidRDefault="006D2DDF" w:rsidP="006D2DDF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D2DDF" w:rsidRDefault="006D2DDF" w:rsidP="003C20F3">
      <w:pPr>
        <w:pStyle w:val="Odsekzoznamu"/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3C20F3" w:rsidRDefault="003C20F3" w:rsidP="003C20F3">
      <w:pPr>
        <w:pStyle w:val="Odsekzoznamu"/>
        <w:autoSpaceDE w:val="0"/>
        <w:autoSpaceDN w:val="0"/>
        <w:jc w:val="both"/>
        <w:rPr>
          <w:b/>
          <w:u w:val="single"/>
        </w:rPr>
      </w:pPr>
    </w:p>
    <w:p w:rsidR="003C20F3" w:rsidRPr="00C80F5B" w:rsidRDefault="003C20F3" w:rsidP="003C20F3">
      <w:pPr>
        <w:pStyle w:val="Odsekzoznamu"/>
        <w:autoSpaceDE w:val="0"/>
        <w:autoSpaceDN w:val="0"/>
        <w:jc w:val="both"/>
        <w:rPr>
          <w:b/>
          <w:color w:val="C00000"/>
          <w:u w:val="single"/>
        </w:rPr>
      </w:pPr>
    </w:p>
    <w:p w:rsidR="003C20F3" w:rsidRPr="00636613" w:rsidRDefault="003C20F3" w:rsidP="003C20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6366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3C20F3" w:rsidRPr="00636613" w:rsidRDefault="003C20F3" w:rsidP="003C20F3">
      <w:pPr>
        <w:pStyle w:val="Odsekzoznamu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2AF4" w:rsidRDefault="00F82AF4" w:rsidP="00F82AF4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472E0" w:rsidRPr="009A1284" w:rsidRDefault="00B472E0" w:rsidP="00B472E0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9A1284">
        <w:rPr>
          <w:rFonts w:ascii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hAnsi="Times New Roman" w:cs="Times New Roman"/>
          <w:bCs/>
          <w:sz w:val="24"/>
          <w:szCs w:val="24"/>
        </w:rPr>
        <w:t>é zastupiteľstvo</w:t>
      </w:r>
      <w:r w:rsidRPr="009A1284">
        <w:rPr>
          <w:rFonts w:ascii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B472E0" w:rsidRDefault="00B472E0" w:rsidP="00B472E0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bCs/>
        </w:rPr>
      </w:pPr>
    </w:p>
    <w:p w:rsidR="00B472E0" w:rsidRDefault="00B472E0" w:rsidP="00B472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</w:rPr>
      </w:pPr>
      <w:r w:rsidRPr="006D2DDF">
        <w:rPr>
          <w:rFonts w:ascii="Times New Roman" w:hAnsi="Times New Roman" w:cs="Times New Roman"/>
          <w:b/>
          <w:bCs/>
        </w:rPr>
        <w:t>berie na vedomie</w:t>
      </w:r>
    </w:p>
    <w:p w:rsidR="00B472E0" w:rsidRPr="006D2DDF" w:rsidRDefault="00B472E0" w:rsidP="00B472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</w:rPr>
      </w:pPr>
    </w:p>
    <w:p w:rsidR="00B472E0" w:rsidRPr="003C20F3" w:rsidRDefault="00B472E0" w:rsidP="00B472E0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9A1284">
        <w:rPr>
          <w:rFonts w:ascii="Times New Roman" w:eastAsia="Times New Roman" w:hAnsi="Times New Roman" w:cs="Times New Roman"/>
          <w:bCs/>
          <w:sz w:val="24"/>
          <w:szCs w:val="24"/>
        </w:rPr>
        <w:t>Správu o činnosti ZPOZ Človek – človeku pri MsÚ v Starej Ľubovni za rok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472E0" w:rsidRDefault="00B472E0" w:rsidP="00B472E0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</w:p>
    <w:p w:rsidR="00B472E0" w:rsidRDefault="00B472E0" w:rsidP="00F82AF4">
      <w:pPr>
        <w:pStyle w:val="Odsekzoznamu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20F3" w:rsidRPr="00C80F5B" w:rsidRDefault="003C20F3" w:rsidP="003C20F3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</w:p>
    <w:p w:rsidR="003C20F3" w:rsidRDefault="003C20F3" w:rsidP="003C20F3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</w:t>
      </w:r>
    </w:p>
    <w:p w:rsidR="003C20F3" w:rsidRDefault="003C20F3" w:rsidP="003C20F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9A1284" w:rsidRPr="009A1284" w:rsidRDefault="009A1284" w:rsidP="009A1284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9A12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273E9A" w:rsidRDefault="00273E9A" w:rsidP="00273E9A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1284" w:rsidRPr="009A1284" w:rsidRDefault="009A1284" w:rsidP="00273E9A">
      <w:pPr>
        <w:autoSpaceDE w:val="0"/>
        <w:autoSpaceDN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Materiál sa predkladá v zmysle schváleného Plánu práce </w:t>
      </w:r>
      <w:proofErr w:type="spellStart"/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 </w:t>
      </w:r>
      <w:proofErr w:type="spellStart"/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r. 201</w:t>
      </w:r>
      <w:r w:rsidR="00F82AF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8</w:t>
      </w:r>
      <w:r w:rsidRPr="009A128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:rsidR="009A1284" w:rsidRDefault="009A1284" w:rsidP="009A1284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472E0" w:rsidRPr="009A1284" w:rsidRDefault="00B472E0" w:rsidP="009A1284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1284" w:rsidRDefault="009A1284" w:rsidP="009A128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72E0" w:rsidRDefault="00B472E0" w:rsidP="009A128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CHARAKTERISTIKA ZPOZ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Obecné samosprávy prostredníctvom zborov pre občianske záležitosti majú možnosť dôstojným, zážitkovým a neformálnym spôsobom deklarovať svoj vzťah k občanom svojej obce. Majú možnosť využívať prácu ZPOZ nielen pri povinných, zákonom stanovených obradoch, ako je štátny sobáš a štátny pohreb, ale aj pri rôznych významných kultúrnych a spoločenských udalostiach v obci.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Pr="00A2295C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ZPOZ v Starej Ľubovni je od počiatku členom Združenia</w:t>
      </w:r>
      <w:r w:rsidRPr="00032D4F">
        <w:rPr>
          <w:rFonts w:ascii="Times New Roman" w:hAnsi="Times New Roman" w:cs="Times New Roman"/>
          <w:sz w:val="24"/>
          <w:szCs w:val="24"/>
        </w:rPr>
        <w:t xml:space="preserve"> zborov pre občianske záležitosti Človek človeku v Slovenskej republike</w:t>
      </w:r>
      <w:r>
        <w:rPr>
          <w:rFonts w:ascii="Times New Roman" w:hAnsi="Times New Roman" w:cs="Times New Roman"/>
          <w:sz w:val="24"/>
          <w:szCs w:val="24"/>
        </w:rPr>
        <w:t>, ktoré nielen združuje</w:t>
      </w:r>
      <w:r w:rsidR="00B053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ale aj metodicky usmerňuje jednotlivé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ZPOZ-y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Ľubovniansky ZPOZ pravidelne prispieva do bulletinu Človek Človeku. </w:t>
      </w:r>
      <w:r w:rsidRPr="00A2295C">
        <w:rPr>
          <w:rFonts w:ascii="Times New Roman" w:hAnsi="Times New Roman" w:cs="Times New Roman"/>
          <w:sz w:val="24"/>
          <w:szCs w:val="24"/>
        </w:rPr>
        <w:t>Eva Kollárová je členkou Ústrednej rady</w:t>
      </w:r>
      <w:r w:rsidRPr="00032D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2D4F">
        <w:rPr>
          <w:rFonts w:ascii="Times New Roman" w:hAnsi="Times New Roman" w:cs="Times New Roman"/>
          <w:sz w:val="24"/>
          <w:szCs w:val="24"/>
        </w:rPr>
        <w:t xml:space="preserve">Združenia ZPOZ Človek človeku v SR a zároveň </w:t>
      </w:r>
      <w:r w:rsidRPr="00A2295C">
        <w:rPr>
          <w:rFonts w:ascii="Times New Roman" w:hAnsi="Times New Roman" w:cs="Times New Roman"/>
          <w:sz w:val="24"/>
          <w:szCs w:val="24"/>
        </w:rPr>
        <w:t>predsedníčkou Krajskej rady Prešovského kraja.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Cieľom ZPOZ je spokojný občan. Aj preto pracovníci mesta uplatňujú individuálny prístup pri realizácii obradov. </w:t>
      </w:r>
      <w:r>
        <w:rPr>
          <w:rFonts w:ascii="Times New Roman" w:hAnsi="Times New Roman" w:cs="Times New Roman"/>
          <w:b/>
          <w:sz w:val="24"/>
          <w:szCs w:val="24"/>
        </w:rPr>
        <w:t>Všetky obrady sa pripravujú jednotlivým klientom na mieru</w:t>
      </w:r>
      <w:r>
        <w:rPr>
          <w:rFonts w:ascii="Times New Roman" w:hAnsi="Times New Roman" w:cs="Times New Roman"/>
          <w:sz w:val="24"/>
          <w:szCs w:val="24"/>
        </w:rPr>
        <w:t>, to znamená, že na každý obrad (najmä individuálny) sa píše osobitný scenár na základe podkladov dodaných od prijímateľov obradu. Príprava takéhoto obradu je náročná na čas a zber údajov. Napriek tomu spätná väzba potvrdzuje, že je to správna cesta.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Veľkou devízou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ZPOZu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</w:t>
      </w:r>
      <w:r>
        <w:rPr>
          <w:rFonts w:ascii="Times New Roman" w:hAnsi="Times New Roman" w:cs="Times New Roman"/>
          <w:b/>
          <w:sz w:val="24"/>
          <w:szCs w:val="24"/>
        </w:rPr>
        <w:t>je participácia mladých ľudí na jednotlivých obradoch</w:t>
      </w:r>
      <w:r>
        <w:rPr>
          <w:rFonts w:ascii="Times New Roman" w:hAnsi="Times New Roman" w:cs="Times New Roman"/>
          <w:sz w:val="24"/>
          <w:szCs w:val="24"/>
        </w:rPr>
        <w:t xml:space="preserve">. Ako zásadná sa v tomto prípade javí spolupráca so Základnou umeleckou školou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Melkoviča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Ľubovni, ktorá je liahňou mladých talentov – hudobníkov, spevákov, recitátorov, autorov poézie.  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Všetky </w:t>
      </w:r>
      <w:r>
        <w:rPr>
          <w:rFonts w:ascii="Times New Roman" w:hAnsi="Times New Roman" w:cs="Times New Roman"/>
          <w:b/>
          <w:sz w:val="24"/>
          <w:szCs w:val="24"/>
        </w:rPr>
        <w:t>obrady ZPOZ sa zapisujú do pamätných a sobášnych kníh</w:t>
      </w:r>
      <w:r>
        <w:rPr>
          <w:rFonts w:ascii="Times New Roman" w:hAnsi="Times New Roman" w:cs="Times New Roman"/>
          <w:sz w:val="24"/>
          <w:szCs w:val="24"/>
        </w:rPr>
        <w:t xml:space="preserve"> Mesta Stará Ľubovňa. Priemerný počet zápisov do pamätných kníh je 130 za jeden rok. Autorkou zápisov je</w:t>
      </w:r>
      <w:r>
        <w:rPr>
          <w:rFonts w:ascii="Times New Roman" w:hAnsi="Times New Roman" w:cs="Times New Roman"/>
          <w:b/>
          <w:sz w:val="24"/>
          <w:szCs w:val="24"/>
        </w:rPr>
        <w:t xml:space="preserve"> Oľga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Matviaková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ktorá ich realizuje už viac ako 35 rokov. </w:t>
      </w:r>
    </w:p>
    <w:p w:rsidR="00726851" w:rsidRPr="00032D4F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AKTIVITY ZPOZ V ROKU 2017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ZPOZ v Starej Ľubovni organizuje občianske obrady, slávnosti a iné podujatia tak, aby spĺňali požiadavku vysokej empatie, zážitkovosti, jedinečnosti a zároveň aby jej členovia dôstojne reprezentovali Mesto Stará Ľubovňa. 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Staroľubovniansky ZPOZ zabezpečuje celú škálu obradov: privítania detí, životné jubileá, sobáše, účinkuje pri pietnych spomienkach, vernisážach v Galérii Provinčný dom, pri významných výročiach organizácií, odovzdávaní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Janského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plakiet darcom krvi, prijatí významných osobností, vzácnych hostí, organizuje prijatia učiteľov, seniorov, slávnostné odovzdávanie Ceny Mesta a Ceny primátora mesta, odovzdávanie ocenení najúspešnejším reprezentantom mesta v oblasti športu, vzdelávania a kultúry, pripravuje programy na slávnostné prezentácie kníh a CD, programy na celoslovenské súťaže a festivaly Dúha, Naša </w:t>
      </w:r>
      <w:proofErr w:type="spellStart"/>
      <w:r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Lomnička, Poetická Ľubovňa a podobne.  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roku 2017 bolo zrealizovaných 124 obradov.</w:t>
      </w:r>
    </w:p>
    <w:p w:rsidR="00726851" w:rsidRDefault="00726851" w:rsidP="007268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Zrealizované obrady v roku 2017 podľa druhu:</w:t>
      </w:r>
    </w:p>
    <w:tbl>
      <w:tblPr>
        <w:tblStyle w:val="Mriekatabuky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651"/>
        <w:gridCol w:w="1340"/>
        <w:gridCol w:w="1340"/>
      </w:tblGrid>
      <w:tr w:rsidR="00726851" w:rsidTr="003A2B23">
        <w:trPr>
          <w:jc w:val="center"/>
        </w:trPr>
        <w:tc>
          <w:tcPr>
            <w:tcW w:w="6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obrad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2016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 2017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sobáš /z toho delegované/ cudzincov/ mimo obradnej miestnosti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/2/3/1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   /</w:t>
            </w:r>
            <w:r w:rsidRPr="00864CFC">
              <w:rPr>
                <w:rFonts w:ascii="Times New Roman" w:hAnsi="Times New Roman" w:cs="Times New Roman"/>
                <w:sz w:val="24"/>
                <w:szCs w:val="24"/>
              </w:rPr>
              <w:t>9/3/0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odobierka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privítanie detí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životné jubileá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slávnosti s odovzdávaním cien (Cena mesta, vyhlásenie najúspešnejších reprezentantov, odovzdávanie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Janského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plakiet...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pohreby, občianske rozlúčky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pietne akty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slávnostné prijatia primátorom mesta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vernisáže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obrady na celoslovenských súťažiach, festivaloch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iné spoločenské obrady (rozlúčka so ZŠ, pomaturitné stretnutie, stužková, výr. vzniku organizácií, zlatá svadba...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prezentácia knihy, uvedenie knihy do života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26851" w:rsidTr="003A2B23">
        <w:trPr>
          <w:jc w:val="center"/>
        </w:trPr>
        <w:tc>
          <w:tcPr>
            <w:tcW w:w="6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</w:tr>
    </w:tbl>
    <w:p w:rsidR="00726851" w:rsidRDefault="00726851" w:rsidP="007268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851" w:rsidRDefault="00726851" w:rsidP="007268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851" w:rsidRDefault="00726851" w:rsidP="007268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Počet obradov ZPOZ – prehľad od roku 1998</w:t>
      </w: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134"/>
        <w:gridCol w:w="1134"/>
      </w:tblGrid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726851" w:rsidTr="003A2B23">
        <w:trPr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</w:tbl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ČLENOVIA ZPOZ </w:t>
      </w: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Činnosť ZPOZ v roku 2017 zabezpečovalo 35 členov. Primátor mesta Ľuboš Tomko a päť poslancov poverených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vykonávať obrady určené zákonom a obrady organizované mestom (Valent </w:t>
      </w:r>
      <w:proofErr w:type="spellStart"/>
      <w:r>
        <w:rPr>
          <w:rFonts w:ascii="Times New Roman" w:hAnsi="Times New Roman" w:cs="Times New Roman"/>
          <w:sz w:val="24"/>
          <w:szCs w:val="24"/>
        </w:rPr>
        <w:t>Jaržembovský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Milan </w:t>
      </w:r>
      <w:proofErr w:type="spellStart"/>
      <w:r>
        <w:rPr>
          <w:rFonts w:ascii="Times New Roman" w:hAnsi="Times New Roman" w:cs="Times New Roman"/>
          <w:sz w:val="24"/>
          <w:szCs w:val="24"/>
        </w:rPr>
        <w:t>Knapík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Klaudia </w:t>
      </w:r>
      <w:proofErr w:type="spellStart"/>
      <w:r>
        <w:rPr>
          <w:rFonts w:ascii="Times New Roman" w:hAnsi="Times New Roman" w:cs="Times New Roman"/>
          <w:sz w:val="24"/>
          <w:szCs w:val="24"/>
        </w:rPr>
        <w:t>Satkeová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Rastislav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Stašák</w:t>
      </w:r>
      <w:proofErr w:type="spellEnd"/>
      <w:r>
        <w:rPr>
          <w:rFonts w:ascii="Times New Roman" w:hAnsi="Times New Roman" w:cs="Times New Roman"/>
          <w:sz w:val="24"/>
          <w:szCs w:val="24"/>
        </w:rPr>
        <w:t>, Rudolf Žiak). Najpočetnejšiu skupinu tvorí spevácka a hudobná zložka (15), recitátori a matrikárky (9), organizátori (4) a jedna scenáristka a režisérka.</w:t>
      </w: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>Tajomníčkou ZPOZ</w:t>
      </w:r>
      <w:r>
        <w:rPr>
          <w:rFonts w:ascii="Times New Roman" w:hAnsi="Times New Roman" w:cs="Times New Roman"/>
          <w:sz w:val="24"/>
          <w:szCs w:val="24"/>
        </w:rPr>
        <w:t xml:space="preserve">, ktorá je zároveň zamestnankyňou Mesta Stará Ľubovňa, je </w:t>
      </w:r>
      <w:r>
        <w:rPr>
          <w:rFonts w:ascii="Times New Roman" w:hAnsi="Times New Roman" w:cs="Times New Roman"/>
          <w:b/>
          <w:sz w:val="24"/>
          <w:szCs w:val="24"/>
        </w:rPr>
        <w:t xml:space="preserve">Monika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Dušeková</w:t>
      </w:r>
      <w:proofErr w:type="spellEnd"/>
      <w:r>
        <w:rPr>
          <w:rFonts w:ascii="Times New Roman" w:hAnsi="Times New Roman" w:cs="Times New Roman"/>
          <w:sz w:val="24"/>
          <w:szCs w:val="24"/>
        </w:rPr>
        <w:t>. Jej úlohou je vedenie agendy a  kompletná organizácia obradov ZPOZ.</w:t>
      </w: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Predsedom ZPOZ je Valent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Jaržembovský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851" w:rsidRDefault="00726851" w:rsidP="007268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851" w:rsidRDefault="00726851" w:rsidP="007268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Počet členov ZPOZ v Starej Ľubovni </w:t>
      </w: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794"/>
        <w:gridCol w:w="1559"/>
        <w:gridCol w:w="1559"/>
      </w:tblGrid>
      <w:tr w:rsidR="00726851" w:rsidTr="003A2B23">
        <w:trPr>
          <w:jc w:val="center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851" w:rsidRPr="00032D4F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D4F">
              <w:rPr>
                <w:rFonts w:ascii="Times New Roman" w:hAnsi="Times New Roman" w:cs="Times New Roman"/>
                <w:b/>
                <w:sz w:val="24"/>
                <w:szCs w:val="24"/>
              </w:rPr>
              <w:t>zaradenie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851" w:rsidRPr="00032D4F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D4F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851" w:rsidRPr="00032D4F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D4F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</w:tr>
      <w:tr w:rsidR="00726851" w:rsidTr="003A2B23">
        <w:trPr>
          <w:jc w:val="center"/>
        </w:trPr>
        <w:tc>
          <w:tcPr>
            <w:tcW w:w="37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poslanci poverení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MsZ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vykonávať sobáše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+ primátor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+ primátor</w:t>
            </w:r>
          </w:p>
        </w:tc>
      </w:tr>
      <w:tr w:rsidR="00726851" w:rsidTr="003A2B2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spevácka a hudobná zložka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26851" w:rsidTr="003A2B2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recitátori, matrikárky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26851" w:rsidTr="003A2B2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organizátori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26851" w:rsidTr="003A2B2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scenáristka, režisérka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6851" w:rsidTr="003A2B23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HOSPODÁRENIE ZPOZ PRI MSZ V STAREJ ĽUBOVNI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ZPOZ hospodári s finančnými prostriedkami schválenými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 rámci rozpočtu Mesta na príslušný kalendárny rok. 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543"/>
        <w:gridCol w:w="1176"/>
        <w:gridCol w:w="1312"/>
        <w:gridCol w:w="1312"/>
      </w:tblGrid>
      <w:tr w:rsidR="00726851" w:rsidTr="003A2B23">
        <w:trPr>
          <w:jc w:val="center"/>
        </w:trPr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851" w:rsidRPr="00032D4F" w:rsidRDefault="00726851" w:rsidP="003A2B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položka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26851" w:rsidRPr="00032D4F" w:rsidRDefault="00726851" w:rsidP="003A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D4F">
              <w:rPr>
                <w:rFonts w:ascii="Times New Roman" w:hAnsi="Times New Roman" w:cs="Times New Roman"/>
                <w:b/>
                <w:sz w:val="24"/>
                <w:szCs w:val="24"/>
              </w:rPr>
              <w:t>čerpanie</w:t>
            </w:r>
          </w:p>
          <w:p w:rsidR="00726851" w:rsidRPr="00032D4F" w:rsidRDefault="00726851" w:rsidP="003A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  <w:r w:rsidRPr="00032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</w:p>
        </w:tc>
        <w:tc>
          <w:tcPr>
            <w:tcW w:w="13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851" w:rsidRPr="00032D4F" w:rsidRDefault="00726851" w:rsidP="003A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D4F">
              <w:rPr>
                <w:rFonts w:ascii="Times New Roman" w:hAnsi="Times New Roman" w:cs="Times New Roman"/>
                <w:b/>
                <w:sz w:val="24"/>
                <w:szCs w:val="24"/>
              </w:rPr>
              <w:t>čerpanie</w:t>
            </w:r>
          </w:p>
          <w:p w:rsidR="00726851" w:rsidRPr="00032D4F" w:rsidRDefault="00726851" w:rsidP="003A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D4F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</w:t>
            </w:r>
            <w:r w:rsidRPr="00032D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</w:t>
            </w:r>
          </w:p>
        </w:tc>
        <w:tc>
          <w:tcPr>
            <w:tcW w:w="13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26851" w:rsidRPr="00032D4F" w:rsidRDefault="00726851" w:rsidP="003A2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D4F">
              <w:rPr>
                <w:rFonts w:ascii="Times New Roman" w:hAnsi="Times New Roman" w:cs="Times New Roman"/>
                <w:b/>
                <w:sz w:val="24"/>
                <w:szCs w:val="24"/>
              </w:rPr>
              <w:t>plán na rok 2018</w:t>
            </w:r>
          </w:p>
        </w:tc>
      </w:tr>
      <w:tr w:rsidR="00726851" w:rsidTr="003A2B23">
        <w:trPr>
          <w:jc w:val="center"/>
        </w:trPr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odmeny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8 224,00</w:t>
            </w: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7 531,50</w:t>
            </w: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Pr="00891A4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1A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</w:t>
            </w:r>
            <w:r w:rsidRPr="00891A4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726851" w:rsidTr="003A2B23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poistenia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2 453,48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1 962,85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Pr="00891A4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3146</w:t>
            </w:r>
          </w:p>
        </w:tc>
      </w:tr>
      <w:tr w:rsidR="00726851" w:rsidTr="003A2B23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všeobecný materiál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3 793,47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7 267,49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Pr="00891A4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1A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91A4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26851" w:rsidTr="003A2B23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prepravné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Pr="00891A4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1A41">
              <w:rPr>
                <w:rFonts w:ascii="Times New Roman" w:hAnsi="Times New Roman" w:cs="Times New Roman"/>
                <w:sz w:val="24"/>
                <w:szCs w:val="24"/>
              </w:rPr>
              <w:t xml:space="preserve">   250</w:t>
            </w:r>
          </w:p>
        </w:tc>
      </w:tr>
      <w:tr w:rsidR="00726851" w:rsidTr="003A2B23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ocenenie jednotlivcom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Pr="00891A4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1A41">
              <w:rPr>
                <w:rFonts w:ascii="Times New Roman" w:hAnsi="Times New Roman" w:cs="Times New Roman"/>
                <w:sz w:val="24"/>
                <w:szCs w:val="24"/>
              </w:rPr>
              <w:t xml:space="preserve">   100</w:t>
            </w:r>
          </w:p>
        </w:tc>
      </w:tr>
      <w:tr w:rsidR="00726851" w:rsidRPr="00B32DEC" w:rsidTr="003A2B23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príspevok na ošatenie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1448,74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1 828,74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Pr="00891A4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1A41">
              <w:rPr>
                <w:rFonts w:ascii="Times New Roman" w:hAnsi="Times New Roman" w:cs="Times New Roman"/>
                <w:sz w:val="24"/>
                <w:szCs w:val="24"/>
              </w:rPr>
              <w:t>1 530</w:t>
            </w:r>
          </w:p>
        </w:tc>
      </w:tr>
      <w:tr w:rsidR="00726851" w:rsidTr="003A2B23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reprezentačné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726851" w:rsidRPr="00891A41" w:rsidRDefault="00726851" w:rsidP="003A2B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1A4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26851" w:rsidTr="003A2B23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16 086,59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26851" w:rsidRDefault="00726851" w:rsidP="003A2B2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18 839,01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26851" w:rsidRDefault="00726851" w:rsidP="003A2B2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17 176</w:t>
            </w:r>
          </w:p>
        </w:tc>
      </w:tr>
    </w:tbl>
    <w:p w:rsidR="00726851" w:rsidRDefault="00726851" w:rsidP="00726851">
      <w:pPr>
        <w:pStyle w:val="Nadpis1"/>
        <w:spacing w:before="0" w:beforeAutospacing="0" w:after="0" w:afterAutospacing="0" w:line="276" w:lineRule="auto"/>
        <w:ind w:firstLine="708"/>
        <w:jc w:val="both"/>
        <w:rPr>
          <w:sz w:val="24"/>
          <w:szCs w:val="24"/>
        </w:rPr>
      </w:pPr>
    </w:p>
    <w:p w:rsidR="00726851" w:rsidRDefault="00726851" w:rsidP="00726851">
      <w:pPr>
        <w:pStyle w:val="Nadpis1"/>
        <w:spacing w:before="0" w:beforeAutospacing="0" w:after="0" w:afterAutospacing="0" w:line="276" w:lineRule="auto"/>
        <w:ind w:firstLine="708"/>
        <w:jc w:val="both"/>
        <w:rPr>
          <w:sz w:val="24"/>
          <w:szCs w:val="24"/>
        </w:rPr>
      </w:pPr>
    </w:p>
    <w:p w:rsidR="00726851" w:rsidRDefault="00726851" w:rsidP="00726851">
      <w:pPr>
        <w:pStyle w:val="Nadpis1"/>
        <w:spacing w:before="0" w:beforeAutospacing="0" w:after="0" w:afterAutospacing="0" w:line="276" w:lineRule="auto"/>
        <w:ind w:firstLine="708"/>
        <w:jc w:val="both"/>
        <w:rPr>
          <w:b w:val="0"/>
          <w:color w:val="000000"/>
          <w:sz w:val="24"/>
          <w:szCs w:val="24"/>
        </w:rPr>
      </w:pPr>
      <w:r>
        <w:rPr>
          <w:sz w:val="24"/>
          <w:szCs w:val="24"/>
        </w:rPr>
        <w:t>ZPOZ sa pri určovaní odmien riadi Poriadkom odmeňovania Mesta, ktorý stanovuje odmenu 5,50 € pre jedného účinkujúceho za jeden obrad trvajúci priemerne 45 minút. (</w:t>
      </w:r>
      <w:r>
        <w:rPr>
          <w:b w:val="0"/>
          <w:sz w:val="24"/>
          <w:szCs w:val="24"/>
        </w:rPr>
        <w:t xml:space="preserve">Odmena sa upravila smerom nadol v roku 2013 v zmysle Memoranda </w:t>
      </w:r>
      <w:r>
        <w:rPr>
          <w:b w:val="0"/>
          <w:bCs w:val="0"/>
          <w:sz w:val="24"/>
          <w:szCs w:val="24"/>
          <w:shd w:val="clear" w:color="auto" w:fill="FFFFFF"/>
        </w:rPr>
        <w:t xml:space="preserve">o spolupráci medzi Vládou SR a ZMOS </w:t>
      </w:r>
      <w:r>
        <w:rPr>
          <w:b w:val="0"/>
          <w:sz w:val="24"/>
          <w:szCs w:val="24"/>
        </w:rPr>
        <w:t>o konsolidácii verejných financií</w:t>
      </w:r>
      <w:r>
        <w:rPr>
          <w:b w:val="0"/>
          <w:color w:val="000000"/>
          <w:sz w:val="24"/>
          <w:szCs w:val="24"/>
        </w:rPr>
        <w:t xml:space="preserve">.) </w:t>
      </w:r>
    </w:p>
    <w:p w:rsidR="00726851" w:rsidRDefault="00726851" w:rsidP="00726851">
      <w:pPr>
        <w:pStyle w:val="Nadpis1"/>
        <w:spacing w:before="0" w:beforeAutospacing="0" w:after="0" w:afterAutospacing="0" w:line="276" w:lineRule="auto"/>
        <w:ind w:firstLine="708"/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t>Členovi ZPOZ prislúcha podľa poriadku aj odmena v maximálnej výške 10,- €  určená na úpravu zovňajšku  v deň konania obradu a ročný paušálny príspevok vo výške maximálne do 100,- € (konkrétny príspevok pre jednotlivého člena sa určuje podľa počtu absolvovaných obradov).</w:t>
      </w: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 xml:space="preserve">Mesto Stará Ľubovňa z položky všeobecný materiál ZPOZ zabezpečuje kytice na pietne akty kladenia vencov (cca 17,- €), darčeky na privítanie detí (plaketa Moje rodisko je Stará Ľubovňa – </w:t>
      </w:r>
      <w:r w:rsidRPr="00194809">
        <w:rPr>
          <w:rFonts w:ascii="Times New Roman" w:hAnsi="Times New Roman" w:cs="Times New Roman"/>
          <w:sz w:val="24"/>
          <w:szCs w:val="24"/>
        </w:rPr>
        <w:t xml:space="preserve">7,68 € </w:t>
      </w:r>
      <w:r>
        <w:rPr>
          <w:rFonts w:ascii="Times New Roman" w:hAnsi="Times New Roman" w:cs="Times New Roman"/>
          <w:sz w:val="24"/>
          <w:szCs w:val="24"/>
        </w:rPr>
        <w:t>a kvet do sumy 1,20 €), darčeky pre jubilantov (v hodnote do 3,- € + kvet do 1,20 €)</w:t>
      </w:r>
      <w:r w:rsidR="00B053A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darčeky pre novomanželov (do 10,- €), darčeky, kvety a kytice pri významných podujatiach vo výške maximálne do 20,- € (Cena Mesta, vyhlasovanie najúspešnejších reprezentantov mesta, ocenenia na celoslovenských festivaloch, súťažiach a podobne). 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roku 2017 sa do skladu ZPOZ dokupovali  pamätné medaily Moje rodisko je mesto Stará Ľubovňa vo väčšom množstve (na 5 – 6 rokov), preto bol rozpočet na rok 2017 navýšený. Rozpočet na všeobecný materiál ZPOZ  na rok 2018 sa stanovil na sumu 4500,- €, čo je oproti rokom 2012 – 2016 o 700 – 1000 € viac. Je to z dôvodu tendencie rastúceho počtu obradov a zvyšujúcich sa cien vhodných darčekov a</w:t>
      </w:r>
      <w:r w:rsidR="00B053A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kvetov</w:t>
      </w:r>
      <w:r w:rsidR="00B053A9">
        <w:rPr>
          <w:rFonts w:ascii="Times New Roman" w:hAnsi="Times New Roman" w:cs="Times New Roman"/>
          <w:sz w:val="24"/>
          <w:szCs w:val="24"/>
        </w:rPr>
        <w:t>.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PRIESTORY, V KTORÝCH SA KONAJÚ OBRADY ZPOZ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Obrady ZPOZ sa konajú väčšinou v obradnej sieni MsÚ, ktorá bola postavená v roku 1992 a má kapacitu maximálne 100 ľudí. V najbližších rokoch bude nevyhnutná čiastočná rekonštrukcia elektroinštalácie, vymaľovanie obradnej miestnosti, úprava alebo výmena dlažby, reštaurovanie drevenej plastiky, odstránenie problémov s kanalizáciou v priestoroch kuchynky a toaliet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doplnenie vhodných stoličiek.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Mimo obradnej siene sa uskutočňujú pietne akty kladenia vencov (pamätník pred Domom kultúry), vernisáže (Galéria Provinčný dom), oslavy výročí organizácií a inštitúcií (podľa miesta konania osláv)... Stále viac si klienti žiadajú sobáš mimo obradnej siene MsÚ (hrad Ľubovňa, skanzen, v rôznych exteriéroch či reštauračných zariadeniach), čo spôsobuje organizátorom značné problémy, pretože tieto priestory často nespĺňajú požadované podmienky na vykonanie obradu.</w:t>
      </w: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7268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Pr="00D117ED" w:rsidRDefault="00726851" w:rsidP="007268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17ED">
        <w:rPr>
          <w:rFonts w:ascii="Times New Roman" w:hAnsi="Times New Roman" w:cs="Times New Roman"/>
          <w:b/>
          <w:sz w:val="24"/>
          <w:szCs w:val="24"/>
          <w:u w:val="single"/>
        </w:rPr>
        <w:t>ZÁVER</w:t>
      </w:r>
    </w:p>
    <w:p w:rsidR="00726851" w:rsidRDefault="00726851" w:rsidP="0072685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6851" w:rsidRDefault="00726851" w:rsidP="009470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ZPOZ v Starej Ľubovni má v celoslovenskom meradle to najlepšie meno, čo dokazuje nielen na obradoch a občianskych slávnostiach v rámci mesta, ale aj na krajských a celoslovenských prehliadkach, seminároch a konferenciách. </w:t>
      </w:r>
    </w:p>
    <w:p w:rsidR="00726851" w:rsidRDefault="00726851" w:rsidP="0094700B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>Členovia ZPOZ všetok svoj um, skúsenosti získané počas mnohých rokov tvorivej a obetavej práce preverenej stovkami a tisíckami obradov, venujú a podriaďujú humánnemu cieľu</w:t>
      </w:r>
      <w:r w:rsidR="0094700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94700B">
        <w:rPr>
          <w:rFonts w:ascii="Times New Roman" w:hAnsi="Times New Roman" w:cs="Times New Roman"/>
          <w:sz w:val="24"/>
          <w:szCs w:val="24"/>
        </w:rPr>
        <w:t>stáť</w:t>
      </w:r>
      <w:r>
        <w:rPr>
          <w:rFonts w:ascii="Times New Roman" w:hAnsi="Times New Roman" w:cs="Times New Roman"/>
          <w:sz w:val="24"/>
          <w:szCs w:val="24"/>
        </w:rPr>
        <w:t>pri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človeku, zmenšovať jeho bôľ, znásobovať jeho radosť a</w:t>
      </w:r>
      <w:r w:rsidR="00B053A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šťastie</w:t>
      </w:r>
      <w:r w:rsidR="00B053A9">
        <w:rPr>
          <w:rFonts w:ascii="Times New Roman" w:hAnsi="Times New Roman" w:cs="Times New Roman"/>
          <w:sz w:val="24"/>
          <w:szCs w:val="24"/>
        </w:rPr>
        <w:t>.</w:t>
      </w:r>
    </w:p>
    <w:sectPr w:rsidR="00726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410CD"/>
    <w:multiLevelType w:val="hybridMultilevel"/>
    <w:tmpl w:val="B4EC3C2A"/>
    <w:lvl w:ilvl="0" w:tplc="041B0015">
      <w:start w:val="1"/>
      <w:numFmt w:val="upperLetter"/>
      <w:lvlText w:val="%1."/>
      <w:lvlJc w:val="left"/>
      <w:pPr>
        <w:ind w:left="1068" w:hanging="360"/>
      </w:pPr>
      <w:rPr>
        <w:b w:val="0"/>
        <w:strike w:val="0"/>
        <w:dstrike w:val="0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2D8"/>
    <w:rsid w:val="00020CA7"/>
    <w:rsid w:val="00083ECA"/>
    <w:rsid w:val="00161F6D"/>
    <w:rsid w:val="00273E9A"/>
    <w:rsid w:val="002D598F"/>
    <w:rsid w:val="003C20F3"/>
    <w:rsid w:val="004B68B7"/>
    <w:rsid w:val="004E171D"/>
    <w:rsid w:val="00632562"/>
    <w:rsid w:val="006D12AE"/>
    <w:rsid w:val="006D2DDF"/>
    <w:rsid w:val="00726851"/>
    <w:rsid w:val="008D04E9"/>
    <w:rsid w:val="0094700B"/>
    <w:rsid w:val="009A1284"/>
    <w:rsid w:val="009B1C77"/>
    <w:rsid w:val="00A434C9"/>
    <w:rsid w:val="00B053A9"/>
    <w:rsid w:val="00B472E0"/>
    <w:rsid w:val="00CB3D9A"/>
    <w:rsid w:val="00D07FB4"/>
    <w:rsid w:val="00E62C11"/>
    <w:rsid w:val="00E672D8"/>
    <w:rsid w:val="00F8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20F3"/>
  </w:style>
  <w:style w:type="paragraph" w:styleId="Nadpis1">
    <w:name w:val="heading 1"/>
    <w:basedOn w:val="Normlny"/>
    <w:link w:val="Nadpis1Char"/>
    <w:uiPriority w:val="9"/>
    <w:qFormat/>
    <w:rsid w:val="006D12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3C20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3C20F3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3C20F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6D12AE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table" w:styleId="Mriekatabuky">
    <w:name w:val="Table Grid"/>
    <w:basedOn w:val="Normlnatabuka"/>
    <w:uiPriority w:val="59"/>
    <w:rsid w:val="006D12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4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3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20F3"/>
  </w:style>
  <w:style w:type="paragraph" w:styleId="Nadpis1">
    <w:name w:val="heading 1"/>
    <w:basedOn w:val="Normlny"/>
    <w:link w:val="Nadpis1Char"/>
    <w:uiPriority w:val="9"/>
    <w:qFormat/>
    <w:rsid w:val="006D12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3C20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3C20F3"/>
    <w:pPr>
      <w:ind w:left="720"/>
      <w:contextualSpacing/>
    </w:pPr>
  </w:style>
  <w:style w:type="paragraph" w:customStyle="1" w:styleId="Odsekzoznamu1">
    <w:name w:val="Odsek zoznamu1"/>
    <w:basedOn w:val="Normlny"/>
    <w:uiPriority w:val="99"/>
    <w:semiHidden/>
    <w:rsid w:val="003C20F3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6D12AE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table" w:styleId="Mriekatabuky">
    <w:name w:val="Table Grid"/>
    <w:basedOn w:val="Normlnatabuka"/>
    <w:uiPriority w:val="59"/>
    <w:rsid w:val="006D12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4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3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C6C7E-4D31-4442-86D4-4F1D3E996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Dušeková</dc:creator>
  <cp:lastModifiedBy>Monika Dušeková</cp:lastModifiedBy>
  <cp:revision>11</cp:revision>
  <cp:lastPrinted>2018-02-15T12:13:00Z</cp:lastPrinted>
  <dcterms:created xsi:type="dcterms:W3CDTF">2018-02-06T08:32:00Z</dcterms:created>
  <dcterms:modified xsi:type="dcterms:W3CDTF">2018-02-15T12:26:00Z</dcterms:modified>
  <cp:contentStatus/>
</cp:coreProperties>
</file>