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EE2EDF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580196977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 w:rsidRPr="00E61644">
        <w:rPr>
          <w:color w:val="auto"/>
        </w:rPr>
        <w:t>XX</w:t>
      </w:r>
      <w:r w:rsidR="00E61644" w:rsidRPr="00E61644">
        <w:rPr>
          <w:color w:val="auto"/>
        </w:rPr>
        <w:t>X</w:t>
      </w:r>
      <w:r w:rsidR="00B52A6A" w:rsidRPr="00E61644">
        <w:rPr>
          <w:color w:val="auto"/>
        </w:rPr>
        <w:t>I</w:t>
      </w:r>
      <w:r w:rsidRPr="00E61644">
        <w:rPr>
          <w:color w:val="auto"/>
        </w:rPr>
        <w:t>/201</w:t>
      </w:r>
      <w:r w:rsidR="00B52A6A" w:rsidRPr="00E61644">
        <w:rPr>
          <w:color w:val="auto"/>
        </w:rPr>
        <w:t>7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FB3586">
        <w:t>22.02.2018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E91CAD" w:rsidRDefault="00426172" w:rsidP="00426172">
      <w:pPr>
        <w:autoSpaceDE w:val="0"/>
        <w:autoSpaceDN w:val="0"/>
        <w:rPr>
          <w:b/>
          <w:color w:val="auto"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E91CAD" w:rsidRPr="00E91CAD">
        <w:rPr>
          <w:b/>
          <w:color w:val="auto"/>
          <w:sz w:val="28"/>
          <w:szCs w:val="28"/>
        </w:rPr>
        <w:t>č</w:t>
      </w:r>
      <w:r w:rsidR="00E91CAD" w:rsidRPr="00E61644">
        <w:rPr>
          <w:b/>
          <w:color w:val="auto"/>
          <w:sz w:val="28"/>
          <w:szCs w:val="28"/>
        </w:rPr>
        <w:t xml:space="preserve">. </w:t>
      </w:r>
      <w:r w:rsidR="00E61644" w:rsidRPr="00E61644">
        <w:rPr>
          <w:b/>
          <w:color w:val="auto"/>
          <w:sz w:val="28"/>
          <w:szCs w:val="28"/>
        </w:rPr>
        <w:t>8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7D2472">
        <w:t>Ing. Valéria Ciraková</w:t>
      </w:r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B52A6A" w:rsidRPr="004505B9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5B9"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 w:rsidRPr="004505B9">
        <w:rPr>
          <w:rFonts w:ascii="Times New Roman" w:hAnsi="Times New Roman" w:cs="Times New Roman"/>
          <w:b/>
          <w:sz w:val="24"/>
          <w:szCs w:val="24"/>
        </w:rPr>
        <w:tab/>
        <w:t>§9a, odsek 9, písmeno c) zákona č. 138/1991 Zb. o majetku obcí</w:t>
      </w:r>
    </w:p>
    <w:p w:rsidR="00B52A6A" w:rsidRPr="004505B9" w:rsidRDefault="00B52A6A" w:rsidP="00B52A6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7AE">
        <w:rPr>
          <w:rFonts w:ascii="Times New Roman" w:hAnsi="Times New Roman" w:cs="Times New Roman"/>
          <w:b/>
          <w:sz w:val="24"/>
          <w:szCs w:val="24"/>
        </w:rPr>
        <w:t>Žiadateľ:</w:t>
      </w:r>
      <w:r w:rsidRPr="008D3C1A">
        <w:rPr>
          <w:b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JUDr. Vladimír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JUDr. Viera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Ilavská, 17. novembra 1282/31, 064 01 Stará Ľubovňa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9AC" w:rsidRDefault="007E09AC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09AC"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9AC">
        <w:rPr>
          <w:rFonts w:ascii="Times New Roman" w:hAnsi="Times New Roman" w:cs="Times New Roman"/>
          <w:b/>
          <w:sz w:val="24"/>
          <w:szCs w:val="24"/>
        </w:rPr>
        <w:t>odporučila</w:t>
      </w:r>
      <w:r>
        <w:rPr>
          <w:rFonts w:ascii="Times New Roman" w:hAnsi="Times New Roman" w:cs="Times New Roman"/>
          <w:sz w:val="24"/>
          <w:szCs w:val="24"/>
        </w:rPr>
        <w:t xml:space="preserve"> uznesením č. 607 schváliť odpredaj nehnuteľnosti minimálne za cenu v zmysle znaleckého posudku.</w:t>
      </w:r>
    </w:p>
    <w:p w:rsidR="007E09AC" w:rsidRDefault="007E09AC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0F76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odpredaj nehnuteľnosti podľa zákona č. 138/1991 Zb. o majetku obcí, § 9a, odsek 8, písmeno e) – prípad hodný osobitného zreteľa do bezpodielového spoluvlastníctva žiadateľom JUDr. Vladimírovi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manž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JUDr. Vierou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Ilavskou, 17. novembra 1282/31, 064 01 Stará Ľubovňa a to pozemku p. č. CKN 3470/385, ostatná plocha s výmerou 169 m², zameraný a odčlenený od p. č. CKN 3470/373, ostatná plocha s celkovou výmerou 557 m², zapísaný na LV č. 3696 a od p. č. CKN 3470/374, ostatná plocha s celkovou výmerou 676 m², zapísaný na LV č. 3696 v k. ú. Stará Ľubovňa geometrickým plánom č. 20/2017 zo dňa 06.06.2017 vypracovaný geodetom Štefanom </w:t>
      </w:r>
      <w:proofErr w:type="spellStart"/>
      <w:r>
        <w:rPr>
          <w:rFonts w:ascii="Times New Roman" w:hAnsi="Times New Roman" w:cs="Times New Roman"/>
          <w:sz w:val="24"/>
          <w:szCs w:val="24"/>
        </w:rPr>
        <w:t>Gulašim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Jakubany 428, 065 12 Jakubany, IČO: 14313898 na účely majetkovoprávneho vyrovnania za cenu </w:t>
      </w:r>
      <w:r w:rsidR="007E09AC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>,--€/m².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6A9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je priľahlý k pozemkom vo vlastníctve žiadateľov zapísaným na LV č. 1609 v k. ú. Stará Ľubovňa a bude využitý na účely zarovnania pozemku a zriadenia záhrady.</w:t>
      </w:r>
    </w:p>
    <w:p w:rsidR="00FB3586" w:rsidRPr="008549F1" w:rsidRDefault="00FB3586" w:rsidP="00FB3586">
      <w:r w:rsidRPr="008549F1">
        <w:t>Zámer odpredaja nehnuteľnosti bol zverejnený na úradnej tabuli a webovom sídle Mesta Stará</w:t>
      </w:r>
    </w:p>
    <w:p w:rsidR="00FB3586" w:rsidRDefault="00FB3586" w:rsidP="00FB3586">
      <w:pPr>
        <w:pBdr>
          <w:bottom w:val="single" w:sz="4" w:space="1" w:color="auto"/>
        </w:pBdr>
        <w:jc w:val="both"/>
      </w:pPr>
      <w:r w:rsidRPr="00D60366">
        <w:rPr>
          <w:color w:val="000000" w:themeColor="text1"/>
        </w:rPr>
        <w:t xml:space="preserve">Ľubovňa </w:t>
      </w:r>
      <w:r>
        <w:rPr>
          <w:color w:val="000000" w:themeColor="text1"/>
        </w:rPr>
        <w:t>09.01</w:t>
      </w:r>
      <w:r w:rsidRPr="00D60366">
        <w:rPr>
          <w:color w:val="000000" w:themeColor="text1"/>
        </w:rPr>
        <w:t>.2017.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Žiadateľ: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  <w:t xml:space="preserve">Martin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Štúrova 416/36, 064 01 Stará Ľubovňa</w:t>
      </w: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kern w:val="3"/>
          <w:sz w:val="24"/>
          <w:szCs w:val="24"/>
        </w:rPr>
      </w:pPr>
    </w:p>
    <w:p w:rsidR="007E09AC" w:rsidRDefault="007E09AC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 w:rsidRP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MsR</w:t>
      </w:r>
      <w:proofErr w:type="spellEnd"/>
      <w:r w:rsidRP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neodporučila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uznesením č. 608 B: majetkovoprávne vyrovnanie dotknutej nehnuteľnosti za cenu 10,--€/m²</w:t>
      </w:r>
    </w:p>
    <w:p w:rsidR="007E09AC" w:rsidRDefault="007E09AC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</w:pP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Návrh uznesenia</w:t>
      </w:r>
    </w:p>
    <w:p w:rsidR="00FB3586" w:rsidRDefault="00FB3586" w:rsidP="007E09A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</w:t>
      </w:r>
      <w:r w:rsid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berie na vedomie</w:t>
      </w: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</w:r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informáciu o stanovisku žiadateľa Martina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Mézeša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Mézeša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Štúrova 416/36, 064 01 Stará Ľubovňa k uzneseniu č. 693 z rokovania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MsZ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č. XXIX/2017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zod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ňa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09.11.2017 a návrh majetkovoprávneho vyrovnania za cenu 10,--€/m².</w:t>
      </w: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Žiadateľ: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  <w:t xml:space="preserve">Peter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s 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manž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. Júliou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Kerpčárovou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Štellmachovou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, Zimná 897/13, 064 01 Stará Ľubovňa</w:t>
      </w:r>
    </w:p>
    <w:p w:rsidR="007E09AC" w:rsidRDefault="007E09AC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</w:p>
    <w:p w:rsidR="00FB3586" w:rsidRDefault="007E09AC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 w:rsidRP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MsR</w:t>
      </w:r>
      <w:proofErr w:type="spellEnd"/>
      <w:r w:rsidRP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neodporučila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uznesením č. 609 B: majetkovoprávne vyrovnanie dotknutie nehnuteľnosti za cenu 10,--€/m².</w:t>
      </w:r>
    </w:p>
    <w:p w:rsidR="007E09AC" w:rsidRDefault="007E09AC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</w:pPr>
    </w:p>
    <w:p w:rsidR="00FB3586" w:rsidRDefault="00FB3586" w:rsidP="00FB3586">
      <w:pPr>
        <w:pStyle w:val="Odsekzoznamu2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Návrh uznesenia</w:t>
      </w:r>
    </w:p>
    <w:p w:rsidR="00FB3586" w:rsidRDefault="00FB3586" w:rsidP="007E09AC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 xml:space="preserve"> </w:t>
      </w:r>
      <w:r w:rsidR="007E09A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berie na vedomie</w:t>
      </w:r>
      <w:r w:rsidRPr="00E25290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ab/>
      </w:r>
      <w:bookmarkStart w:id="0" w:name="_Hlk503438785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informáciu o stanovisku žiadateľov Petra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Kerpčára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Kerpčára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a 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manž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. Júlie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Kerpčárovej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Štellmachovej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, obaja trvale bytom Zimná 897/13, 064 01 Stará Ľubovňa k uzneseniu č. 694 z rokovania </w:t>
      </w:r>
      <w:proofErr w:type="spellStart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>MsZ</w:t>
      </w:r>
      <w:proofErr w:type="spellEnd"/>
      <w:r w:rsidR="007E09A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 č. XXIX/2017 dňa 09.11.2017 a návrh majetkovoprávneho vyrovnania za cenu 10,--€/m².</w:t>
      </w:r>
    </w:p>
    <w:bookmarkEnd w:id="0"/>
    <w:p w:rsidR="00FB3586" w:rsidRDefault="00FB3586" w:rsidP="00FB3586">
      <w:pPr>
        <w:jc w:val="both"/>
        <w:rPr>
          <w:b/>
        </w:rPr>
      </w:pPr>
    </w:p>
    <w:p w:rsidR="00FB3586" w:rsidRPr="00AB72CF" w:rsidRDefault="00FB3586" w:rsidP="00FB3586">
      <w:pPr>
        <w:jc w:val="both"/>
      </w:pPr>
      <w:r w:rsidRPr="00AB72CF">
        <w:rPr>
          <w:b/>
        </w:rPr>
        <w:t>Žiadateľ:</w:t>
      </w:r>
      <w:r w:rsidRPr="00AB72CF">
        <w:rPr>
          <w:b/>
        </w:rPr>
        <w:tab/>
      </w:r>
      <w:r w:rsidRPr="00AB72CF">
        <w:t xml:space="preserve">Ing. Štefan </w:t>
      </w:r>
      <w:proofErr w:type="spellStart"/>
      <w:r w:rsidRPr="00AB72CF">
        <w:t>Olšavský</w:t>
      </w:r>
      <w:proofErr w:type="spellEnd"/>
      <w:r w:rsidRPr="00AB72CF">
        <w:t xml:space="preserve">, rod. </w:t>
      </w:r>
      <w:proofErr w:type="spellStart"/>
      <w:r w:rsidRPr="00AB72CF">
        <w:t>Olšavský</w:t>
      </w:r>
      <w:proofErr w:type="spellEnd"/>
      <w:r w:rsidRPr="00AB72CF">
        <w:t>, Nová Ľubovňa 265, 065 11 Nová Ľubovňa</w:t>
      </w:r>
    </w:p>
    <w:p w:rsidR="00FB3586" w:rsidRDefault="00FB3586" w:rsidP="00FB3586">
      <w:pPr>
        <w:jc w:val="both"/>
        <w:rPr>
          <w:b/>
        </w:rPr>
      </w:pPr>
    </w:p>
    <w:p w:rsidR="00FB3586" w:rsidRDefault="00FB3586" w:rsidP="00FB3586">
      <w:pPr>
        <w:jc w:val="both"/>
        <w:rPr>
          <w:b/>
        </w:rPr>
      </w:pPr>
      <w:r>
        <w:rPr>
          <w:b/>
        </w:rPr>
        <w:t>Návrh uznesenia</w:t>
      </w:r>
    </w:p>
    <w:p w:rsidR="00FB3586" w:rsidRPr="00AB72CF" w:rsidRDefault="00FB3586" w:rsidP="00FB3586">
      <w:pPr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</w:t>
      </w:r>
      <w:r w:rsidRPr="00AB72CF">
        <w:rPr>
          <w:b/>
        </w:rPr>
        <w:t>:</w:t>
      </w:r>
      <w:r>
        <w:rPr>
          <w:b/>
        </w:rPr>
        <w:t xml:space="preserve"> </w:t>
      </w:r>
      <w:r>
        <w:tab/>
      </w:r>
      <w:r w:rsidRPr="00AB72CF">
        <w:rPr>
          <w:color w:val="auto"/>
        </w:rPr>
        <w:t xml:space="preserve">odpredaj nehnuteľností podľa zákona č. 138/1991 Zb. o majetku obcí, § 9a, odsek 8, písmeno e) – prípad hodný osobitného zreteľa do výlučného vlastníctva žiadateľovi Ing. </w:t>
      </w:r>
      <w:r w:rsidRPr="00AB72CF">
        <w:rPr>
          <w:color w:val="auto"/>
        </w:rPr>
        <w:lastRenderedPageBreak/>
        <w:t xml:space="preserve">Štefanovi </w:t>
      </w:r>
      <w:proofErr w:type="spellStart"/>
      <w:r w:rsidRPr="00AB72CF">
        <w:rPr>
          <w:color w:val="auto"/>
        </w:rPr>
        <w:t>Olšavskému</w:t>
      </w:r>
      <w:proofErr w:type="spellEnd"/>
      <w:r w:rsidRPr="00AB72CF">
        <w:rPr>
          <w:color w:val="auto"/>
        </w:rPr>
        <w:t xml:space="preserve">, rod. </w:t>
      </w:r>
      <w:proofErr w:type="spellStart"/>
      <w:r w:rsidRPr="00AB72CF">
        <w:rPr>
          <w:color w:val="auto"/>
        </w:rPr>
        <w:t>Olšavskému</w:t>
      </w:r>
      <w:proofErr w:type="spellEnd"/>
      <w:r w:rsidRPr="00AB72CF">
        <w:rPr>
          <w:color w:val="auto"/>
        </w:rPr>
        <w:t xml:space="preserve">, Nová Ľubovňa 265, 065 11 Nová Ľubovňa a to podiel 1/3 na pozemku p. č. EKN 1813, orná pôda, s celkovou výmerou 361 m², zapísaného na LV č. 6791 v k. ú. Stará Ľubovňa a podiel 1/3 </w:t>
      </w:r>
      <w:r w:rsidRPr="002D1B38">
        <w:rPr>
          <w:color w:val="auto"/>
        </w:rPr>
        <w:t xml:space="preserve">na pozemku p. č. EKN 1814, </w:t>
      </w:r>
      <w:r w:rsidRPr="00AB72CF">
        <w:rPr>
          <w:color w:val="auto"/>
        </w:rPr>
        <w:t>orná pôda, s celkovou výmerou 4</w:t>
      </w:r>
      <w:r>
        <w:rPr>
          <w:color w:val="auto"/>
        </w:rPr>
        <w:t>25</w:t>
      </w:r>
      <w:r w:rsidRPr="00AB72CF">
        <w:rPr>
          <w:color w:val="auto"/>
        </w:rPr>
        <w:t xml:space="preserve"> m², zapísaného na LV č. 6791 v k. ú. Stará Ľubovňa na účely majetkovoprávneho vyrovnania za cenu 29,88 €/m² stanovenú znaleckým posudkom č. 222/2017 zo dňa 17.10.2017 vypracovaným znalcom Ing. Jánom </w:t>
      </w:r>
      <w:proofErr w:type="spellStart"/>
      <w:r w:rsidRPr="00AB72CF">
        <w:rPr>
          <w:color w:val="auto"/>
        </w:rPr>
        <w:t>Štupákom</w:t>
      </w:r>
      <w:proofErr w:type="spellEnd"/>
      <w:r w:rsidRPr="00AB72CF">
        <w:rPr>
          <w:color w:val="auto"/>
        </w:rPr>
        <w:t>, Mierová 18, 064 01 Stará Ľubovňa.</w:t>
      </w:r>
    </w:p>
    <w:p w:rsidR="00FB3586" w:rsidRDefault="00FB3586" w:rsidP="00FB3586">
      <w:pPr>
        <w:jc w:val="both"/>
        <w:rPr>
          <w:color w:val="auto"/>
        </w:rPr>
      </w:pPr>
      <w:r w:rsidRPr="00AB72CF">
        <w:rPr>
          <w:color w:val="auto"/>
          <w:u w:val="single"/>
        </w:rPr>
        <w:t>Odôvodnenie osobitného zreteľa:</w:t>
      </w:r>
      <w:r w:rsidRPr="00AB72CF">
        <w:rPr>
          <w:color w:val="auto"/>
        </w:rPr>
        <w:t xml:space="preserve"> Žiadateľ je podielovým spoluvlastníkom vo výške 8/12 pozemkov p. č. EKN 1813 a EKN 1814 evidovaných na LV č. 6791 v k. ú. Stará Ľubovňa. Odpredajom podielu vo vlastníctve Mesta Stará Ľubovňa dôjde k sceleniu pozemkov žiadateľa.</w:t>
      </w:r>
    </w:p>
    <w:p w:rsidR="00FB3586" w:rsidRDefault="00FB3586" w:rsidP="00FB3586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bookmarkStart w:id="1" w:name="_Hlk503443650"/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Zámer odpredaja nehnuteľností bol zverejnený na úradnej tabuli a webovom sídle Mesta Stará 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 xml:space="preserve">Ľubovňa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27.11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.2017.</w:t>
      </w:r>
    </w:p>
    <w:bookmarkEnd w:id="1"/>
    <w:p w:rsidR="00FB3586" w:rsidRPr="00D24420" w:rsidRDefault="00FB3586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Pr="003671A9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FB3586" w:rsidRPr="00AF0039" w:rsidRDefault="00FB3586" w:rsidP="00FB3586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FB3586" w:rsidRDefault="00FB3586" w:rsidP="00FB3586">
      <w:pPr>
        <w:jc w:val="both"/>
        <w:rPr>
          <w:b/>
          <w:color w:val="auto"/>
        </w:rPr>
      </w:pPr>
    </w:p>
    <w:p w:rsidR="00FB3586" w:rsidRDefault="00FB3586" w:rsidP="00FB3586">
      <w:pPr>
        <w:jc w:val="both"/>
        <w:rPr>
          <w:color w:val="auto"/>
        </w:rPr>
      </w:pPr>
      <w:r w:rsidRPr="00AB358A">
        <w:rPr>
          <w:b/>
          <w:color w:val="auto"/>
        </w:rPr>
        <w:t>Žiadateľ:</w:t>
      </w:r>
      <w:r w:rsidRPr="00AB358A">
        <w:rPr>
          <w:color w:val="auto"/>
        </w:rPr>
        <w:tab/>
      </w:r>
      <w:r>
        <w:rPr>
          <w:color w:val="auto"/>
        </w:rPr>
        <w:t xml:space="preserve">Mgr. Štefan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>, Starina 15, 065 46 Starina</w:t>
      </w:r>
    </w:p>
    <w:p w:rsidR="00FB3586" w:rsidRDefault="00FB3586" w:rsidP="00FB3586">
      <w:pPr>
        <w:jc w:val="both"/>
        <w:rPr>
          <w:color w:val="auto"/>
        </w:rPr>
      </w:pPr>
      <w:r>
        <w:rPr>
          <w:color w:val="auto"/>
        </w:rPr>
        <w:t xml:space="preserve">Daniel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</w:t>
      </w:r>
      <w:proofErr w:type="spellEnd"/>
      <w:r>
        <w:rPr>
          <w:color w:val="auto"/>
        </w:rPr>
        <w:t>, Farbiarska 53/29,</w:t>
      </w:r>
      <w:r w:rsidRPr="00AB358A">
        <w:rPr>
          <w:color w:val="auto"/>
        </w:rPr>
        <w:t xml:space="preserve"> 064 01 Stará Ľubovňa</w:t>
      </w:r>
    </w:p>
    <w:p w:rsidR="00FB3586" w:rsidRDefault="00FB3586" w:rsidP="00FB3586">
      <w:pPr>
        <w:jc w:val="both"/>
        <w:rPr>
          <w:color w:val="auto"/>
        </w:rPr>
      </w:pPr>
      <w:r>
        <w:rPr>
          <w:color w:val="auto"/>
        </w:rPr>
        <w:t xml:space="preserve">Ing. Jana </w:t>
      </w:r>
      <w:proofErr w:type="spellStart"/>
      <w:r>
        <w:rPr>
          <w:color w:val="auto"/>
        </w:rPr>
        <w:t>Kolejová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 xml:space="preserve">, </w:t>
      </w:r>
      <w:bookmarkStart w:id="2" w:name="_Hlk503439381"/>
      <w:r>
        <w:rPr>
          <w:color w:val="auto"/>
        </w:rPr>
        <w:t>Farbiarska 53/29, 064 01 Stará Ľubovňa</w:t>
      </w:r>
      <w:bookmarkEnd w:id="2"/>
    </w:p>
    <w:p w:rsidR="00FB3586" w:rsidRPr="00AB358A" w:rsidRDefault="00FB3586" w:rsidP="00FB3586">
      <w:pPr>
        <w:jc w:val="both"/>
        <w:rPr>
          <w:color w:val="auto"/>
        </w:rPr>
      </w:pPr>
      <w:r>
        <w:rPr>
          <w:color w:val="auto"/>
        </w:rPr>
        <w:t xml:space="preserve">MUDr. Lívia </w:t>
      </w:r>
      <w:proofErr w:type="spellStart"/>
      <w:r>
        <w:rPr>
          <w:color w:val="auto"/>
        </w:rPr>
        <w:t>Holičková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Lazorčáková</w:t>
      </w:r>
      <w:proofErr w:type="spellEnd"/>
      <w:r>
        <w:rPr>
          <w:color w:val="auto"/>
        </w:rPr>
        <w:t>, Farbiarska 53/29, 064 01 Stará Ľubovňa</w:t>
      </w:r>
    </w:p>
    <w:p w:rsidR="00FB3586" w:rsidRDefault="00FB3586" w:rsidP="00FB3586">
      <w:pPr>
        <w:jc w:val="both"/>
        <w:rPr>
          <w:color w:val="auto"/>
        </w:rPr>
      </w:pPr>
    </w:p>
    <w:p w:rsidR="00FB3586" w:rsidRPr="00FB3586" w:rsidRDefault="00FB3586" w:rsidP="00FB3586">
      <w:pPr>
        <w:jc w:val="both"/>
        <w:rPr>
          <w:b/>
          <w:color w:val="auto"/>
        </w:rPr>
      </w:pPr>
      <w:r w:rsidRPr="00FB3586">
        <w:rPr>
          <w:b/>
          <w:color w:val="auto"/>
        </w:rPr>
        <w:t>Návrh uznesenia</w:t>
      </w:r>
    </w:p>
    <w:p w:rsidR="00FB3586" w:rsidRPr="00172E23" w:rsidRDefault="00FB3586" w:rsidP="00FB3586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</w:t>
      </w:r>
      <w:r w:rsidR="007E09AC">
        <w:rPr>
          <w:b/>
        </w:rPr>
        <w:t>berie na vedomie</w:t>
      </w:r>
      <w:r>
        <w:rPr>
          <w:b/>
        </w:rPr>
        <w:t>:</w:t>
      </w:r>
      <w:r w:rsidR="007E09AC">
        <w:rPr>
          <w:b/>
        </w:rPr>
        <w:t xml:space="preserve"> </w:t>
      </w:r>
      <w:r w:rsidR="007E09AC">
        <w:t xml:space="preserve">žiadosť Mgr. Štefana </w:t>
      </w:r>
      <w:proofErr w:type="spellStart"/>
      <w:r w:rsidR="007E09AC">
        <w:t>Lazorčáka</w:t>
      </w:r>
      <w:proofErr w:type="spellEnd"/>
      <w:r w:rsidR="007E09AC">
        <w:t xml:space="preserve">, rod. </w:t>
      </w:r>
      <w:proofErr w:type="spellStart"/>
      <w:r w:rsidR="007E09AC">
        <w:t>Lazorčáka</w:t>
      </w:r>
      <w:proofErr w:type="spellEnd"/>
      <w:r w:rsidR="007E09AC">
        <w:t xml:space="preserve">, </w:t>
      </w:r>
      <w:r w:rsidR="00F43311">
        <w:t xml:space="preserve">Starina 14, 065 46 Starina, Daniela </w:t>
      </w:r>
      <w:proofErr w:type="spellStart"/>
      <w:r w:rsidR="00F43311">
        <w:t>Lazorčáka</w:t>
      </w:r>
      <w:proofErr w:type="spellEnd"/>
      <w:r w:rsidR="00F43311">
        <w:t xml:space="preserve"> rod. </w:t>
      </w:r>
      <w:proofErr w:type="spellStart"/>
      <w:r w:rsidR="00F43311">
        <w:t>Lazorčákai</w:t>
      </w:r>
      <w:proofErr w:type="spellEnd"/>
      <w:r w:rsidR="00F43311">
        <w:t xml:space="preserve">, Farbiarska 53/29, 064 01 Stará Ľubovňa, Ing. Jany </w:t>
      </w:r>
      <w:proofErr w:type="spellStart"/>
      <w:r w:rsidR="00F43311">
        <w:t>Kolejovej</w:t>
      </w:r>
      <w:proofErr w:type="spellEnd"/>
      <w:r w:rsidR="00F43311">
        <w:t xml:space="preserve">, rod. </w:t>
      </w:r>
      <w:proofErr w:type="spellStart"/>
      <w:r w:rsidR="00F43311">
        <w:t>Lazorčákovej</w:t>
      </w:r>
      <w:proofErr w:type="spellEnd"/>
      <w:r w:rsidR="00F43311">
        <w:t xml:space="preserve">,  </w:t>
      </w:r>
      <w:r w:rsidR="00F43311">
        <w:rPr>
          <w:color w:val="auto"/>
        </w:rPr>
        <w:t>Farbiarska 53/29, 064 01 Stará Ľubovňa</w:t>
      </w:r>
      <w:r w:rsidR="00F43311">
        <w:t xml:space="preserve">, MUDr. Lívie </w:t>
      </w:r>
      <w:proofErr w:type="spellStart"/>
      <w:r w:rsidR="00F43311">
        <w:t>Holičkovej</w:t>
      </w:r>
      <w:proofErr w:type="spellEnd"/>
      <w:r w:rsidR="00F43311">
        <w:t xml:space="preserve">, rod. </w:t>
      </w:r>
      <w:proofErr w:type="spellStart"/>
      <w:r w:rsidR="00F43311">
        <w:t>Lazorčákovej</w:t>
      </w:r>
      <w:proofErr w:type="spellEnd"/>
      <w:r w:rsidR="00F43311">
        <w:t xml:space="preserve">, </w:t>
      </w:r>
      <w:r w:rsidR="00F43311">
        <w:rPr>
          <w:color w:val="auto"/>
        </w:rPr>
        <w:t>Farbiarska 53/29, 064 01 Stará Ľubovňa o odpredaj nehnuteľností priľahlých k pozemkom vo vlastníctve žiadateľov, každému v podiele ¼ a to:</w:t>
      </w:r>
      <w:r w:rsidR="00F43311">
        <w:rPr>
          <w:b/>
        </w:rPr>
        <w:t xml:space="preserve"> </w:t>
      </w:r>
      <w:r>
        <w:t xml:space="preserve">pozemok p. č. CKN 92/1, záhrady, s výmerou 1081 m² LV č. 3696 v k. ú. Stará Ľubovňa a pozemok CKN 92/2, záhrady, s výmerou 1076 m², LV č. 3696 v k. ú. Stará Ľubovňa </w:t>
      </w:r>
      <w:r w:rsidRPr="00AF0039">
        <w:t xml:space="preserve">na účely majetkovoprávneho vyrovnania za cenu </w:t>
      </w:r>
      <w:r w:rsidR="00F43311">
        <w:t>10,--</w:t>
      </w:r>
      <w:r>
        <w:t>€/m²</w:t>
      </w:r>
      <w:r w:rsidR="00F43311">
        <w:t xml:space="preserve"> a úhradu kúpnej ceny formou splátkového kalendára, a to v 4 ročných splátkach splatných vždy k 31.01. príslušného kalendárneho roka.</w:t>
      </w:r>
    </w:p>
    <w:p w:rsidR="00FB3586" w:rsidRDefault="00FB3586" w:rsidP="00FB3586">
      <w:pPr>
        <w:pBdr>
          <w:bottom w:val="single" w:sz="4" w:space="1" w:color="auto"/>
        </w:pBdr>
        <w:jc w:val="both"/>
        <w:rPr>
          <w:i/>
          <w:u w:val="single"/>
        </w:rPr>
      </w:pPr>
    </w:p>
    <w:p w:rsidR="00F43311" w:rsidRDefault="00F43311" w:rsidP="00FB3586">
      <w:pPr>
        <w:pBdr>
          <w:bottom w:val="single" w:sz="4" w:space="1" w:color="auto"/>
        </w:pBdr>
        <w:jc w:val="both"/>
      </w:pPr>
      <w:proofErr w:type="spellStart"/>
      <w:r w:rsidRPr="00F43311">
        <w:rPr>
          <w:b/>
        </w:rPr>
        <w:t>MsZ</w:t>
      </w:r>
      <w:proofErr w:type="spellEnd"/>
      <w:r w:rsidRPr="00F43311">
        <w:rPr>
          <w:b/>
        </w:rPr>
        <w:t xml:space="preserve"> ukladá:</w:t>
      </w:r>
      <w:r w:rsidRPr="00F43311">
        <w:rPr>
          <w:b/>
        </w:rPr>
        <w:tab/>
      </w:r>
      <w:r>
        <w:tab/>
        <w:t>vedúcemu referátu SMM zabezpečiť vypracovanie znaleckého posudku na dotknuté nehnuteľnosti.</w:t>
      </w:r>
    </w:p>
    <w:p w:rsidR="00B52A6A" w:rsidRDefault="00B52A6A" w:rsidP="00B52A6A">
      <w:pPr>
        <w:jc w:val="both"/>
        <w:rPr>
          <w:b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manž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Ľudmilou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Schmiedtová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911/27, 064 01 Stará Ľubovňa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6A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0F76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„zámer“ odpredaja nehnuteľnosti podľa zákona č. 138/1991 Zb. o majetku obcí, § 9a, odsek 8, písmeno e) – prípad hodný osobitného zreteľa do bezpodielového spoluvlastníctva žiadateľom Petrovi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manž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Ľudmilou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Ščerbákovou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Schmiedtovou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Zimná 911/27, 064 01 Stará Ľubovňa a to časti pozemku p. č. CKN 3015/559, ostatná plocha s výmerou 88 m², zameraný a odčlenený od p. č. CKN 3015/2, ostatná plocha s výmerou 24 781 m², zapísaný na LV č. 3696 v k. ú. Stará Ľubovňa geometrickým plánom č. 76/2017 zo dňa 07.07.2017 vypracovaný Miroslavom </w:t>
      </w:r>
      <w:proofErr w:type="spellStart"/>
      <w:r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>
        <w:rPr>
          <w:rFonts w:ascii="Times New Roman" w:hAnsi="Times New Roman" w:cs="Times New Roman"/>
          <w:sz w:val="24"/>
          <w:szCs w:val="24"/>
        </w:rPr>
        <w:t>, Chmeľnica 249, 064 01 Chmeľnica, IČO: 10768394 na účely majetkovoprávneho vyrovnania za cenu 10,--€/m².</w:t>
      </w:r>
    </w:p>
    <w:p w:rsidR="00FB3586" w:rsidRDefault="00FB358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6A9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504049327"/>
      <w:r>
        <w:rPr>
          <w:rFonts w:ascii="Times New Roman" w:hAnsi="Times New Roman" w:cs="Times New Roman"/>
          <w:sz w:val="24"/>
          <w:szCs w:val="24"/>
        </w:rPr>
        <w:t>Žiadaný pozemok je priľahlý k pozemkom vo vlastníctve žiadateľov zapísaným na LV č. 1658 v k. ú. Stará Ľubovňa a bude využitý na účely zarovnania pozemku a zriadenia záhrady.</w:t>
      </w:r>
    </w:p>
    <w:bookmarkEnd w:id="3"/>
    <w:p w:rsidR="00FB3586" w:rsidRDefault="00FB3586" w:rsidP="00FB3586">
      <w:pPr>
        <w:jc w:val="both"/>
        <w:rPr>
          <w:b/>
          <w:color w:val="auto"/>
        </w:rPr>
      </w:pPr>
    </w:p>
    <w:p w:rsidR="00F43311" w:rsidRDefault="00F43311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3311" w:rsidRDefault="00F43311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Mikuláš Mirga, rod. Mirga,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116, 064 01 Stará Ľubovňa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F43311" w:rsidRDefault="00FB3586" w:rsidP="00F4331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6A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1">
        <w:rPr>
          <w:rFonts w:ascii="Times New Roman" w:hAnsi="Times New Roman" w:cs="Times New Roman"/>
          <w:b/>
          <w:sz w:val="24"/>
          <w:szCs w:val="24"/>
        </w:rPr>
        <w:t>berie na vedomie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F43311">
        <w:rPr>
          <w:rFonts w:ascii="Times New Roman" w:hAnsi="Times New Roman" w:cs="Times New Roman"/>
          <w:sz w:val="24"/>
          <w:szCs w:val="24"/>
        </w:rPr>
        <w:t>žiadosť</w:t>
      </w:r>
      <w:r>
        <w:rPr>
          <w:rFonts w:ascii="Times New Roman" w:hAnsi="Times New Roman" w:cs="Times New Roman"/>
          <w:sz w:val="24"/>
          <w:szCs w:val="24"/>
        </w:rPr>
        <w:t xml:space="preserve"> Mikuláš</w:t>
      </w:r>
      <w:r w:rsidR="00F4331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Mirg</w:t>
      </w:r>
      <w:r w:rsidR="00F4331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, rod. Mirg</w:t>
      </w:r>
      <w:r w:rsidR="00F43311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116, 064 01 Stará Ľubovňa</w:t>
      </w:r>
      <w:r w:rsidR="00F43311">
        <w:rPr>
          <w:rFonts w:ascii="Times New Roman" w:hAnsi="Times New Roman" w:cs="Times New Roman"/>
          <w:sz w:val="24"/>
          <w:szCs w:val="24"/>
        </w:rPr>
        <w:t xml:space="preserve"> o odpredaj nehnuteľností zastavaných stavbou rodinného domu, a to</w:t>
      </w:r>
      <w:r>
        <w:rPr>
          <w:rFonts w:ascii="Times New Roman" w:hAnsi="Times New Roman" w:cs="Times New Roman"/>
          <w:sz w:val="24"/>
          <w:szCs w:val="24"/>
        </w:rPr>
        <w:t xml:space="preserve"> časť pozemku CKN 4163/3 s výmerou 116 m², zastavaná plocha, zameraný a odčlenený od pozemku CKN 4163 s výmerou 293 m², trvale trávny porast, LV č. 3696 v k. ú. Stará Ľubovňa a časť pozemku CKN 4163/4, s výmerou 26 m², zastavaná plocha, zameraný a odčlenený od pozemku CKN 4163 s výmerou 293 m², trvale trávny porast, LV č. 3696 v k. ú. Stará Ľubovňa geometrickým plánom č. 3/2018 zo dňa 10.01.2018 vypracovaný</w:t>
      </w:r>
      <w:r w:rsidR="00F4331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geodetom Miroslavom </w:t>
      </w:r>
      <w:proofErr w:type="spellStart"/>
      <w:r>
        <w:rPr>
          <w:rFonts w:ascii="Times New Roman" w:hAnsi="Times New Roman" w:cs="Times New Roman"/>
          <w:sz w:val="24"/>
          <w:szCs w:val="24"/>
        </w:rPr>
        <w:t>Gladišom</w:t>
      </w:r>
      <w:proofErr w:type="spellEnd"/>
      <w:r>
        <w:rPr>
          <w:rFonts w:ascii="Times New Roman" w:hAnsi="Times New Roman" w:cs="Times New Roman"/>
          <w:sz w:val="24"/>
          <w:szCs w:val="24"/>
        </w:rPr>
        <w:t>, Šarišské Jastrabie 328, 065 48 Šarišské Jastrabie, IČO: 14315131 na účely majetkovoprávneho vyrovnania</w:t>
      </w:r>
      <w:r w:rsidR="00F43311">
        <w:rPr>
          <w:rFonts w:ascii="Times New Roman" w:hAnsi="Times New Roman" w:cs="Times New Roman"/>
          <w:sz w:val="24"/>
          <w:szCs w:val="24"/>
        </w:rPr>
        <w:t>.</w:t>
      </w:r>
    </w:p>
    <w:p w:rsidR="00F43311" w:rsidRDefault="00F43311" w:rsidP="00F4331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43311" w:rsidP="00F43311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331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F43311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primátorovi mesta riešiť problém komplexne v rámci národného projektu </w:t>
      </w:r>
      <w:proofErr w:type="spellStart"/>
      <w:r>
        <w:rPr>
          <w:rFonts w:ascii="Times New Roman" w:hAnsi="Times New Roman" w:cs="Times New Roman"/>
          <w:sz w:val="24"/>
          <w:szCs w:val="24"/>
        </w:rPr>
        <w:t>vysporiadavania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pozemkov pod obydliami v rómskych osídleniach.</w:t>
      </w:r>
    </w:p>
    <w:p w:rsidR="00B52A6A" w:rsidRDefault="00B52A6A" w:rsidP="00B52A6A">
      <w:pPr>
        <w:jc w:val="both"/>
        <w:rPr>
          <w:b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Bc.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Štefančik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Štefančik</w:t>
      </w:r>
      <w:proofErr w:type="spellEnd"/>
      <w:r>
        <w:rPr>
          <w:rFonts w:ascii="Times New Roman" w:hAnsi="Times New Roman" w:cs="Times New Roman"/>
          <w:sz w:val="24"/>
          <w:szCs w:val="24"/>
        </w:rPr>
        <w:t>, Tehelná 1605/9, 064 01 Stará Ľubovňa</w:t>
      </w:r>
    </w:p>
    <w:p w:rsidR="00383DE6" w:rsidRDefault="00383DE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neodporučila schváliť zámer odpredaja nehnuteľnosti.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76A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311" w:rsidRPr="00F43311">
        <w:rPr>
          <w:rFonts w:ascii="Times New Roman" w:hAnsi="Times New Roman" w:cs="Times New Roman"/>
          <w:b/>
          <w:sz w:val="24"/>
          <w:szCs w:val="24"/>
          <w:u w:val="single"/>
        </w:rPr>
        <w:t>ne</w:t>
      </w:r>
      <w:r w:rsidRPr="00F43311">
        <w:rPr>
          <w:rFonts w:ascii="Times New Roman" w:hAnsi="Times New Roman" w:cs="Times New Roman"/>
          <w:b/>
          <w:sz w:val="24"/>
          <w:szCs w:val="24"/>
          <w:u w:val="single"/>
        </w:rPr>
        <w:t>schvaľuje</w:t>
      </w:r>
      <w:r w:rsidRPr="000F76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„zámer“ odpredaja nehnuteľnosti podľa zákona č. 138/1991 Zb. o majetku obcí, § 9a, odsek 8, písmeno e) – prípad hodný osobitného zreteľa do výlučného vlastníctva žiadateľovi Bc. Petrovi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Štefančikovi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Štefančikovi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Tehelná 1605/9, 064 01 Stará Ľubovňa a to časti pozemku p. č. CKN 884/5, ostatná plocha s výmerou cca 142 m², zapísaný na LV č. 3696 v k. ú. Stará Ľubovňa na účely majetkovoprávneho vyrovnania </w:t>
      </w:r>
      <w:r w:rsidR="00F43311">
        <w:rPr>
          <w:rFonts w:ascii="Times New Roman" w:hAnsi="Times New Roman" w:cs="Times New Roman"/>
          <w:sz w:val="24"/>
          <w:szCs w:val="24"/>
        </w:rPr>
        <w:t>z dôvodu sceľovania pozemkov pri zimnom štadióne.</w:t>
      </w:r>
    </w:p>
    <w:p w:rsidR="00FB3586" w:rsidRDefault="00FB358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6A9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je priľahlý k pozemkom vo vlastníctve žiadateľa zapísaným na LV č. 2025 v k. ú. Stará Ľubovňa a bude využitý na účely zriadenia prístupu k záhrade a hospodárskej budove.</w:t>
      </w:r>
    </w:p>
    <w:p w:rsidR="00FB3586" w:rsidRDefault="00FB3586" w:rsidP="00FB3586">
      <w:pPr>
        <w:jc w:val="both"/>
        <w:rPr>
          <w:b/>
        </w:rPr>
      </w:pPr>
    </w:p>
    <w:p w:rsidR="00FB3586" w:rsidRDefault="00FB3586" w:rsidP="00FB3586">
      <w:pPr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JSM INVEST, s. r. o., </w:t>
      </w:r>
      <w:bookmarkStart w:id="4" w:name="_Hlk503790778"/>
      <w:r>
        <w:t>Levočská 23, 064 01 Stará Ľubovňa, IČO: 44873140</w:t>
      </w:r>
      <w:bookmarkEnd w:id="4"/>
    </w:p>
    <w:p w:rsidR="00FB3586" w:rsidRDefault="00FB3586" w:rsidP="00FB3586">
      <w:pPr>
        <w:jc w:val="both"/>
        <w:rPr>
          <w:b/>
          <w:u w:val="single"/>
        </w:rPr>
      </w:pPr>
    </w:p>
    <w:p w:rsidR="00FB3586" w:rsidRDefault="00FB3586" w:rsidP="00FB3586">
      <w:pPr>
        <w:jc w:val="both"/>
      </w:pPr>
      <w:bookmarkStart w:id="5" w:name="_Hlk504051067"/>
      <w:r w:rsidRPr="00603B3A">
        <w:rPr>
          <w:b/>
          <w:u w:val="single"/>
        </w:rPr>
        <w:t>Stanovisko DK a Oddelenia výstavby, ÚR a ŽP:</w:t>
      </w:r>
      <w:r>
        <w:t xml:space="preserve"> </w:t>
      </w:r>
      <w:bookmarkEnd w:id="5"/>
      <w:r>
        <w:t>Pozemok CKN 5201 v k. ú. Stará Ľubovňa je podľa platnej ÚPN mesta Stará Ľubovňa funkčne využiteľný ako plocha verejnej zelene nízkej. Uvedený pozemok sa čiastočne nachádza v ochrannom pásme železníc, z toho dôvodu neodporúčame odpredaj vyššie uvedeného pozemku.</w:t>
      </w:r>
    </w:p>
    <w:p w:rsidR="00FB3586" w:rsidRDefault="00FB3586" w:rsidP="00FB3586">
      <w:pPr>
        <w:jc w:val="both"/>
        <w:rPr>
          <w:b/>
        </w:rPr>
      </w:pPr>
    </w:p>
    <w:p w:rsidR="00F43311" w:rsidRDefault="00F43311" w:rsidP="00FB3586">
      <w:pPr>
        <w:jc w:val="both"/>
      </w:pPr>
      <w:proofErr w:type="spellStart"/>
      <w:r>
        <w:rPr>
          <w:b/>
        </w:rPr>
        <w:t>MsR</w:t>
      </w:r>
      <w:proofErr w:type="spellEnd"/>
      <w:r>
        <w:rPr>
          <w:b/>
        </w:rPr>
        <w:t xml:space="preserve"> neodpor</w:t>
      </w:r>
      <w:r w:rsidR="00383DE6">
        <w:rPr>
          <w:b/>
        </w:rPr>
        <w:t xml:space="preserve">učila </w:t>
      </w:r>
      <w:r w:rsidR="00383DE6">
        <w:t>uznesením č. 615 B: odpredaj dotknutej nehnuteľnosti v zmysle stanoviska dislokačnej komisie a oddelenia výstavby, územného rozvoja a životného prostredia MsÚ.</w:t>
      </w:r>
    </w:p>
    <w:p w:rsidR="00383DE6" w:rsidRPr="00383DE6" w:rsidRDefault="00383DE6" w:rsidP="00FB3586">
      <w:pPr>
        <w:jc w:val="both"/>
      </w:pPr>
    </w:p>
    <w:p w:rsidR="00FB3586" w:rsidRDefault="00FB3586" w:rsidP="00FB3586">
      <w:pPr>
        <w:pBdr>
          <w:bottom w:val="single" w:sz="4" w:space="1" w:color="auto"/>
        </w:pBdr>
        <w:jc w:val="both"/>
        <w:rPr>
          <w:b/>
        </w:rPr>
      </w:pPr>
      <w:r>
        <w:rPr>
          <w:b/>
        </w:rPr>
        <w:t>Návrh uznesenia</w:t>
      </w:r>
    </w:p>
    <w:p w:rsidR="00972570" w:rsidRDefault="00FB3586" w:rsidP="00FB3586">
      <w:pPr>
        <w:pBdr>
          <w:bottom w:val="single" w:sz="4" w:space="1" w:color="auto"/>
        </w:pBd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berie na vedomie</w:t>
      </w:r>
      <w:r w:rsidRPr="00603B3A">
        <w:rPr>
          <w:b/>
        </w:rPr>
        <w:t>:</w:t>
      </w:r>
      <w:r>
        <w:tab/>
        <w:t>informáciu o žiadosti spoločnosti JSM INVEST, s.</w:t>
      </w:r>
      <w:r w:rsidR="00383DE6">
        <w:t xml:space="preserve"> </w:t>
      </w:r>
      <w:r>
        <w:t>r.</w:t>
      </w:r>
      <w:r w:rsidR="00383DE6">
        <w:t xml:space="preserve"> </w:t>
      </w:r>
      <w:r>
        <w:t xml:space="preserve">o., Levočská 23, 064 01 Stará Ľubovňa, IČO: 44873140 o odkúpenie nehnuteľnosti, pozemku  s par. č. CKN 5201 – orná pôda o výmere 529 m², zapísaný na LV č. 9414 v k. ú. Stará Ľubovňa za účelom investičného zámeru </w:t>
      </w:r>
      <w:r w:rsidRPr="005D7F89">
        <w:t>spoločnosti.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14" w:rsidRDefault="00FF6D14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Timanik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Timanik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Kukorelliho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485/3, 089 01 Svidník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E6" w:rsidRDefault="00383DE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83DE6">
        <w:rPr>
          <w:rFonts w:ascii="Times New Roman" w:hAnsi="Times New Roman" w:cs="Times New Roman"/>
          <w:b/>
          <w:sz w:val="24"/>
          <w:szCs w:val="24"/>
        </w:rPr>
        <w:t>MsR</w:t>
      </w:r>
      <w:proofErr w:type="spellEnd"/>
      <w:r w:rsidRPr="00383DE6">
        <w:rPr>
          <w:rFonts w:ascii="Times New Roman" w:hAnsi="Times New Roman" w:cs="Times New Roman"/>
          <w:b/>
          <w:sz w:val="24"/>
          <w:szCs w:val="24"/>
        </w:rPr>
        <w:t xml:space="preserve"> neodporučila</w:t>
      </w:r>
      <w:r>
        <w:rPr>
          <w:rFonts w:ascii="Times New Roman" w:hAnsi="Times New Roman" w:cs="Times New Roman"/>
          <w:sz w:val="24"/>
          <w:szCs w:val="24"/>
        </w:rPr>
        <w:t xml:space="preserve"> uznesením č. 616 B:</w:t>
      </w:r>
      <w:r>
        <w:rPr>
          <w:rFonts w:ascii="Times New Roman" w:hAnsi="Times New Roman" w:cs="Times New Roman"/>
          <w:sz w:val="24"/>
          <w:szCs w:val="24"/>
        </w:rPr>
        <w:tab/>
        <w:t>odpredaj dotknutých nehnuteľností.</w:t>
      </w:r>
    </w:p>
    <w:p w:rsidR="00383DE6" w:rsidRDefault="00383DE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972570" w:rsidRDefault="00FB358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Pr="00BB584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informáciu o žiadosti Ing.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Timanika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Timanika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Kukorelliho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485/3, 089 01 Svidník o odkúpenie nehnuteľností, a to: pozemku p. č. CKN 919/1 – zastavaná plocha, o výmere 765 m², LV č. 3696 a stavby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číslom 489 postavenej na pozemku CKN 919/1 v k. ú. Stará Ľubovňa (bývalá </w:t>
      </w:r>
      <w:proofErr w:type="spellStart"/>
      <w:r>
        <w:rPr>
          <w:rFonts w:ascii="Times New Roman" w:hAnsi="Times New Roman" w:cs="Times New Roman"/>
          <w:sz w:val="24"/>
          <w:szCs w:val="24"/>
        </w:rPr>
        <w:t>VšZP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04029243"/>
      <w:r w:rsidRPr="0053613C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ab/>
        <w:t>SIVON TRANSPORT, s. r. o., Zimná 915/31, 064 01 Stará Ľubovňa, IČO: 47 597 445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2E1">
        <w:rPr>
          <w:rFonts w:ascii="Times New Roman" w:hAnsi="Times New Roman" w:cs="Times New Roman"/>
          <w:b/>
          <w:sz w:val="24"/>
          <w:szCs w:val="24"/>
          <w:u w:val="single"/>
        </w:rPr>
        <w:t>Stanovisko DK a Oddelenia výstavby, ÚR a ŽP: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pozemky sú v zmysle platného ÚPN funkčne využiteľné ako plochy polyfunkčnej zástavby.</w:t>
      </w:r>
    </w:p>
    <w:p w:rsidR="00FB3586" w:rsidRPr="004D22E1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Default="00EE54E5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FB3586" w:rsidRDefault="00EE54E5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="00FB3586" w:rsidRPr="0053613C">
        <w:rPr>
          <w:rFonts w:ascii="Times New Roman" w:hAnsi="Times New Roman" w:cs="Times New Roman"/>
          <w:b/>
          <w:sz w:val="24"/>
          <w:szCs w:val="24"/>
        </w:rPr>
        <w:t>:</w:t>
      </w:r>
      <w:r w:rsidR="00FB3586">
        <w:rPr>
          <w:rFonts w:ascii="Times New Roman" w:hAnsi="Times New Roman" w:cs="Times New Roman"/>
          <w:sz w:val="24"/>
          <w:szCs w:val="24"/>
        </w:rPr>
        <w:tab/>
        <w:t xml:space="preserve">informáciu o žiadosti spol. SIVON TRANSPORT, s. r. o., Zimná 915/31, 064 01 Stará Ľubovňa, IČO: 47 597 445 o odkúpenie nehnuteľností, a to: pozemku p. č. CKN 1421/4 – orná pôda, o výmere 1099 m², zapísaný na LV č. 3696 a pozemku p. č. CKN 1421/5 – orná pôda, o výmere 324 m², zapísaný na LV č. 3696 v k. ú. Stará </w:t>
      </w:r>
      <w:r w:rsidR="00FB3586" w:rsidRPr="0053613C">
        <w:rPr>
          <w:rFonts w:ascii="Times New Roman" w:hAnsi="Times New Roman" w:cs="Times New Roman"/>
          <w:sz w:val="24"/>
          <w:szCs w:val="24"/>
        </w:rPr>
        <w:t xml:space="preserve">Ľubovňa </w:t>
      </w:r>
      <w:r w:rsidR="00FB3586">
        <w:rPr>
          <w:rFonts w:ascii="Times New Roman" w:hAnsi="Times New Roman" w:cs="Times New Roman"/>
          <w:sz w:val="24"/>
          <w:szCs w:val="24"/>
        </w:rPr>
        <w:t>na účely</w:t>
      </w:r>
      <w:r w:rsidR="00FB3586" w:rsidRPr="0053613C">
        <w:rPr>
          <w:rFonts w:ascii="Times New Roman" w:hAnsi="Times New Roman" w:cs="Times New Roman"/>
          <w:sz w:val="24"/>
          <w:szCs w:val="24"/>
        </w:rPr>
        <w:t xml:space="preserve"> výstavby skladu a vytvorenia 10 pracovných miest.</w:t>
      </w:r>
    </w:p>
    <w:p w:rsidR="00383DE6" w:rsidRDefault="00383DE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EE54E5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54E5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E5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DE6">
        <w:rPr>
          <w:rFonts w:ascii="Times New Roman" w:hAnsi="Times New Roman" w:cs="Times New Roman"/>
          <w:b/>
          <w:sz w:val="24"/>
          <w:szCs w:val="24"/>
        </w:rPr>
        <w:t>ukladá</w:t>
      </w:r>
      <w:r w:rsidRPr="00EE54E5">
        <w:rPr>
          <w:rFonts w:ascii="Times New Roman" w:hAnsi="Times New Roman" w:cs="Times New Roman"/>
          <w:b/>
          <w:sz w:val="24"/>
          <w:szCs w:val="24"/>
        </w:rPr>
        <w:t>:</w:t>
      </w:r>
      <w:r w:rsidR="00FB3586">
        <w:rPr>
          <w:rFonts w:ascii="Times New Roman" w:hAnsi="Times New Roman" w:cs="Times New Roman"/>
          <w:sz w:val="24"/>
          <w:szCs w:val="24"/>
        </w:rPr>
        <w:tab/>
      </w:r>
      <w:r w:rsidR="00FB3586">
        <w:rPr>
          <w:rFonts w:ascii="Times New Roman" w:hAnsi="Times New Roman" w:cs="Times New Roman"/>
          <w:sz w:val="24"/>
          <w:szCs w:val="24"/>
        </w:rPr>
        <w:tab/>
      </w:r>
      <w:r w:rsidR="00383DE6">
        <w:rPr>
          <w:rFonts w:ascii="Times New Roman" w:hAnsi="Times New Roman" w:cs="Times New Roman"/>
          <w:sz w:val="24"/>
          <w:szCs w:val="24"/>
        </w:rPr>
        <w:tab/>
        <w:t>vedúcemu referátu SMM zabezpečiť vypracovanie znaleckého posudku na dotknuté nehnuteľnosti.</w:t>
      </w:r>
    </w:p>
    <w:bookmarkEnd w:id="6"/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613C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ab/>
        <w:t>ESPIK GROUP, s. r. o., Orlov 133, 065 43 Orlov, IČO: 46 754 768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2E1">
        <w:rPr>
          <w:rFonts w:ascii="Times New Roman" w:hAnsi="Times New Roman" w:cs="Times New Roman"/>
          <w:b/>
          <w:sz w:val="24"/>
          <w:szCs w:val="24"/>
          <w:u w:val="single"/>
        </w:rPr>
        <w:t>Stanovisko DK a Oddelenia výstavby, ÚR a ŽP: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pozemky sú v zmysle platného ÚPN funkčne využiteľné ako plochy polyfunkčnej zástavby.</w:t>
      </w:r>
    </w:p>
    <w:p w:rsidR="00FB3586" w:rsidRDefault="00FB3586" w:rsidP="00FB358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Default="00EE54E5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FB3586" w:rsidRDefault="00EE54E5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berie na vedomie</w:t>
      </w:r>
      <w:r w:rsidR="00FB3586" w:rsidRPr="0053613C">
        <w:rPr>
          <w:rFonts w:ascii="Times New Roman" w:hAnsi="Times New Roman" w:cs="Times New Roman"/>
          <w:b/>
          <w:sz w:val="24"/>
          <w:szCs w:val="24"/>
        </w:rPr>
        <w:t>:</w:t>
      </w:r>
      <w:r w:rsidR="00FB3586">
        <w:rPr>
          <w:rFonts w:ascii="Times New Roman" w:hAnsi="Times New Roman" w:cs="Times New Roman"/>
          <w:sz w:val="24"/>
          <w:szCs w:val="24"/>
        </w:rPr>
        <w:tab/>
        <w:t xml:space="preserve">informáciu o žiadosti spoločnosti ESPIK GROUP, s. r. o., Orlov 133, 065 43 Orlov, IČO: 46 754 768 o odkúpenie nehnuteľností, a to: pozemku p. č. CKN 1421/4 – orná pôda, o výmere 1099 m², zapísaný na LV č. 3696 a pozemku p. č. CKN 1421/5 – orná pôda, o výmere 324 m², zapísaný na LV č. 3696 v k. ú. Stará </w:t>
      </w:r>
      <w:r w:rsidR="00FB3586" w:rsidRPr="0053613C">
        <w:rPr>
          <w:rFonts w:ascii="Times New Roman" w:hAnsi="Times New Roman" w:cs="Times New Roman"/>
          <w:sz w:val="24"/>
          <w:szCs w:val="24"/>
        </w:rPr>
        <w:t xml:space="preserve">Ľubovňa </w:t>
      </w:r>
      <w:r w:rsidR="00FB3586">
        <w:rPr>
          <w:rFonts w:ascii="Times New Roman" w:hAnsi="Times New Roman" w:cs="Times New Roman"/>
          <w:sz w:val="24"/>
          <w:szCs w:val="24"/>
        </w:rPr>
        <w:t>na účely</w:t>
      </w:r>
      <w:r w:rsidR="00FB3586" w:rsidRPr="0053613C">
        <w:rPr>
          <w:rFonts w:ascii="Times New Roman" w:hAnsi="Times New Roman" w:cs="Times New Roman"/>
          <w:sz w:val="24"/>
          <w:szCs w:val="24"/>
        </w:rPr>
        <w:t xml:space="preserve"> výstavby </w:t>
      </w:r>
      <w:r w:rsidR="00FB3586">
        <w:rPr>
          <w:rFonts w:ascii="Times New Roman" w:hAnsi="Times New Roman" w:cs="Times New Roman"/>
          <w:sz w:val="24"/>
          <w:szCs w:val="24"/>
        </w:rPr>
        <w:t>montovanej haly na skladovanie obalov</w:t>
      </w:r>
      <w:r w:rsidR="00FB3586" w:rsidRPr="0053613C">
        <w:rPr>
          <w:rFonts w:ascii="Times New Roman" w:hAnsi="Times New Roman" w:cs="Times New Roman"/>
          <w:sz w:val="24"/>
          <w:szCs w:val="24"/>
        </w:rPr>
        <w:t xml:space="preserve"> a vytvorenia </w:t>
      </w:r>
      <w:r w:rsidR="00FB3586">
        <w:rPr>
          <w:rFonts w:ascii="Times New Roman" w:hAnsi="Times New Roman" w:cs="Times New Roman"/>
          <w:sz w:val="24"/>
          <w:szCs w:val="24"/>
        </w:rPr>
        <w:t xml:space="preserve">5 </w:t>
      </w:r>
      <w:r w:rsidR="00FB3586" w:rsidRPr="0053613C">
        <w:rPr>
          <w:rFonts w:ascii="Times New Roman" w:hAnsi="Times New Roman" w:cs="Times New Roman"/>
          <w:sz w:val="24"/>
          <w:szCs w:val="24"/>
        </w:rPr>
        <w:t>pracovných miest.</w:t>
      </w:r>
    </w:p>
    <w:p w:rsidR="00383DE6" w:rsidRDefault="00383DE6" w:rsidP="00FB3586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6A" w:rsidRPr="00695368" w:rsidRDefault="00EE54E5" w:rsidP="00383DE6">
      <w:pPr>
        <w:pStyle w:val="Standard"/>
        <w:pBdr>
          <w:bottom w:val="single" w:sz="4" w:space="1" w:color="auto"/>
        </w:pBdr>
        <w:spacing w:after="0" w:line="240" w:lineRule="auto"/>
        <w:jc w:val="both"/>
      </w:pPr>
      <w:proofErr w:type="spellStart"/>
      <w:r w:rsidRPr="00EE54E5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EE54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3DE6">
        <w:rPr>
          <w:rFonts w:ascii="Times New Roman" w:hAnsi="Times New Roman" w:cs="Times New Roman"/>
          <w:b/>
          <w:sz w:val="24"/>
          <w:szCs w:val="24"/>
        </w:rPr>
        <w:t>ukladá</w:t>
      </w:r>
      <w:r w:rsidRPr="00EE54E5">
        <w:rPr>
          <w:rFonts w:ascii="Times New Roman" w:hAnsi="Times New Roman" w:cs="Times New Roman"/>
          <w:b/>
          <w:sz w:val="24"/>
          <w:szCs w:val="24"/>
        </w:rPr>
        <w:t>:</w:t>
      </w:r>
      <w:r w:rsidR="00FB3586">
        <w:rPr>
          <w:rFonts w:ascii="Times New Roman" w:hAnsi="Times New Roman" w:cs="Times New Roman"/>
          <w:sz w:val="24"/>
          <w:szCs w:val="24"/>
        </w:rPr>
        <w:tab/>
      </w:r>
      <w:r w:rsidR="00FB3586">
        <w:rPr>
          <w:rFonts w:ascii="Times New Roman" w:hAnsi="Times New Roman" w:cs="Times New Roman"/>
          <w:sz w:val="24"/>
          <w:szCs w:val="24"/>
        </w:rPr>
        <w:tab/>
      </w:r>
      <w:r w:rsidR="00383DE6">
        <w:rPr>
          <w:rFonts w:ascii="Times New Roman" w:hAnsi="Times New Roman" w:cs="Times New Roman"/>
          <w:sz w:val="24"/>
          <w:szCs w:val="24"/>
        </w:rPr>
        <w:tab/>
        <w:t>vedúcemu referátu SMM zabezpečiť vypracovanie znaleckého posudku na dotknuté nehnuteľnosti.</w:t>
      </w:r>
    </w:p>
    <w:p w:rsidR="00383DE6" w:rsidRDefault="00383DE6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Pr="003671A9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>§ 9a</w:t>
      </w:r>
      <w:r>
        <w:rPr>
          <w:rFonts w:ascii="Times New Roman" w:hAnsi="Times New Roman" w:cs="Times New Roman"/>
          <w:b/>
          <w:sz w:val="24"/>
          <w:szCs w:val="24"/>
        </w:rPr>
        <w:t>, odsek 9, písmeno c</w:t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) zákona č. 138/91 Zb. o majetku obcí </w:t>
      </w:r>
    </w:p>
    <w:p w:rsidR="00EE54E5" w:rsidRPr="00DB4578" w:rsidRDefault="00EE54E5" w:rsidP="00EE54E5">
      <w:pPr>
        <w:pStyle w:val="Odsekzoznamu1"/>
        <w:numPr>
          <w:ilvl w:val="0"/>
          <w:numId w:val="32"/>
        </w:numPr>
        <w:spacing w:line="240" w:lineRule="auto"/>
        <w:ind w:left="0"/>
        <w:jc w:val="both"/>
        <w:rPr>
          <w:szCs w:val="24"/>
        </w:rPr>
      </w:pPr>
      <w:r w:rsidRPr="00F363D4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EE54E5" w:rsidRDefault="00EE54E5" w:rsidP="00EE54E5">
      <w:pPr>
        <w:pStyle w:val="Odsekzoznamu1"/>
        <w:ind w:left="0"/>
        <w:jc w:val="both"/>
        <w:rPr>
          <w:b/>
        </w:rPr>
      </w:pPr>
    </w:p>
    <w:p w:rsidR="00EE54E5" w:rsidRPr="00F15811" w:rsidRDefault="00EE54E5" w:rsidP="00EE54E5">
      <w:pPr>
        <w:pStyle w:val="Odsekzoznamu1"/>
        <w:ind w:left="0"/>
        <w:jc w:val="both"/>
      </w:pPr>
      <w:r w:rsidRPr="00F15811">
        <w:rPr>
          <w:b/>
        </w:rPr>
        <w:t>Žiadateľ:</w:t>
      </w:r>
      <w:r w:rsidRPr="00F15811">
        <w:rPr>
          <w:b/>
        </w:rPr>
        <w:tab/>
      </w:r>
      <w:r w:rsidRPr="00F15811">
        <w:t>XPARK, s. r. o., Hniezdne 367, 065 01 Hniezdne, IČO: 46777644</w:t>
      </w:r>
    </w:p>
    <w:p w:rsidR="00EE54E5" w:rsidRDefault="00932888" w:rsidP="00EE54E5">
      <w:pPr>
        <w:jc w:val="both"/>
        <w:rPr>
          <w:b/>
          <w:i/>
          <w:color w:val="auto"/>
        </w:rPr>
      </w:pPr>
      <w:bookmarkStart w:id="7" w:name="_Hlk506389192"/>
      <w:r w:rsidRPr="002624BD">
        <w:rPr>
          <w:b/>
          <w:i/>
          <w:color w:val="auto"/>
        </w:rPr>
        <w:t>Materiál obsahuje prílohu č. 1</w:t>
      </w:r>
    </w:p>
    <w:bookmarkEnd w:id="7"/>
    <w:p w:rsidR="002624BD" w:rsidRPr="002624BD" w:rsidRDefault="002624BD" w:rsidP="00EE54E5">
      <w:pPr>
        <w:jc w:val="both"/>
        <w:rPr>
          <w:b/>
          <w:i/>
          <w:color w:val="auto"/>
        </w:rPr>
      </w:pPr>
    </w:p>
    <w:p w:rsidR="00EE54E5" w:rsidRDefault="00EE54E5" w:rsidP="00EE54E5">
      <w:pPr>
        <w:jc w:val="both"/>
        <w:rPr>
          <w:b/>
        </w:rPr>
      </w:pPr>
      <w:r>
        <w:rPr>
          <w:b/>
        </w:rPr>
        <w:t>Návrh uznesenia</w:t>
      </w:r>
    </w:p>
    <w:p w:rsidR="00EE54E5" w:rsidRDefault="00EE54E5" w:rsidP="00EE54E5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  <w:r>
        <w:t>„zámer“ predĺženia nájomného vzťahu na nehnuteľnosť</w:t>
      </w:r>
      <w:r w:rsidRPr="00AF0039">
        <w:t xml:space="preserve"> podľa zákona č. 138/1991 Z</w:t>
      </w:r>
      <w:r>
        <w:t>b. o majetku obcí, § 9a, odsek 9, písmeno c</w:t>
      </w:r>
      <w:r w:rsidRPr="00AF0039">
        <w:t xml:space="preserve">) </w:t>
      </w:r>
      <w:r>
        <w:t>- formou</w:t>
      </w:r>
      <w:r w:rsidRPr="00AF0039">
        <w:t xml:space="preserve"> osobitného zreteľa </w:t>
      </w:r>
      <w:r>
        <w:t xml:space="preserve">žiadateľovi XPARK, s. r. o., Hniezdne 367, 065 01 Hniezdne, IČO: 46777644 a to  časť pozemku p. č. CKN 3015/2 s výmerou cca 15000 m2, ostatná plocha, LV č. 3696 v k. ú. Stará Ľubovňa s výškou nájmu </w:t>
      </w:r>
      <w:r>
        <w:lastRenderedPageBreak/>
        <w:t>1,--€/rok na dobu 30 rokov od podpisu zmluvy. Náklady na vypracovanie geometrického plánu vo výške 647,--€ uhradí žiadateľ.</w:t>
      </w:r>
    </w:p>
    <w:p w:rsidR="00EE54E5" w:rsidRDefault="00EE54E5" w:rsidP="00EE54E5">
      <w:pPr>
        <w:pBdr>
          <w:bottom w:val="single" w:sz="4" w:space="1" w:color="auto"/>
        </w:pBd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Dôvodom predĺženia nájomného vzťahu sú ďalšie investície na dobudovanie športového a zábavného parku pre deti a mládež na svahu Krivuľa v Starej Ľubovni.</w:t>
      </w:r>
    </w:p>
    <w:p w:rsidR="00EE54E5" w:rsidRDefault="00EE54E5" w:rsidP="00EE54E5">
      <w:pPr>
        <w:pBdr>
          <w:bottom w:val="single" w:sz="4" w:space="1" w:color="auto"/>
        </w:pBdr>
        <w:jc w:val="both"/>
      </w:pPr>
    </w:p>
    <w:p w:rsidR="00EE54E5" w:rsidRPr="00585EC4" w:rsidRDefault="00EE54E5" w:rsidP="00EE54E5">
      <w:pPr>
        <w:pBdr>
          <w:bottom w:val="single" w:sz="4" w:space="1" w:color="auto"/>
        </w:pBd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berie na vedomie: </w:t>
      </w:r>
      <w:r>
        <w:t xml:space="preserve"> podrobný investičný zámer s riešením dopravnej situácie a parkovania a harmonogram prác žiadateľa XPARK, s. r. o., Hniezdne 367, 065 01 Hniezdne. </w:t>
      </w:r>
    </w:p>
    <w:p w:rsidR="00EE54E5" w:rsidRDefault="00EE54E5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Pr="00D509B8" w:rsidRDefault="00EE54E5" w:rsidP="00EE54E5">
      <w:pPr>
        <w:jc w:val="both"/>
        <w:rPr>
          <w:b/>
          <w:color w:val="auto"/>
        </w:rPr>
      </w:pPr>
      <w:r>
        <w:rPr>
          <w:b/>
          <w:bCs/>
          <w:shd w:val="clear" w:color="auto" w:fill="FFFFFF"/>
        </w:rPr>
        <w:t xml:space="preserve">IV. </w:t>
      </w:r>
      <w:r w:rsidRPr="00D509B8">
        <w:rPr>
          <w:b/>
          <w:color w:val="auto"/>
        </w:rPr>
        <w:t xml:space="preserve">Výkup pozemkov na účely majetkovoprávneho vyrovnania nehnuteľného majetku  </w:t>
      </w:r>
    </w:p>
    <w:p w:rsidR="00EE54E5" w:rsidRPr="00AB57AE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7AE">
        <w:rPr>
          <w:rFonts w:ascii="Times New Roman" w:hAnsi="Times New Roman" w:cs="Times New Roman"/>
          <w:b/>
          <w:i/>
          <w:sz w:val="24"/>
          <w:szCs w:val="24"/>
        </w:rPr>
        <w:t>Výkup pozemkov v lokalite na ul. Štúrova v Starej Ľubovni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Anastázia </w:t>
      </w:r>
      <w:proofErr w:type="spellStart"/>
      <w:r>
        <w:rPr>
          <w:rFonts w:ascii="Times New Roman" w:hAnsi="Times New Roman" w:cs="Times New Roman"/>
          <w:sz w:val="24"/>
          <w:szCs w:val="24"/>
        </w:rPr>
        <w:t>Madanská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Vitková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Dargovská 1214/3, 040 01 Košice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23622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výkup nehnuteľnosti od výlučného vlastníka Anastázie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Madanskej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Vitkovej</w:t>
      </w:r>
      <w:proofErr w:type="spellEnd"/>
      <w:r>
        <w:rPr>
          <w:rFonts w:ascii="Times New Roman" w:hAnsi="Times New Roman" w:cs="Times New Roman"/>
          <w:sz w:val="24"/>
          <w:szCs w:val="24"/>
        </w:rPr>
        <w:t>, Dargovská 1214/3, 040 01 Košice, a to pozemku, p. č. EKN 1656/6 – orná pôda, o výmere 116 m², LV č. 5093, v k. ú. Stará Ľubovňa na účely majetkovoprávneho vyrovnania pozemkov a plánovanej výstavby parkoviska na Štúrovej ul. v Starej Ľubovni za cenu 10,--€/m2.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7AE">
        <w:rPr>
          <w:rFonts w:ascii="Times New Roman" w:hAnsi="Times New Roman" w:cs="Times New Roman"/>
          <w:b/>
          <w:i/>
          <w:sz w:val="24"/>
          <w:szCs w:val="24"/>
        </w:rPr>
        <w:t>Výkup pozemkov v lokalite na ul. Štúrova</w:t>
      </w:r>
      <w:r>
        <w:rPr>
          <w:rFonts w:ascii="Times New Roman" w:hAnsi="Times New Roman" w:cs="Times New Roman"/>
          <w:b/>
          <w:i/>
          <w:sz w:val="24"/>
          <w:szCs w:val="24"/>
        </w:rPr>
        <w:t>, Bernolákova</w:t>
      </w:r>
      <w:r w:rsidRPr="00AB57AE">
        <w:rPr>
          <w:rFonts w:ascii="Times New Roman" w:hAnsi="Times New Roman" w:cs="Times New Roman"/>
          <w:b/>
          <w:i/>
          <w:sz w:val="24"/>
          <w:szCs w:val="24"/>
        </w:rPr>
        <w:t xml:space="preserve"> a Obrancov mieru v Starej Ľubovni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1C1"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sz w:val="24"/>
          <w:szCs w:val="24"/>
        </w:rPr>
        <w:tab/>
        <w:t xml:space="preserve">Helena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Guregová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Guregová</w:t>
      </w:r>
      <w:proofErr w:type="spellEnd"/>
      <w:r>
        <w:rPr>
          <w:rFonts w:ascii="Times New Roman" w:hAnsi="Times New Roman" w:cs="Times New Roman"/>
          <w:sz w:val="24"/>
          <w:szCs w:val="24"/>
        </w:rPr>
        <w:t>, Jarmočná 176/10, 064 01 Stará Ľubovňa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51C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0651C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výkup nehnuteľností od výlučného vlastníka Heleny </w:t>
      </w:r>
      <w:proofErr w:type="spellStart"/>
      <w:r>
        <w:rPr>
          <w:rFonts w:ascii="Times New Roman" w:hAnsi="Times New Roman" w:cs="Times New Roman"/>
          <w:sz w:val="24"/>
          <w:szCs w:val="24"/>
        </w:rPr>
        <w:t>Guregovej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Guregovej</w:t>
      </w:r>
      <w:proofErr w:type="spellEnd"/>
      <w:r>
        <w:rPr>
          <w:rFonts w:ascii="Times New Roman" w:hAnsi="Times New Roman" w:cs="Times New Roman"/>
          <w:sz w:val="24"/>
          <w:szCs w:val="24"/>
        </w:rPr>
        <w:t>, Jarmočná 176/10, 064 01 Stará Ľubovňa, a to pozemkov, p. č. EKN 1664/1 – orná pôda, o výmere 159 m², EKN 1664/3 – orná pôda, o výmere 67 m², EKN 1664/4 – orná pôda, o výmere 58 m² a EKN 1664/5 – orná pôda, o výmere 4 m², LV č. 5099 v k. ú. Stará Ľubovňa na účely majetkovoprávneho vyrovnania pozemkov na uliciach Štúrova, Bernolákova a Obrancov mieru v Starej Ľubovni za cenu 10,--€/m².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Pr="00AB57AE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57AE">
        <w:rPr>
          <w:rFonts w:ascii="Times New Roman" w:hAnsi="Times New Roman" w:cs="Times New Roman"/>
          <w:b/>
          <w:i/>
          <w:sz w:val="24"/>
          <w:szCs w:val="24"/>
        </w:rPr>
        <w:t>Výkup pozemkov v lokalite na ul. Sládkovičovej, Levočskej, Obrancov mieru a Okružnej v Starej Ľubovni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Sumilas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Sumilas</w:t>
      </w:r>
      <w:proofErr w:type="spellEnd"/>
      <w:r>
        <w:rPr>
          <w:rFonts w:ascii="Times New Roman" w:hAnsi="Times New Roman" w:cs="Times New Roman"/>
          <w:sz w:val="24"/>
          <w:szCs w:val="24"/>
        </w:rPr>
        <w:t>, Letná 1078/17, 064 01 Stará Ľubovňa</w:t>
      </w: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EE54E5" w:rsidRDefault="00EE54E5" w:rsidP="00EE54E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F36F5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výkup nehnuteľností od výlučného vlastníka Ing.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Sumilasa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Sumilasa</w:t>
      </w:r>
      <w:proofErr w:type="spellEnd"/>
      <w:r>
        <w:rPr>
          <w:rFonts w:ascii="Times New Roman" w:hAnsi="Times New Roman" w:cs="Times New Roman"/>
          <w:sz w:val="24"/>
          <w:szCs w:val="24"/>
        </w:rPr>
        <w:t>, Letná 1078/17, 064 01 Stará Ľubovňa, a to pozemkov, p. č. EKN 1644/1, o výmere 200 m², orná pôda, EKN 1644/3, o výmere 897 m², orná pôda, EKN 1645/2, o výmere 28 m², orná pôda, EKN 1645/4, o výmere 117 m², orná pôda, EKN 1645/5, o výmere 51 m², orná pôda, EKN 1710/1, o výmere 7 m², orná pôda, EKN 1710/2, o výmere 90 m², orná pôda, LV č. 5078 v k. ú. Stará Ľubovňa na účely majetkovoprávneho vyrovnania pozemkov na uliciach Sládkovičova, Levočská, Obrancov mieru a Okružná v Starej Ľubovni za cenu 10,--€/m².</w:t>
      </w:r>
    </w:p>
    <w:p w:rsidR="00EE54E5" w:rsidRDefault="00EE54E5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Pr="002624BD" w:rsidRDefault="002624BD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624BD">
        <w:rPr>
          <w:rFonts w:ascii="Times New Roman" w:hAnsi="Times New Roman" w:cs="Times New Roman"/>
          <w:b/>
          <w:i/>
          <w:sz w:val="24"/>
          <w:szCs w:val="24"/>
        </w:rPr>
        <w:t>Výkup pozemkov pod miestnymi komunikáciami v intraviláne mesta Stará Ľubovňa</w:t>
      </w:r>
    </w:p>
    <w:p w:rsidR="002624BD" w:rsidRDefault="002624BD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Default="002624BD" w:rsidP="002624BD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majetkovoprávne vyrovnanie pozemkov pod miestnymi komunikáciami vo vlastníctve Mesta Stará Ľubovňa výkupom za cenu 10,--€/m².</w:t>
      </w:r>
    </w:p>
    <w:p w:rsidR="002624BD" w:rsidRPr="002624BD" w:rsidRDefault="002624BD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4BD" w:rsidRDefault="002624BD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Default="002624BD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Default="002624BD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Default="002624BD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V.</w:t>
      </w:r>
      <w:r>
        <w:rPr>
          <w:rFonts w:ascii="Times New Roman" w:hAnsi="Times New Roman" w:cs="Times New Roman"/>
          <w:b/>
          <w:sz w:val="24"/>
          <w:szCs w:val="24"/>
        </w:rPr>
        <w:tab/>
      </w:r>
      <w:bookmarkStart w:id="8" w:name="_Hlk505673745"/>
      <w:r>
        <w:rPr>
          <w:rFonts w:ascii="Times New Roman" w:hAnsi="Times New Roman" w:cs="Times New Roman"/>
          <w:b/>
          <w:sz w:val="24"/>
          <w:szCs w:val="24"/>
        </w:rPr>
        <w:t>Zámena nehnuteľností:</w:t>
      </w:r>
      <w:r>
        <w:rPr>
          <w:b/>
        </w:rPr>
        <w:t xml:space="preserve"> </w:t>
      </w:r>
    </w:p>
    <w:p w:rsidR="00EE54E5" w:rsidRDefault="00EE54E5" w:rsidP="00EE54E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EE54E5" w:rsidRPr="002C3ABB" w:rsidRDefault="00EE54E5" w:rsidP="00EE54E5">
      <w:pPr>
        <w:pStyle w:val="Odsekzoznamu1"/>
        <w:numPr>
          <w:ilvl w:val="0"/>
          <w:numId w:val="32"/>
        </w:numPr>
        <w:jc w:val="both"/>
        <w:textAlignment w:val="auto"/>
      </w:pPr>
      <w:r>
        <w:rPr>
          <w:b/>
        </w:rPr>
        <w:t xml:space="preserve">prípad hodný osobitného zreteľa </w:t>
      </w:r>
    </w:p>
    <w:bookmarkEnd w:id="8"/>
    <w:p w:rsidR="00EE54E5" w:rsidRDefault="00EE54E5" w:rsidP="00EE54E5">
      <w:pPr>
        <w:pStyle w:val="Odsekzoznamu1"/>
        <w:ind w:left="0"/>
        <w:jc w:val="both"/>
        <w:textAlignment w:val="auto"/>
      </w:pPr>
    </w:p>
    <w:p w:rsidR="00EE54E5" w:rsidRPr="002C3ABB" w:rsidRDefault="00EE54E5" w:rsidP="00EE54E5">
      <w:pPr>
        <w:jc w:val="both"/>
        <w:rPr>
          <w:color w:val="FF0000"/>
        </w:rPr>
      </w:pPr>
      <w:r w:rsidRPr="00DB1C16">
        <w:rPr>
          <w:b/>
          <w:color w:val="auto"/>
        </w:rPr>
        <w:t>Žiadateľ:</w:t>
      </w:r>
      <w:r w:rsidRPr="00DB1C16">
        <w:rPr>
          <w:color w:val="auto"/>
        </w:rPr>
        <w:tab/>
        <w:t>NOVATES, a. s., Továrenská 13, 064 01 Stará Ľubovňa, IČO: 31 670 008</w:t>
      </w:r>
    </w:p>
    <w:p w:rsidR="00EE54E5" w:rsidRPr="002C3ABB" w:rsidRDefault="00EE54E5" w:rsidP="00EE54E5">
      <w:pPr>
        <w:jc w:val="both"/>
      </w:pPr>
    </w:p>
    <w:p w:rsidR="00EE54E5" w:rsidRDefault="00EE54E5" w:rsidP="00EE54E5">
      <w:pPr>
        <w:jc w:val="both"/>
        <w:rPr>
          <w:b/>
        </w:rPr>
      </w:pPr>
      <w:r>
        <w:rPr>
          <w:b/>
        </w:rPr>
        <w:t>Návrh uznesenia</w:t>
      </w:r>
    </w:p>
    <w:p w:rsidR="00EE54E5" w:rsidRPr="002C3ABB" w:rsidRDefault="00EE54E5" w:rsidP="00EE54E5">
      <w:pPr>
        <w:jc w:val="both"/>
      </w:pPr>
      <w:proofErr w:type="spellStart"/>
      <w:r w:rsidRPr="002C3ABB">
        <w:rPr>
          <w:b/>
        </w:rPr>
        <w:t>MsZ</w:t>
      </w:r>
      <w:proofErr w:type="spellEnd"/>
      <w:r>
        <w:rPr>
          <w:b/>
        </w:rPr>
        <w:t xml:space="preserve"> schvaľuje</w:t>
      </w:r>
      <w:r w:rsidRPr="002C3ABB">
        <w:rPr>
          <w:b/>
        </w:rPr>
        <w:t>:</w:t>
      </w:r>
      <w:r w:rsidRPr="002C3ABB">
        <w:tab/>
      </w:r>
      <w:r>
        <w:t>zámenu</w:t>
      </w:r>
      <w:r w:rsidRPr="002C3ABB">
        <w:t xml:space="preserve"> nehnuteľností podľa zákona č. 138/1991 Zb. o majetku obcí, §9a, odsek 8, písmeno e) – prípad hodný osobitného zreteľa medzi </w:t>
      </w:r>
      <w:r>
        <w:t xml:space="preserve">zúčastnenými stranami </w:t>
      </w:r>
      <w:r w:rsidRPr="002C3ABB">
        <w:t>1)</w:t>
      </w:r>
      <w:r>
        <w:t xml:space="preserve"> a</w:t>
      </w:r>
      <w:r w:rsidRPr="002C3ABB">
        <w:t xml:space="preserve"> 2) </w:t>
      </w:r>
      <w:r>
        <w:t xml:space="preserve">bez finančného vyrovnania rozdielu hodnoty zamieňaných nehnuteľností </w:t>
      </w:r>
      <w:r w:rsidRPr="002C3ABB">
        <w:t>nasledovne:</w:t>
      </w:r>
    </w:p>
    <w:p w:rsidR="00EE54E5" w:rsidRPr="002C3ABB" w:rsidRDefault="00EE54E5" w:rsidP="00EE54E5">
      <w:pPr>
        <w:jc w:val="both"/>
      </w:pPr>
      <w:r w:rsidRPr="002C3ABB">
        <w:t>1) Mesto Stará Ľubovňa, Obchodná 1108/1, 064 01  Stará Ľubovňa, IČO: 00330167</w:t>
      </w:r>
      <w:r>
        <w:t xml:space="preserve"> – predmet zámeny v hodnote 47 793,20 €</w:t>
      </w:r>
      <w:r w:rsidRPr="002C3ABB">
        <w:t>:</w:t>
      </w:r>
    </w:p>
    <w:p w:rsidR="00EE54E5" w:rsidRPr="002C3ABB" w:rsidRDefault="00EE54E5" w:rsidP="00EE54E5">
      <w:pPr>
        <w:jc w:val="both"/>
      </w:pPr>
      <w:r w:rsidRPr="002C3ABB">
        <w:t xml:space="preserve">- </w:t>
      </w:r>
      <w:r>
        <w:t>p. č</w:t>
      </w:r>
      <w:r w:rsidRPr="002C3ABB">
        <w:t xml:space="preserve">. CKN </w:t>
      </w:r>
      <w:r>
        <w:t>4043/20</w:t>
      </w:r>
      <w:r w:rsidRPr="002C3ABB">
        <w:t>, ostatná plocha</w:t>
      </w:r>
      <w:r>
        <w:t xml:space="preserve">, </w:t>
      </w:r>
      <w:r w:rsidRPr="002C3ABB">
        <w:t xml:space="preserve">o výmere </w:t>
      </w:r>
      <w:r>
        <w:t>163</w:t>
      </w:r>
      <w:r w:rsidRPr="002C3ABB">
        <w:t xml:space="preserve"> m², LV č. 3696</w:t>
      </w:r>
      <w:r>
        <w:t xml:space="preserve"> v k. ú. Stará Ľubovňa, podiel 1/1,</w:t>
      </w:r>
    </w:p>
    <w:p w:rsidR="00EE54E5" w:rsidRDefault="00EE54E5" w:rsidP="00EE54E5">
      <w:pPr>
        <w:jc w:val="both"/>
      </w:pPr>
      <w:r w:rsidRPr="002C3ABB">
        <w:t xml:space="preserve">- </w:t>
      </w:r>
      <w:r>
        <w:t>p.</w:t>
      </w:r>
      <w:r w:rsidRPr="002C3ABB">
        <w:t xml:space="preserve"> č. CKN </w:t>
      </w:r>
      <w:r>
        <w:t>4046/14</w:t>
      </w:r>
      <w:r w:rsidRPr="002C3ABB">
        <w:t xml:space="preserve">, </w:t>
      </w:r>
      <w:r>
        <w:t>ostatná plocha,</w:t>
      </w:r>
      <w:r w:rsidRPr="002C3ABB">
        <w:t xml:space="preserve"> o výmere </w:t>
      </w:r>
      <w:r>
        <w:t>35</w:t>
      </w:r>
      <w:r w:rsidRPr="002C3ABB">
        <w:t xml:space="preserve"> m², LV č. 3696</w:t>
      </w:r>
      <w:r>
        <w:t xml:space="preserve"> v k. ú. Stará Ľubovňa, podiel 1/1,</w:t>
      </w:r>
    </w:p>
    <w:p w:rsidR="00EE54E5" w:rsidRPr="002C3ABB" w:rsidRDefault="00EE54E5" w:rsidP="00EE54E5">
      <w:pPr>
        <w:jc w:val="both"/>
      </w:pPr>
      <w:r w:rsidRPr="002C3ABB">
        <w:t xml:space="preserve">- </w:t>
      </w:r>
      <w:r>
        <w:t>p. č.</w:t>
      </w:r>
      <w:r w:rsidRPr="002C3ABB">
        <w:t xml:space="preserve"> CKN </w:t>
      </w:r>
      <w:r>
        <w:t>4049/37</w:t>
      </w:r>
      <w:r w:rsidRPr="002C3ABB">
        <w:t xml:space="preserve">, </w:t>
      </w:r>
      <w:r>
        <w:t>zastavaná plocha a nádvorie,</w:t>
      </w:r>
      <w:r w:rsidRPr="002C3ABB">
        <w:t xml:space="preserve"> o výmere </w:t>
      </w:r>
      <w:r>
        <w:t>452</w:t>
      </w:r>
      <w:r w:rsidRPr="002C3ABB">
        <w:t xml:space="preserve"> m², LV č. 3696</w:t>
      </w:r>
      <w:r>
        <w:t xml:space="preserve"> v k. ú. Stará Ľubovňa, podiel 1/1,</w:t>
      </w:r>
    </w:p>
    <w:p w:rsidR="00EE54E5" w:rsidRPr="002C3ABB" w:rsidRDefault="00EE54E5" w:rsidP="00EE54E5">
      <w:pPr>
        <w:jc w:val="both"/>
      </w:pPr>
      <w:r>
        <w:t>- p. č. CKN 4055/3, ostatná plocha, o výmere 3390 m², LV č. 3696v k. ú. Stará Ľubovňa, podiel 1/1.</w:t>
      </w:r>
    </w:p>
    <w:p w:rsidR="00EE54E5" w:rsidRDefault="00EE54E5" w:rsidP="00EE54E5">
      <w:pPr>
        <w:jc w:val="both"/>
      </w:pPr>
    </w:p>
    <w:p w:rsidR="00EE54E5" w:rsidRPr="002C3ABB" w:rsidRDefault="00EE54E5" w:rsidP="00EE54E5">
      <w:pPr>
        <w:jc w:val="both"/>
      </w:pPr>
      <w:r>
        <w:t xml:space="preserve">2) </w:t>
      </w:r>
      <w:r w:rsidRPr="002C3ABB">
        <w:t xml:space="preserve"> NOVATES, a. s., Továrenská </w:t>
      </w:r>
      <w:r>
        <w:t>13</w:t>
      </w:r>
      <w:r w:rsidRPr="002C3ABB">
        <w:t>, 064 01  Stará Ľubovňa, IČO: 31 670</w:t>
      </w:r>
      <w:r>
        <w:t> </w:t>
      </w:r>
      <w:r w:rsidRPr="002C3ABB">
        <w:t>008</w:t>
      </w:r>
      <w:r>
        <w:t xml:space="preserve"> – predmet zámeny v hodnote 47 958,82 €</w:t>
      </w:r>
      <w:r w:rsidRPr="002C3ABB">
        <w:t>:</w:t>
      </w:r>
    </w:p>
    <w:p w:rsidR="00EE54E5" w:rsidRPr="002C3ABB" w:rsidRDefault="00EE54E5" w:rsidP="00EE54E5">
      <w:pPr>
        <w:jc w:val="both"/>
      </w:pPr>
      <w:r w:rsidRPr="002C3ABB">
        <w:t>-</w:t>
      </w:r>
      <w:r>
        <w:t xml:space="preserve"> novovytvorený</w:t>
      </w:r>
      <w:r w:rsidRPr="002C3ABB">
        <w:t xml:space="preserve"> pozem</w:t>
      </w:r>
      <w:r>
        <w:t>ok</w:t>
      </w:r>
      <w:r w:rsidRPr="002C3ABB">
        <w:t xml:space="preserve"> </w:t>
      </w:r>
      <w:r>
        <w:t>p</w:t>
      </w:r>
      <w:r w:rsidRPr="002C3ABB">
        <w:t xml:space="preserve">. č. CKN </w:t>
      </w:r>
      <w:r>
        <w:t>4042/21, ostatná</w:t>
      </w:r>
      <w:r w:rsidRPr="002C3ABB">
        <w:t xml:space="preserve"> plocha</w:t>
      </w:r>
      <w:r>
        <w:t xml:space="preserve">, </w:t>
      </w:r>
      <w:r w:rsidRPr="002C3ABB">
        <w:t xml:space="preserve">o výmere </w:t>
      </w:r>
      <w:r>
        <w:t>616</w:t>
      </w:r>
      <w:r w:rsidRPr="002C3ABB">
        <w:t xml:space="preserve"> m²,</w:t>
      </w:r>
      <w:r>
        <w:t xml:space="preserve"> ktorý vznikol zameraním a odčlenením od pozemku p. č. CKN 4042/1, zastavaná plocha, o výmere 1001 m², </w:t>
      </w:r>
      <w:r w:rsidRPr="002C3ABB">
        <w:t>LV č. 1194</w:t>
      </w:r>
      <w:r>
        <w:t xml:space="preserve"> v k. ú. Stará Ľubovňa geometrickým plánom č. 110/2017 zo dňa 08.11.2017 vypracovaným Geodéziou A – D, Jozefom </w:t>
      </w:r>
      <w:proofErr w:type="spellStart"/>
      <w:r>
        <w:t>Demurom</w:t>
      </w:r>
      <w:proofErr w:type="spellEnd"/>
      <w:r>
        <w:t>, Nám. gen. Štefánika 6, 064 01 Stará Ľubovňa, IČO: 40320499,</w:t>
      </w:r>
    </w:p>
    <w:p w:rsidR="00EE54E5" w:rsidRDefault="00EE54E5" w:rsidP="00EE54E5">
      <w:pPr>
        <w:jc w:val="both"/>
      </w:pPr>
      <w:r w:rsidRPr="002C3ABB">
        <w:t xml:space="preserve">- </w:t>
      </w:r>
      <w:r>
        <w:t xml:space="preserve">novovytvorený </w:t>
      </w:r>
      <w:r w:rsidRPr="002C3ABB">
        <w:t>pozem</w:t>
      </w:r>
      <w:r>
        <w:t>ok</w:t>
      </w:r>
      <w:r w:rsidRPr="002C3ABB">
        <w:t xml:space="preserve"> </w:t>
      </w:r>
      <w:r>
        <w:t>p</w:t>
      </w:r>
      <w:r w:rsidRPr="002C3ABB">
        <w:t xml:space="preserve">. č. CKN </w:t>
      </w:r>
      <w:r>
        <w:t>4044/11, ostat</w:t>
      </w:r>
      <w:r w:rsidRPr="002C3ABB">
        <w:t>ná plocha</w:t>
      </w:r>
      <w:r>
        <w:t xml:space="preserve">, </w:t>
      </w:r>
      <w:r w:rsidRPr="002C3ABB">
        <w:t xml:space="preserve">o výmere </w:t>
      </w:r>
      <w:r>
        <w:t>489</w:t>
      </w:r>
      <w:r w:rsidRPr="002C3ABB">
        <w:t xml:space="preserve"> m²,</w:t>
      </w:r>
      <w:r>
        <w:t xml:space="preserve"> ktorý</w:t>
      </w:r>
      <w:r w:rsidRPr="002C3ABB">
        <w:t xml:space="preserve"> </w:t>
      </w:r>
      <w:r>
        <w:t xml:space="preserve">vznikol zameraním a odčlenením od pozemku p. č. CKN 4044/2, zastavaná plocha, o výmere 816 m², </w:t>
      </w:r>
      <w:r w:rsidRPr="002C3ABB">
        <w:t>LV č. 1194</w:t>
      </w:r>
      <w:r>
        <w:t xml:space="preserve"> v k. ú. Stará Ľubovňa geometrickým plánom č. 110/2017 zo dňa 08.11.2017 vypracovaným Geodéziou A – D, Jozefom </w:t>
      </w:r>
      <w:proofErr w:type="spellStart"/>
      <w:r>
        <w:t>Demurom</w:t>
      </w:r>
      <w:proofErr w:type="spellEnd"/>
      <w:r>
        <w:t>, Nám. gen. Štefánika 6, 064 01 Stará Ľubovňa, IČO: 40320499,</w:t>
      </w:r>
    </w:p>
    <w:p w:rsidR="00EE54E5" w:rsidRDefault="00EE54E5" w:rsidP="00EE54E5">
      <w:pPr>
        <w:jc w:val="both"/>
      </w:pPr>
      <w:r>
        <w:t xml:space="preserve">- novovytvorený pozemok p. č. CKN 4050/14, ostatná plocha, o výmere 2949 m², ktorý vznikol zameraním a odčlenením od pozemku p. č. CKN 4050/1, zastavaná plocha, o výmere 6868 m², LV č. 1194 v k. ú. Stará Ľubovňa geometrickým plánom č. 110/2017 zo dňa 08.11.2017 vypracovaným Geodéziou A – D, Jozefom </w:t>
      </w:r>
      <w:proofErr w:type="spellStart"/>
      <w:r>
        <w:t>Demurom</w:t>
      </w:r>
      <w:proofErr w:type="spellEnd"/>
      <w:r>
        <w:t>, Nám. gen. Štefánika 6, 064 01 Stará Ľubovňa, IČO: 40320499.</w:t>
      </w:r>
    </w:p>
    <w:p w:rsidR="00EE54E5" w:rsidRPr="002C3ABB" w:rsidRDefault="00EE54E5" w:rsidP="00EE54E5">
      <w:pPr>
        <w:tabs>
          <w:tab w:val="left" w:pos="360"/>
        </w:tabs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2C3ABB">
        <w:rPr>
          <w:rFonts w:eastAsia="SimSun"/>
          <w:color w:val="auto"/>
          <w:kern w:val="3"/>
          <w:lang w:eastAsia="ar-SA"/>
        </w:rPr>
        <w:t xml:space="preserve">Ocenenie predmetov zámeny </w:t>
      </w:r>
      <w:r>
        <w:rPr>
          <w:rFonts w:eastAsia="SimSun"/>
          <w:color w:val="auto"/>
          <w:kern w:val="3"/>
          <w:lang w:eastAsia="ar-SA"/>
        </w:rPr>
        <w:t>bolo</w:t>
      </w:r>
      <w:r w:rsidRPr="002C3ABB">
        <w:rPr>
          <w:rFonts w:eastAsia="SimSun"/>
          <w:color w:val="auto"/>
          <w:kern w:val="3"/>
          <w:lang w:eastAsia="ar-SA"/>
        </w:rPr>
        <w:t xml:space="preserve"> vykonané podľa Vyhlášky Ministerstva spravodlivosti Slovenskej republiky č. 492/2004 Z. z. o stanovení všeobecnej hodnoty majetku v znení neskorších predpisov</w:t>
      </w:r>
      <w:r>
        <w:rPr>
          <w:rFonts w:eastAsia="SimSun"/>
          <w:color w:val="auto"/>
          <w:kern w:val="3"/>
          <w:lang w:eastAsia="ar-SA"/>
        </w:rPr>
        <w:t xml:space="preserve"> znaleckým posudkom č. 278/2017 zo dňa 18.12.2017 pre stanovenie všeobecnej hodnoty zamieňaných pozemkov vyhotoveným znalcom Ing. Jánom </w:t>
      </w:r>
      <w:proofErr w:type="spellStart"/>
      <w:r>
        <w:rPr>
          <w:rFonts w:eastAsia="SimSun"/>
          <w:color w:val="auto"/>
          <w:kern w:val="3"/>
          <w:lang w:eastAsia="ar-SA"/>
        </w:rPr>
        <w:t>Štupákom</w:t>
      </w:r>
      <w:proofErr w:type="spellEnd"/>
      <w:r>
        <w:rPr>
          <w:rFonts w:eastAsia="SimSun"/>
          <w:color w:val="auto"/>
          <w:kern w:val="3"/>
          <w:lang w:eastAsia="ar-SA"/>
        </w:rPr>
        <w:t>, Mierová 18, 064 01 Stará Ľubovňa, ev. č.: 913 465.</w:t>
      </w:r>
    </w:p>
    <w:p w:rsidR="00EE54E5" w:rsidRPr="002C3ABB" w:rsidRDefault="00EE54E5" w:rsidP="00EE54E5">
      <w:pPr>
        <w:jc w:val="both"/>
        <w:rPr>
          <w:i/>
          <w:u w:val="single"/>
        </w:rPr>
      </w:pPr>
      <w:r w:rsidRPr="002C3ABB">
        <w:rPr>
          <w:i/>
          <w:u w:val="single"/>
        </w:rPr>
        <w:t>Odôvodnenie osobitného zreteľa:</w:t>
      </w:r>
    </w:p>
    <w:p w:rsidR="00EE54E5" w:rsidRDefault="00EE54E5" w:rsidP="00EE54E5">
      <w:pPr>
        <w:pBdr>
          <w:bottom w:val="single" w:sz="4" w:space="1" w:color="auto"/>
        </w:pBdr>
        <w:jc w:val="both"/>
      </w:pPr>
      <w:r w:rsidRPr="002C3ABB">
        <w:t xml:space="preserve">Majetkovoprávne </w:t>
      </w:r>
      <w:r>
        <w:t xml:space="preserve">vyrovnanie formou zámeny pozemkov medzi účastníkmi zámeny na účely majetkovoprávneho vysporiadania pozemkov užívaných </w:t>
      </w:r>
      <w:proofErr w:type="spellStart"/>
      <w:r>
        <w:t>Novates</w:t>
      </w:r>
      <w:proofErr w:type="spellEnd"/>
      <w:r>
        <w:t>, a. s., Stará Ľubovňa – pod príjazdovou cestou a rozšírenie parkoviska umiestneného na p. č. CKN 4055/3 v k. ú. Stará Ľubovňa.</w:t>
      </w:r>
    </w:p>
    <w:p w:rsidR="00EE54E5" w:rsidRPr="001B5859" w:rsidRDefault="00EE54E5" w:rsidP="00EE54E5">
      <w:pPr>
        <w:pStyle w:val="Odsekzoznamu2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sk-SK"/>
        </w:rPr>
        <w:t xml:space="preserve">Zámer zámeny nehnuteľností bol zverejnený na úradnej tabuli a webovom sídle Mesta Stará 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 xml:space="preserve">Ľubovňa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13.10</w:t>
      </w:r>
      <w:r w:rsidRPr="0038367B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</w:rPr>
        <w:t>.2017.</w:t>
      </w:r>
    </w:p>
    <w:p w:rsidR="00EE54E5" w:rsidRDefault="00EE54E5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24BD" w:rsidRDefault="002624BD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VI.</w:t>
      </w:r>
      <w:r>
        <w:rPr>
          <w:rFonts w:ascii="Times New Roman" w:hAnsi="Times New Roman" w:cs="Times New Roman"/>
          <w:b/>
          <w:sz w:val="24"/>
          <w:szCs w:val="24"/>
        </w:rPr>
        <w:tab/>
        <w:t>Zámena nehnuteľností:</w:t>
      </w:r>
      <w:r>
        <w:rPr>
          <w:b/>
        </w:rPr>
        <w:t xml:space="preserve"> </w:t>
      </w:r>
    </w:p>
    <w:p w:rsidR="00EE54E5" w:rsidRDefault="00EE54E5" w:rsidP="00EE54E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EE54E5" w:rsidRPr="002C3ABB" w:rsidRDefault="00EE54E5" w:rsidP="00EE54E5">
      <w:pPr>
        <w:pStyle w:val="Odsekzoznamu1"/>
        <w:numPr>
          <w:ilvl w:val="0"/>
          <w:numId w:val="32"/>
        </w:numPr>
        <w:jc w:val="both"/>
        <w:textAlignment w:val="auto"/>
      </w:pPr>
      <w:r>
        <w:rPr>
          <w:b/>
        </w:rPr>
        <w:t xml:space="preserve">prípad hodný osobitného zreteľa – Z á m e r </w:t>
      </w:r>
    </w:p>
    <w:p w:rsidR="00EE54E5" w:rsidRDefault="00EE54E5" w:rsidP="00EE54E5">
      <w:pPr>
        <w:jc w:val="both"/>
        <w:rPr>
          <w:b/>
        </w:rPr>
      </w:pPr>
    </w:p>
    <w:p w:rsidR="00EE54E5" w:rsidRPr="002C3ABB" w:rsidRDefault="00EE54E5" w:rsidP="00EE54E5">
      <w:pPr>
        <w:jc w:val="both"/>
        <w:rPr>
          <w:color w:val="FF0000"/>
        </w:rPr>
      </w:pPr>
      <w:r w:rsidRPr="00DB1C16">
        <w:rPr>
          <w:b/>
          <w:color w:val="auto"/>
        </w:rPr>
        <w:t>Žiadateľ:</w:t>
      </w:r>
      <w:r w:rsidRPr="00DB1C16">
        <w:rPr>
          <w:color w:val="auto"/>
        </w:rPr>
        <w:tab/>
      </w:r>
      <w:r>
        <w:rPr>
          <w:color w:val="auto"/>
        </w:rPr>
        <w:t>Jozef Benko, rod. Benko, 17. novembra 14, 064 01 Stará Ľubovňa</w:t>
      </w:r>
    </w:p>
    <w:p w:rsidR="00EE54E5" w:rsidRDefault="00EE54E5" w:rsidP="00EE54E5">
      <w:pPr>
        <w:jc w:val="both"/>
        <w:rPr>
          <w:b/>
        </w:rPr>
      </w:pPr>
    </w:p>
    <w:p w:rsidR="00EE54E5" w:rsidRDefault="00EE54E5" w:rsidP="00EE54E5">
      <w:pPr>
        <w:jc w:val="both"/>
      </w:pPr>
      <w:r w:rsidRPr="002A43FA">
        <w:rPr>
          <w:b/>
        </w:rPr>
        <w:t>Odporúčanie dislokačnej komisie:</w:t>
      </w:r>
      <w:r>
        <w:t xml:space="preserve"> dislokačná komisia neodporúča zamieňať nehnuteľnosť -  pozemok CKN 6249 o výmere 8725 m², LV 9414 v k. ú. Stará Ľubovňa nakoľko odporúča vyhlásiť verejnú obchodnú súťaž na odpredaj nehnuteľnosti.</w:t>
      </w:r>
    </w:p>
    <w:p w:rsidR="00EE54E5" w:rsidRDefault="00EE54E5" w:rsidP="00EE54E5">
      <w:pPr>
        <w:jc w:val="both"/>
        <w:rPr>
          <w:b/>
          <w:u w:val="single"/>
        </w:rPr>
      </w:pPr>
    </w:p>
    <w:p w:rsidR="002624BD" w:rsidRDefault="00EE54E5" w:rsidP="00EE54E5">
      <w:pPr>
        <w:jc w:val="both"/>
      </w:pPr>
      <w:r w:rsidRPr="00E54F8A">
        <w:rPr>
          <w:b/>
          <w:u w:val="single"/>
        </w:rPr>
        <w:t>Genéza spisu:</w:t>
      </w:r>
      <w:r w:rsidRPr="00AB57AE">
        <w:rPr>
          <w:b/>
        </w:rPr>
        <w:t xml:space="preserve"> </w:t>
      </w:r>
      <w:r w:rsidRPr="00AB57AE">
        <w:rPr>
          <w:b/>
        </w:rPr>
        <w:tab/>
      </w:r>
      <w:r>
        <w:t xml:space="preserve">19.05.2017 žiadosť o majetkovoprávne riešenie pozemku: návrh na odpredaj pozemkov p. Benka za cenu podľa znaleckého posudku, resp. zameniť pozemky p. Benka </w:t>
      </w:r>
    </w:p>
    <w:p w:rsidR="00EE54E5" w:rsidRDefault="00EE54E5" w:rsidP="00EE54E5">
      <w:pPr>
        <w:jc w:val="both"/>
      </w:pPr>
      <w:r>
        <w:t>za pozemkov CKN 6249 v k. ú. Stará Ľubovňa.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18.07.2017 žiadosť o náhradu za užívanie pozemku a to 0,20 €/m2/mesiac, čo predstavuje 43 €/mesiac.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24.08.2017 elektronicky opätovná žiadosť o zámenu pozemkov – cena podľa znaleckého posudku.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 xml:space="preserve">12.09.2017 </w:t>
      </w:r>
      <w:proofErr w:type="spellStart"/>
      <w:r>
        <w:t>MsR</w:t>
      </w:r>
      <w:proofErr w:type="spellEnd"/>
      <w:r>
        <w:t xml:space="preserve"> uznesením č. 525 vzala na vedomie návrh p. Benka a neodporučila zaradiť do programu rokovania </w:t>
      </w:r>
      <w:proofErr w:type="spellStart"/>
      <w:r>
        <w:t>MsZ</w:t>
      </w:r>
      <w:proofErr w:type="spellEnd"/>
      <w:r>
        <w:t>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03.10.2017 žiadosť o predaj pozemku: návrh p. Benka na odpredaj svojich pozemkov pod miestnymi komunikáciami a odkúpenie mestského pozemku CKN 6249 v k. ú. Stará Ľubovňa.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 xml:space="preserve">31.10.2017 </w:t>
      </w:r>
      <w:proofErr w:type="spellStart"/>
      <w:r>
        <w:t>MsR</w:t>
      </w:r>
      <w:proofErr w:type="spellEnd"/>
      <w:r>
        <w:t xml:space="preserve"> uznesením č. 555 neodporučila schváliť zámer odpredaja pozemku CKN 6249 v k. ú. Stará Ľubovňa a uložila vedúcemu referátu SMM pripraviť podmienky OVS.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 xml:space="preserve">31.10.2017 </w:t>
      </w:r>
      <w:proofErr w:type="spellStart"/>
      <w:r>
        <w:t>MsR</w:t>
      </w:r>
      <w:proofErr w:type="spellEnd"/>
      <w:r>
        <w:t xml:space="preserve"> uznesením č. 561 vzala na vedomie žiadosť o majetkovoprávne vysporiadanie pozemkov pod miestnymi komunikáciami a neodporučila zaradiť do programu rokovania </w:t>
      </w:r>
      <w:proofErr w:type="spellStart"/>
      <w:r>
        <w:t>MsZ</w:t>
      </w:r>
      <w:proofErr w:type="spellEnd"/>
      <w:r>
        <w:t>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27.11.2017 návrh na komplexne riešenie majetkových vzťahov k pozemkom: žiadosť o zrušenie vyhlásenia OVS na mestský pozemok CKN 6249 v k. ú. Stará Ľubovňa z dôvodu, že pozemok má byť predmetom zámeny za pozemky p. Benka pod miestnymi komunikáciami.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 xml:space="preserve">05.12.2017 </w:t>
      </w:r>
      <w:proofErr w:type="spellStart"/>
      <w:r>
        <w:t>MsR</w:t>
      </w:r>
      <w:proofErr w:type="spellEnd"/>
      <w:r>
        <w:t xml:space="preserve"> uznesením č. 586 vzala na vedomie žiadosť o odkúpenie časti pozemku CKN 6249 v k. ú. Stará Ľubovňa a uložila pripraviť podmienky vyhlásenia OVS.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 xml:space="preserve">05.12.2017 </w:t>
      </w:r>
      <w:proofErr w:type="spellStart"/>
      <w:r>
        <w:t>MsR</w:t>
      </w:r>
      <w:proofErr w:type="spellEnd"/>
      <w:r>
        <w:t xml:space="preserve"> uznesením č. 587 odporučila primátorovi mesta rokovať s Okresným úradom, katastrálnym odborom o spôsobe majetkovoprávneho vysporiadania vlastníckych vzťahov k pozemkov pod miestnymi komunikáciami.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28.12.2017 žiadosť o finančnú náhradu za užívanie pozemkov a to za rok 2017 vo výške 25 791,16 € a od roku 2018 107,46 €/mesačne.</w:t>
      </w:r>
    </w:p>
    <w:p w:rsidR="00EE54E5" w:rsidRDefault="00EE54E5" w:rsidP="00EE54E5">
      <w:pPr>
        <w:jc w:val="both"/>
      </w:pPr>
      <w:r>
        <w:tab/>
      </w:r>
      <w:r>
        <w:tab/>
      </w:r>
      <w:r>
        <w:tab/>
        <w:t>25.01.2018 žiadosť o zámenu pozemkov: zámena pozemkov p. Benka pod miestnymi komunikáciami za pozemok vo vlastníctve Mesta Stará Ľubovňa.</w:t>
      </w:r>
    </w:p>
    <w:p w:rsidR="00EE54E5" w:rsidRPr="002C3ABB" w:rsidRDefault="00EE54E5" w:rsidP="00EE54E5">
      <w:pPr>
        <w:jc w:val="both"/>
      </w:pPr>
    </w:p>
    <w:p w:rsidR="00EE54E5" w:rsidRDefault="00EE54E5" w:rsidP="00EE54E5">
      <w:pPr>
        <w:jc w:val="both"/>
        <w:rPr>
          <w:b/>
        </w:rPr>
      </w:pPr>
      <w:r>
        <w:rPr>
          <w:b/>
        </w:rPr>
        <w:t>Návrh uznesenia</w:t>
      </w:r>
    </w:p>
    <w:p w:rsidR="00EE54E5" w:rsidRPr="002C3ABB" w:rsidRDefault="00EE54E5" w:rsidP="00EE54E5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berie na vedomie</w:t>
      </w:r>
      <w:r w:rsidRPr="002C3ABB">
        <w:rPr>
          <w:b/>
        </w:rPr>
        <w:t>:</w:t>
      </w:r>
      <w:r w:rsidRPr="002C3ABB">
        <w:tab/>
      </w:r>
      <w:r>
        <w:t xml:space="preserve">informáciu o žiadosti </w:t>
      </w:r>
      <w:r w:rsidR="002624BD">
        <w:t xml:space="preserve">Jozefa Benka, rod. Benka, 17. novembra 14, 064 01 Stará Ľubovňa </w:t>
      </w:r>
      <w:r>
        <w:t>na</w:t>
      </w:r>
      <w:r w:rsidRPr="002C3ABB">
        <w:t xml:space="preserve"> </w:t>
      </w:r>
      <w:r>
        <w:t>zámenu</w:t>
      </w:r>
      <w:r w:rsidRPr="002C3ABB">
        <w:t xml:space="preserve"> nehnuteľností podľa zákona č. 138/1991 Zb. o majetku obcí, §9a, odsek 8, písmeno e) – prípad hodný osobitného zreteľa medzi </w:t>
      </w:r>
      <w:r>
        <w:t xml:space="preserve">zúčastnenými stranami </w:t>
      </w:r>
      <w:r w:rsidRPr="002C3ABB">
        <w:t>1</w:t>
      </w:r>
      <w:r>
        <w:t xml:space="preserve"> </w:t>
      </w:r>
      <w:r w:rsidRPr="002C3ABB">
        <w:t>a 2) nasledovne:</w:t>
      </w:r>
    </w:p>
    <w:p w:rsidR="00EE54E5" w:rsidRDefault="00EE54E5" w:rsidP="00EE54E5">
      <w:pPr>
        <w:jc w:val="both"/>
      </w:pPr>
      <w:r w:rsidRPr="002C3ABB">
        <w:t>1) Mesto Stará Ľubovňa, Obchodná 1108/1, 064 01  Stará Ľubovňa, IČO: 00330167</w:t>
      </w:r>
      <w:r>
        <w:t xml:space="preserve"> – predmet zámeny</w:t>
      </w:r>
      <w:r w:rsidRPr="002C3ABB">
        <w:t>:</w:t>
      </w:r>
    </w:p>
    <w:p w:rsidR="00EE54E5" w:rsidRDefault="00EE54E5" w:rsidP="00EE54E5">
      <w:pPr>
        <w:jc w:val="both"/>
      </w:pPr>
      <w:r>
        <w:t>- pozemok p. č. CKN 6249, ostatná plocha o výmere 8 725 m²,  LV č. 9414 v k. ú. Stará Ľubovňa, podiel 1/1</w:t>
      </w:r>
    </w:p>
    <w:p w:rsidR="00EE54E5" w:rsidRDefault="00EE54E5" w:rsidP="00EE54E5">
      <w:pPr>
        <w:jc w:val="both"/>
      </w:pPr>
    </w:p>
    <w:p w:rsidR="00EE54E5" w:rsidRDefault="00EE54E5" w:rsidP="00EE54E5">
      <w:pPr>
        <w:jc w:val="both"/>
      </w:pPr>
      <w:r>
        <w:lastRenderedPageBreak/>
        <w:t>2) Jozef Benko, rod. Benko, 17. novembra 14, 064 01 Stará Ľubovňa – predmet zámeny:</w:t>
      </w:r>
    </w:p>
    <w:p w:rsidR="00EE54E5" w:rsidRDefault="00EE54E5" w:rsidP="00EE54E5">
      <w:pPr>
        <w:jc w:val="both"/>
      </w:pPr>
      <w:r>
        <w:t>- pozemok p. č. EKN 1613/2, orná pôda o výmere 13 m², LV č. 5062, v k. ú. Stará Ľubovňa</w:t>
      </w:r>
      <w:r w:rsidRPr="00AB57AE">
        <w:t xml:space="preserve"> </w:t>
      </w:r>
      <w:r>
        <w:t>podiel 1/1,</w:t>
      </w:r>
    </w:p>
    <w:p w:rsidR="00EE54E5" w:rsidRDefault="00EE54E5" w:rsidP="00EE54E5">
      <w:pPr>
        <w:jc w:val="both"/>
      </w:pPr>
      <w:r>
        <w:t>- pozemok p. č. EKN 1680/2, orná pôda o výmere 173 m², LV č. 5062,</w:t>
      </w:r>
      <w:r w:rsidRPr="00AB57AE">
        <w:t xml:space="preserve"> </w:t>
      </w:r>
      <w:r>
        <w:t>v k. ú. Stará Ľubovňa, podiel 1/1</w:t>
      </w:r>
    </w:p>
    <w:p w:rsidR="00EE54E5" w:rsidRDefault="00EE54E5" w:rsidP="00EE54E5">
      <w:pPr>
        <w:jc w:val="both"/>
      </w:pPr>
      <w:r>
        <w:t>- pozemok EKN 320, zastavaná plocha o výmere 101 m²,  LV č. 4605,</w:t>
      </w:r>
      <w:r w:rsidRPr="00AB57AE">
        <w:t xml:space="preserve"> </w:t>
      </w:r>
      <w:r>
        <w:t xml:space="preserve">v k. ú. Stará Ľubovňa, podiel 33/144 a 33/576, </w:t>
      </w:r>
    </w:p>
    <w:p w:rsidR="00EE54E5" w:rsidRDefault="00EE54E5" w:rsidP="00EE54E5">
      <w:pPr>
        <w:jc w:val="both"/>
      </w:pPr>
      <w:r>
        <w:t>za cenu určenú znaleckým posudkom pre stanovenie všeobecnej hodnoty pozemkov.</w:t>
      </w:r>
    </w:p>
    <w:p w:rsidR="00EE54E5" w:rsidRDefault="00EE54E5" w:rsidP="00EE54E5">
      <w:pPr>
        <w:jc w:val="both"/>
      </w:pPr>
      <w:r w:rsidRPr="00372FC9">
        <w:rPr>
          <w:u w:val="single"/>
        </w:rPr>
        <w:t>Odôvodnenie osobitného zreteľa:</w:t>
      </w:r>
      <w:r>
        <w:t xml:space="preserve">  Majetkovoprávne vyrovnanie formou zámeny pozemkov medzi účastníkmi zámeny na účely nadobudnutia vlastníctva k pozemkom pod miestnymi komunikáciami pre Mesto Stará Ľubovňa.</w:t>
      </w:r>
    </w:p>
    <w:p w:rsidR="00EE54E5" w:rsidRDefault="00EE54E5" w:rsidP="00EE54E5">
      <w:pPr>
        <w:jc w:val="both"/>
      </w:pPr>
    </w:p>
    <w:p w:rsidR="00EE54E5" w:rsidRDefault="00EE54E5" w:rsidP="00EE54E5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</w:t>
      </w:r>
      <w:r w:rsidR="002624BD">
        <w:rPr>
          <w:b/>
        </w:rPr>
        <w:t>berie na vedomie</w:t>
      </w:r>
      <w:r>
        <w:rPr>
          <w:b/>
        </w:rPr>
        <w:t xml:space="preserve">:  </w:t>
      </w:r>
      <w:r w:rsidR="00972570">
        <w:rPr>
          <w:b/>
        </w:rPr>
        <w:tab/>
      </w:r>
      <w:r w:rsidR="002624BD">
        <w:t xml:space="preserve">informáciu o žiadosti Jozefa Benka, rod. Benka, 17. novembra 14, 064 01 Stará Ľubovňa na vyplatenie </w:t>
      </w:r>
      <w:r w:rsidR="00972570">
        <w:rPr>
          <w:b/>
        </w:rPr>
        <w:tab/>
      </w:r>
      <w:r w:rsidR="002624BD">
        <w:t>finančnej náhrady za užívanie pozemkov pod miestnymi komunikáciami v Starej Ľubovni vo výške 25 791,16 € za rok 2017 a v roku 2018 107,46 €/mesačne vo vlastníctve žiadateľa.</w:t>
      </w:r>
    </w:p>
    <w:p w:rsidR="002624BD" w:rsidRDefault="002624BD" w:rsidP="00EE54E5">
      <w:pPr>
        <w:jc w:val="both"/>
      </w:pPr>
    </w:p>
    <w:p w:rsidR="002624BD" w:rsidRDefault="00EE54E5" w:rsidP="00456830">
      <w:pPr>
        <w:pBdr>
          <w:bottom w:val="single" w:sz="4" w:space="1" w:color="auto"/>
        </w:pBdr>
        <w:jc w:val="both"/>
      </w:pPr>
      <w:proofErr w:type="spellStart"/>
      <w:r w:rsidRPr="00EE54E5">
        <w:rPr>
          <w:b/>
        </w:rPr>
        <w:t>MsZ</w:t>
      </w:r>
      <w:proofErr w:type="spellEnd"/>
      <w:r w:rsidRPr="00EE54E5">
        <w:rPr>
          <w:b/>
        </w:rPr>
        <w:t xml:space="preserve"> schvaľuje:</w:t>
      </w:r>
      <w:r>
        <w:t xml:space="preserve">   </w:t>
      </w:r>
      <w:r w:rsidR="00972570">
        <w:tab/>
      </w:r>
      <w:r w:rsidR="00972570">
        <w:tab/>
      </w:r>
      <w:r w:rsidR="002624BD">
        <w:t>výkup nehnuteľností od vlastníka Jozefa Benka, rod. Benka, 17. novembra 14, 064 01 Stará Ľubovňa, a to pozemkov p. č. EKN 1613/2, orná pôda o výmere 13 m², LV č. 5062, v k. ú. Stará Ľubovňa</w:t>
      </w:r>
      <w:r w:rsidR="002624BD" w:rsidRPr="00AB57AE">
        <w:t xml:space="preserve"> </w:t>
      </w:r>
      <w:r w:rsidR="002624BD">
        <w:t>podiel 1/1,</w:t>
      </w:r>
      <w:r w:rsidR="00456830">
        <w:t xml:space="preserve"> </w:t>
      </w:r>
      <w:r w:rsidR="002624BD">
        <w:t>pozemok p. č. EKN 1680/2, orná pôda o výmere 173 m², LV č. 5062,</w:t>
      </w:r>
      <w:r w:rsidR="002624BD" w:rsidRPr="00AB57AE">
        <w:t xml:space="preserve"> </w:t>
      </w:r>
      <w:r w:rsidR="002624BD">
        <w:t>v k. ú. Stará Ľubovňa, podiel 1/1</w:t>
      </w:r>
      <w:r w:rsidR="00456830">
        <w:t xml:space="preserve"> a </w:t>
      </w:r>
      <w:r w:rsidR="002624BD">
        <w:t>pozemok EKN 320, zastavaná plocha o výmere 101 m²,  LV č. 4605,</w:t>
      </w:r>
      <w:r w:rsidR="002624BD" w:rsidRPr="00AB57AE">
        <w:t xml:space="preserve"> </w:t>
      </w:r>
      <w:r w:rsidR="002624BD">
        <w:t>v k. ú. Stará Ľubovňa, podiel 33/144 a</w:t>
      </w:r>
      <w:r w:rsidR="00456830">
        <w:t xml:space="preserve"> podiel </w:t>
      </w:r>
      <w:r w:rsidR="002624BD">
        <w:t>33/576</w:t>
      </w:r>
      <w:r w:rsidR="00456830">
        <w:t xml:space="preserve"> na účely majetkovoprávneho vyrovnania pozemkov pod miestnymi komunikáciami za cenu 10,--€/m².</w:t>
      </w:r>
    </w:p>
    <w:p w:rsidR="00EE54E5" w:rsidRDefault="00EE54E5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Bezriadkovania"/>
        <w:rPr>
          <w:b/>
        </w:rPr>
      </w:pPr>
      <w:r w:rsidRPr="004C4C5C">
        <w:rPr>
          <w:b/>
        </w:rPr>
        <w:t>V</w:t>
      </w:r>
      <w:r>
        <w:rPr>
          <w:b/>
        </w:rPr>
        <w:t>II</w:t>
      </w:r>
      <w:r w:rsidRPr="004C4C5C">
        <w:rPr>
          <w:b/>
        </w:rPr>
        <w:t xml:space="preserve">. </w:t>
      </w:r>
      <w:r>
        <w:rPr>
          <w:b/>
        </w:rPr>
        <w:tab/>
        <w:t>§9a, odsek 1, písmeno a) zákona č. 138/91 Zb. o majetku obcí</w:t>
      </w:r>
    </w:p>
    <w:p w:rsidR="00EE54E5" w:rsidRDefault="00EE54E5" w:rsidP="00EE54E5">
      <w:pPr>
        <w:pStyle w:val="Bezriadkovania"/>
        <w:numPr>
          <w:ilvl w:val="0"/>
          <w:numId w:val="35"/>
        </w:numPr>
      </w:pPr>
      <w:r w:rsidRPr="00707DC4">
        <w:rPr>
          <w:b/>
        </w:rPr>
        <w:t xml:space="preserve">Obchodná verejná súťaž na odpredaj nehnuteľností </w:t>
      </w:r>
    </w:p>
    <w:p w:rsidR="00EE54E5" w:rsidRDefault="00EE54E5" w:rsidP="00EE54E5">
      <w:pPr>
        <w:pStyle w:val="Bezriadkovania"/>
        <w:rPr>
          <w:b/>
        </w:rPr>
      </w:pPr>
    </w:p>
    <w:p w:rsidR="00EE54E5" w:rsidRPr="00707DC4" w:rsidRDefault="00EE54E5" w:rsidP="00EE54E5">
      <w:pPr>
        <w:pStyle w:val="Bezriadkovania"/>
        <w:rPr>
          <w:b/>
        </w:rPr>
      </w:pPr>
      <w:r w:rsidRPr="00707DC4">
        <w:rPr>
          <w:b/>
        </w:rPr>
        <w:t xml:space="preserve">Obchodná verejná súťaž na odpredaj nehnuteľností lokalita ul. 17. novembra, Stará Ľubovňa </w:t>
      </w:r>
    </w:p>
    <w:p w:rsidR="00FF6D14" w:rsidRDefault="00FF6D14" w:rsidP="00FF6D14">
      <w:pPr>
        <w:jc w:val="both"/>
        <w:rPr>
          <w:b/>
          <w:i/>
          <w:color w:val="auto"/>
        </w:rPr>
      </w:pPr>
      <w:r w:rsidRPr="002624BD">
        <w:rPr>
          <w:b/>
          <w:i/>
          <w:color w:val="auto"/>
        </w:rPr>
        <w:t xml:space="preserve">Materiál obsahuje prílohu č. </w:t>
      </w:r>
      <w:r>
        <w:rPr>
          <w:b/>
          <w:i/>
          <w:color w:val="auto"/>
        </w:rPr>
        <w:t>2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Návrh uznesenia: </w:t>
      </w:r>
    </w:p>
    <w:p w:rsidR="00EE54E5" w:rsidRPr="009E6720" w:rsidRDefault="00EE54E5" w:rsidP="00EE54E5">
      <w:pPr>
        <w:pStyle w:val="Standard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9F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8549F1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 w:rsidRPr="009E6720">
        <w:rPr>
          <w:rFonts w:ascii="Times New Roman" w:hAnsi="Times New Roman" w:cs="Times New Roman"/>
          <w:sz w:val="24"/>
          <w:szCs w:val="24"/>
        </w:rPr>
        <w:t xml:space="preserve"> výsledky obchodnej verejnej súťaže na odpredaj nehnuteľností na ul. 17. novembra v Starej Ľubovni vyhlásenej na základe uznesenia č. </w:t>
      </w:r>
      <w:r>
        <w:rPr>
          <w:rFonts w:ascii="Times New Roman" w:hAnsi="Times New Roman" w:cs="Times New Roman"/>
          <w:sz w:val="24"/>
          <w:szCs w:val="24"/>
        </w:rPr>
        <w:t>706</w:t>
      </w:r>
      <w:r w:rsidRPr="009E6720">
        <w:rPr>
          <w:rFonts w:ascii="Times New Roman" w:hAnsi="Times New Roman" w:cs="Times New Roman"/>
          <w:sz w:val="24"/>
          <w:szCs w:val="24"/>
        </w:rPr>
        <w:t xml:space="preserve"> zo zasadnutia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 č. XX</w:t>
      </w:r>
      <w:r>
        <w:rPr>
          <w:rFonts w:ascii="Times New Roman" w:hAnsi="Times New Roman" w:cs="Times New Roman"/>
          <w:sz w:val="24"/>
          <w:szCs w:val="24"/>
        </w:rPr>
        <w:t>IX</w:t>
      </w:r>
      <w:r w:rsidRPr="009E6720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09.11.2017</w:t>
      </w:r>
      <w:r w:rsidRPr="009E6720">
        <w:rPr>
          <w:rFonts w:ascii="Times New Roman" w:hAnsi="Times New Roman" w:cs="Times New Roman"/>
          <w:sz w:val="24"/>
          <w:szCs w:val="24"/>
        </w:rPr>
        <w:t>.</w:t>
      </w:r>
    </w:p>
    <w:p w:rsidR="00EE54E5" w:rsidRPr="009E6720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Default="00EE54E5" w:rsidP="00EE54E5">
      <w:pPr>
        <w:pStyle w:val="Standard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9F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8549F1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9E6720">
        <w:rPr>
          <w:rFonts w:ascii="Times New Roman" w:hAnsi="Times New Roman" w:cs="Times New Roman"/>
          <w:sz w:val="24"/>
          <w:szCs w:val="24"/>
        </w:rPr>
        <w:t xml:space="preserve"> primátorovi mesta na základe vyhodnotenia obchodnej verejnej súťaže uzavrieť kúpno-predajnú zmluvu na odpredaj nehnuteľností</w:t>
      </w:r>
      <w:r>
        <w:rPr>
          <w:rFonts w:ascii="Times New Roman" w:hAnsi="Times New Roman" w:cs="Times New Roman"/>
          <w:sz w:val="24"/>
          <w:szCs w:val="24"/>
        </w:rPr>
        <w:t xml:space="preserve"> a to na </w:t>
      </w:r>
      <w:r w:rsidRPr="003B1E97">
        <w:rPr>
          <w:rFonts w:ascii="Times New Roman" w:hAnsi="Times New Roman" w:cs="Times New Roman"/>
          <w:sz w:val="24"/>
          <w:szCs w:val="24"/>
        </w:rPr>
        <w:t>pozem</w:t>
      </w:r>
      <w:r>
        <w:rPr>
          <w:rFonts w:ascii="Times New Roman" w:hAnsi="Times New Roman" w:cs="Times New Roman"/>
          <w:sz w:val="24"/>
          <w:szCs w:val="24"/>
        </w:rPr>
        <w:t>ky</w:t>
      </w:r>
      <w:r w:rsidRPr="003B1E97">
        <w:rPr>
          <w:rFonts w:ascii="Times New Roman" w:hAnsi="Times New Roman" w:cs="Times New Roman"/>
          <w:sz w:val="24"/>
          <w:szCs w:val="24"/>
        </w:rPr>
        <w:t xml:space="preserve">, parcela CKN č. 3470/66 o výmere 734 m², druh pozemku ostatná plocha a CKN 1107 o výmere 71 m², druh pozemku orná pôda, LV č. 3696, v  k. ú. Stará Ľubovňa  s víťazom </w:t>
      </w:r>
      <w:r>
        <w:rPr>
          <w:rFonts w:ascii="Times New Roman" w:hAnsi="Times New Roman" w:cs="Times New Roman"/>
          <w:sz w:val="24"/>
          <w:szCs w:val="24"/>
        </w:rPr>
        <w:t>Jánom</w:t>
      </w:r>
      <w:r w:rsidRPr="003B1E97">
        <w:rPr>
          <w:rFonts w:ascii="Times New Roman" w:hAnsi="Times New Roman" w:cs="Times New Roman"/>
          <w:sz w:val="24"/>
          <w:szCs w:val="24"/>
        </w:rPr>
        <w:t xml:space="preserve"> Ilkovič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3B1E97">
        <w:rPr>
          <w:rFonts w:ascii="Times New Roman" w:hAnsi="Times New Roman" w:cs="Times New Roman"/>
          <w:sz w:val="24"/>
          <w:szCs w:val="24"/>
        </w:rPr>
        <w:t>,</w:t>
      </w:r>
    </w:p>
    <w:p w:rsidR="00EE54E5" w:rsidRPr="003B1E97" w:rsidRDefault="00EE54E5" w:rsidP="00FF6D14">
      <w:pPr>
        <w:pStyle w:val="Standard"/>
        <w:pBdr>
          <w:bottom w:val="single" w:sz="4" w:space="1" w:color="auto"/>
        </w:pBd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B1E97">
        <w:rPr>
          <w:rFonts w:ascii="Times New Roman" w:hAnsi="Times New Roman" w:cs="Times New Roman"/>
          <w:sz w:val="24"/>
          <w:szCs w:val="24"/>
        </w:rPr>
        <w:t>rod. Ilkovič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3B1E97">
        <w:rPr>
          <w:rFonts w:ascii="Times New Roman" w:hAnsi="Times New Roman" w:cs="Times New Roman"/>
          <w:sz w:val="24"/>
          <w:szCs w:val="24"/>
        </w:rPr>
        <w:t>, Okružná 14, 064 01 Stará Ľubovňa a </w:t>
      </w:r>
      <w:proofErr w:type="spellStart"/>
      <w:r w:rsidRPr="003B1E97">
        <w:rPr>
          <w:rFonts w:ascii="Times New Roman" w:hAnsi="Times New Roman" w:cs="Times New Roman"/>
          <w:sz w:val="24"/>
          <w:szCs w:val="24"/>
        </w:rPr>
        <w:t>manž</w:t>
      </w:r>
      <w:proofErr w:type="spellEnd"/>
      <w:r w:rsidRPr="003B1E97">
        <w:rPr>
          <w:rFonts w:ascii="Times New Roman" w:hAnsi="Times New Roman" w:cs="Times New Roman"/>
          <w:sz w:val="24"/>
          <w:szCs w:val="24"/>
        </w:rPr>
        <w:t>. Lenk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3B1E97">
        <w:rPr>
          <w:rFonts w:ascii="Times New Roman" w:hAnsi="Times New Roman" w:cs="Times New Roman"/>
          <w:sz w:val="24"/>
          <w:szCs w:val="24"/>
        </w:rPr>
        <w:t xml:space="preserve"> Ilkovičov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3B1E97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FF6D14">
        <w:rPr>
          <w:rFonts w:ascii="Times New Roman" w:hAnsi="Times New Roman" w:cs="Times New Roman"/>
          <w:sz w:val="24"/>
          <w:szCs w:val="24"/>
        </w:rPr>
        <w:t>Hurtukovou</w:t>
      </w:r>
      <w:proofErr w:type="spellEnd"/>
      <w:r w:rsidRPr="00FF6D14">
        <w:rPr>
          <w:rFonts w:ascii="Times New Roman" w:hAnsi="Times New Roman" w:cs="Times New Roman"/>
          <w:sz w:val="24"/>
          <w:szCs w:val="24"/>
        </w:rPr>
        <w:t>, Mierová 20, 064 01 Stará Ľubovňa.</w:t>
      </w:r>
    </w:p>
    <w:p w:rsidR="00972570" w:rsidRDefault="00972570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FF6D14" w:rsidRDefault="00FF6D14" w:rsidP="00EE54E5">
      <w:pPr>
        <w:pStyle w:val="Bezriadkovania"/>
        <w:rPr>
          <w:b/>
        </w:rPr>
      </w:pPr>
    </w:p>
    <w:p w:rsidR="00EE54E5" w:rsidRDefault="00EE54E5" w:rsidP="00EE54E5">
      <w:pPr>
        <w:pStyle w:val="Bezriadkovania"/>
        <w:rPr>
          <w:b/>
        </w:rPr>
      </w:pPr>
      <w:r>
        <w:rPr>
          <w:b/>
        </w:rPr>
        <w:lastRenderedPageBreak/>
        <w:t xml:space="preserve">VIII. </w:t>
      </w:r>
      <w:r>
        <w:rPr>
          <w:b/>
        </w:rPr>
        <w:tab/>
        <w:t>§9a, odsek 1, písmeno a) zákona č. 138/91 Zb. o majetku obcí</w:t>
      </w:r>
    </w:p>
    <w:p w:rsidR="00EE54E5" w:rsidRDefault="00EE54E5" w:rsidP="00EE54E5">
      <w:pPr>
        <w:pStyle w:val="Bezriadkovania"/>
        <w:numPr>
          <w:ilvl w:val="0"/>
          <w:numId w:val="35"/>
        </w:numPr>
      </w:pPr>
      <w:r w:rsidRPr="00707DC4">
        <w:rPr>
          <w:b/>
        </w:rPr>
        <w:t xml:space="preserve">Obchodná verejná súťaž na odpredaj nehnuteľností </w:t>
      </w:r>
    </w:p>
    <w:p w:rsidR="00EE54E5" w:rsidRDefault="00EE54E5" w:rsidP="00EE54E5">
      <w:pPr>
        <w:pStyle w:val="Bezriadkovania"/>
        <w:rPr>
          <w:b/>
          <w:i/>
        </w:rPr>
      </w:pPr>
    </w:p>
    <w:p w:rsidR="00EE54E5" w:rsidRDefault="00EE54E5" w:rsidP="00EE54E5">
      <w:pPr>
        <w:pStyle w:val="Bezriadkovania"/>
        <w:rPr>
          <w:b/>
          <w:i/>
        </w:rPr>
      </w:pPr>
      <w:r>
        <w:rPr>
          <w:b/>
          <w:i/>
        </w:rPr>
        <w:t xml:space="preserve">1. </w:t>
      </w:r>
      <w:r w:rsidRPr="00314082">
        <w:rPr>
          <w:b/>
          <w:i/>
        </w:rPr>
        <w:t>Budova – bývalý archív Stará Ľubovňa</w:t>
      </w:r>
    </w:p>
    <w:p w:rsidR="00FF6D14" w:rsidRDefault="00FF6D14" w:rsidP="00FF6D14">
      <w:pPr>
        <w:jc w:val="both"/>
        <w:rPr>
          <w:b/>
          <w:i/>
          <w:color w:val="auto"/>
        </w:rPr>
      </w:pPr>
      <w:r w:rsidRPr="002624BD">
        <w:rPr>
          <w:b/>
          <w:i/>
          <w:color w:val="auto"/>
        </w:rPr>
        <w:t xml:space="preserve">Materiál obsahuje prílohu č. </w:t>
      </w:r>
      <w:r>
        <w:rPr>
          <w:b/>
          <w:i/>
          <w:color w:val="auto"/>
        </w:rPr>
        <w:t>3</w:t>
      </w:r>
    </w:p>
    <w:p w:rsidR="00FF6D14" w:rsidRDefault="00FF6D14" w:rsidP="00EE54E5">
      <w:pPr>
        <w:pStyle w:val="Bezriadkovania"/>
        <w:rPr>
          <w:b/>
          <w:i/>
        </w:rPr>
      </w:pPr>
    </w:p>
    <w:p w:rsidR="00EE54E5" w:rsidRDefault="00EE54E5" w:rsidP="00EE54E5">
      <w:pPr>
        <w:pStyle w:val="Bezriadkovania"/>
        <w:rPr>
          <w:b/>
        </w:rPr>
      </w:pPr>
      <w:r>
        <w:rPr>
          <w:b/>
        </w:rPr>
        <w:t>Návrh uznesenia</w:t>
      </w:r>
    </w:p>
    <w:p w:rsidR="00EE54E5" w:rsidRPr="00314082" w:rsidRDefault="00EE54E5" w:rsidP="00EE54E5">
      <w:pPr>
        <w:pStyle w:val="Bezriadkovania"/>
        <w:rPr>
          <w:b/>
          <w:i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t xml:space="preserve"> </w:t>
      </w:r>
      <w:r>
        <w:tab/>
      </w:r>
      <w:bookmarkStart w:id="9" w:name="_Hlk503444430"/>
      <w:r w:rsidRPr="008F0D61">
        <w:t>vyhlásenie a podmienky verejnej obchodnej súťaže na odpredaj</w:t>
      </w:r>
      <w:r w:rsidR="004269E9">
        <w:t xml:space="preserve"> </w:t>
      </w:r>
      <w:r w:rsidRPr="008F0D61">
        <w:t>nehnuteľností</w:t>
      </w:r>
      <w:r>
        <w:t xml:space="preserve"> „tak ako stoja a ležia“ v súlade s ustanovením §9a, odsek 1, písmeno a) zákona č. 138/91 Zb. o majetku obcí so začiatkom súťaže </w:t>
      </w:r>
      <w:r w:rsidR="00456830">
        <w:t xml:space="preserve">01.03.2018 </w:t>
      </w:r>
      <w:r>
        <w:t xml:space="preserve">a ukončením súťaže </w:t>
      </w:r>
      <w:r w:rsidR="00456830">
        <w:t xml:space="preserve">30.04.2018 </w:t>
      </w:r>
      <w:r w:rsidRPr="008F0D61">
        <w:t>a s výškou zábezpeky 3 %,</w:t>
      </w:r>
      <w:r>
        <w:t xml:space="preserve"> a to:</w:t>
      </w:r>
    </w:p>
    <w:p w:rsidR="004D3F50" w:rsidRPr="004D3F50" w:rsidRDefault="00EE54E5" w:rsidP="004D3F50">
      <w:pPr>
        <w:pStyle w:val="PredformtovanHTML"/>
        <w:rPr>
          <w:rFonts w:ascii="Times New Roman" w:hAnsi="Times New Roman"/>
          <w:sz w:val="24"/>
          <w:szCs w:val="24"/>
        </w:rPr>
      </w:pPr>
      <w:bookmarkStart w:id="10" w:name="_Hlk506385621"/>
      <w:r>
        <w:rPr>
          <w:rFonts w:ascii="Times New Roman" w:hAnsi="Times New Roman"/>
          <w:b/>
          <w:sz w:val="24"/>
          <w:szCs w:val="24"/>
        </w:rPr>
        <w:t>- STAVBA</w:t>
      </w:r>
      <w:r w:rsidR="001D09BE">
        <w:rPr>
          <w:rFonts w:ascii="Times New Roman" w:hAnsi="Times New Roman"/>
          <w:b/>
          <w:sz w:val="24"/>
          <w:szCs w:val="24"/>
        </w:rPr>
        <w:t>,</w:t>
      </w:r>
      <w:r w:rsidRPr="0052400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400E">
        <w:rPr>
          <w:rFonts w:ascii="Times New Roman" w:hAnsi="Times New Roman"/>
          <w:b/>
          <w:sz w:val="24"/>
          <w:szCs w:val="24"/>
        </w:rPr>
        <w:t>súp</w:t>
      </w:r>
      <w:proofErr w:type="spellEnd"/>
      <w:r w:rsidRPr="0052400E">
        <w:rPr>
          <w:rFonts w:ascii="Times New Roman" w:hAnsi="Times New Roman"/>
          <w:b/>
          <w:sz w:val="24"/>
          <w:szCs w:val="24"/>
        </w:rPr>
        <w:t>. č. 524</w:t>
      </w:r>
      <w:r>
        <w:rPr>
          <w:rFonts w:ascii="Times New Roman" w:hAnsi="Times New Roman"/>
          <w:sz w:val="24"/>
          <w:szCs w:val="24"/>
        </w:rPr>
        <w:t>, Obrancov mieru 22 a 24, 064 01 Stará Ľubovňa, postavená na pozemku p. č. CKN 909, druh stavby: budova, LV č. 3696 v k. ú Stará Ľubovňa</w:t>
      </w:r>
      <w:r w:rsidR="004D3F50">
        <w:rPr>
          <w:rFonts w:ascii="Times New Roman" w:hAnsi="Times New Roman"/>
          <w:sz w:val="24"/>
          <w:szCs w:val="24"/>
        </w:rPr>
        <w:t xml:space="preserve">, ktorej súčasťou sú </w:t>
      </w:r>
      <w:r w:rsidR="004D3F50" w:rsidRPr="004D3F50">
        <w:rPr>
          <w:rFonts w:ascii="Times New Roman" w:hAnsi="Times New Roman"/>
          <w:sz w:val="24"/>
          <w:szCs w:val="24"/>
        </w:rPr>
        <w:t xml:space="preserve">inžinierske siete </w:t>
      </w:r>
      <w:r w:rsidR="00E15693">
        <w:rPr>
          <w:rFonts w:ascii="Times New Roman" w:hAnsi="Times New Roman"/>
          <w:sz w:val="24"/>
          <w:szCs w:val="24"/>
        </w:rPr>
        <w:t>–</w:t>
      </w:r>
      <w:r w:rsidR="004D3F50" w:rsidRPr="004D3F50">
        <w:rPr>
          <w:rFonts w:ascii="Times New Roman" w:hAnsi="Times New Roman"/>
          <w:sz w:val="24"/>
          <w:szCs w:val="24"/>
        </w:rPr>
        <w:t xml:space="preserve"> </w:t>
      </w:r>
      <w:r w:rsidR="00E15693">
        <w:rPr>
          <w:rFonts w:ascii="Times New Roman" w:hAnsi="Times New Roman"/>
          <w:sz w:val="24"/>
          <w:szCs w:val="24"/>
        </w:rPr>
        <w:t>pripojenie do distribučnej sústavy VSD, pripojenie na verejný vodovod a verejnú kanalizáciu</w:t>
      </w:r>
      <w:r w:rsidR="00974D71">
        <w:rPr>
          <w:rFonts w:ascii="Times New Roman" w:hAnsi="Times New Roman"/>
          <w:sz w:val="24"/>
          <w:szCs w:val="24"/>
        </w:rPr>
        <w:t>, bez plynovej prípojky.</w:t>
      </w:r>
    </w:p>
    <w:p w:rsidR="001D09BE" w:rsidRDefault="004D3F50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E54E5" w:rsidRPr="00A83203">
        <w:rPr>
          <w:rFonts w:ascii="Times New Roman" w:hAnsi="Times New Roman" w:cs="Times New Roman"/>
          <w:sz w:val="24"/>
          <w:szCs w:val="24"/>
        </w:rPr>
        <w:t xml:space="preserve"> </w:t>
      </w:r>
      <w:r w:rsidR="00EE54E5" w:rsidRPr="00A83203">
        <w:rPr>
          <w:rFonts w:ascii="Times New Roman" w:hAnsi="Times New Roman" w:cs="Times New Roman"/>
          <w:b/>
          <w:sz w:val="24"/>
          <w:szCs w:val="24"/>
        </w:rPr>
        <w:t>POZEMOK</w:t>
      </w:r>
      <w:r w:rsidR="00EE54E5" w:rsidRPr="00A83203">
        <w:rPr>
          <w:rFonts w:ascii="Times New Roman" w:hAnsi="Times New Roman" w:cs="Times New Roman"/>
          <w:sz w:val="24"/>
          <w:szCs w:val="24"/>
        </w:rPr>
        <w:t xml:space="preserve">, </w:t>
      </w:r>
      <w:r w:rsidR="00EE54E5">
        <w:rPr>
          <w:rFonts w:ascii="Times New Roman" w:hAnsi="Times New Roman" w:cs="Times New Roman"/>
          <w:sz w:val="24"/>
          <w:szCs w:val="24"/>
        </w:rPr>
        <w:t>p. č.</w:t>
      </w:r>
      <w:r w:rsidR="00EE54E5" w:rsidRPr="00A83203">
        <w:rPr>
          <w:rFonts w:ascii="Times New Roman" w:hAnsi="Times New Roman" w:cs="Times New Roman"/>
          <w:sz w:val="24"/>
          <w:szCs w:val="24"/>
        </w:rPr>
        <w:t xml:space="preserve"> CKN č. 909, o výmere 494 m², druh pozemku zastavané plochy a nádvoria, LV č. 3696 v k. ú. Stará Ľubovňa, spôsob využívania: pozemok, na ktorom je postavená nebytová budova označená súpisným číslom</w:t>
      </w:r>
      <w:r w:rsidR="00EE54E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56830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203">
        <w:rPr>
          <w:rFonts w:ascii="Times New Roman" w:hAnsi="Times New Roman" w:cs="Times New Roman"/>
          <w:sz w:val="24"/>
          <w:szCs w:val="24"/>
        </w:rPr>
        <w:t xml:space="preserve">spolu za cenu minimálne vo výške </w:t>
      </w:r>
      <w:r w:rsidR="00456830">
        <w:rPr>
          <w:rFonts w:ascii="Times New Roman" w:hAnsi="Times New Roman" w:cs="Times New Roman"/>
          <w:b/>
          <w:sz w:val="24"/>
          <w:szCs w:val="24"/>
        </w:rPr>
        <w:t>499 000</w:t>
      </w:r>
      <w:r w:rsidRPr="00A83203">
        <w:rPr>
          <w:rFonts w:ascii="Times New Roman" w:hAnsi="Times New Roman" w:cs="Times New Roman"/>
          <w:b/>
          <w:sz w:val="24"/>
          <w:szCs w:val="24"/>
        </w:rPr>
        <w:t>,-- €</w:t>
      </w:r>
      <w:r w:rsidRPr="00A832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3203">
        <w:rPr>
          <w:rFonts w:ascii="Times New Roman" w:hAnsi="Times New Roman" w:cs="Times New Roman"/>
          <w:sz w:val="24"/>
          <w:szCs w:val="24"/>
        </w:rPr>
        <w:t xml:space="preserve">výška </w:t>
      </w:r>
      <w:r w:rsidR="001D09BE">
        <w:rPr>
          <w:rFonts w:ascii="Times New Roman" w:hAnsi="Times New Roman" w:cs="Times New Roman"/>
          <w:sz w:val="24"/>
          <w:szCs w:val="24"/>
        </w:rPr>
        <w:t xml:space="preserve">finančnej </w:t>
      </w:r>
      <w:r w:rsidRPr="00A83203">
        <w:rPr>
          <w:rFonts w:ascii="Times New Roman" w:hAnsi="Times New Roman" w:cs="Times New Roman"/>
          <w:sz w:val="24"/>
          <w:szCs w:val="24"/>
        </w:rPr>
        <w:t xml:space="preserve">zábezpeky </w:t>
      </w:r>
      <w:r w:rsidR="00456830">
        <w:rPr>
          <w:rFonts w:ascii="Times New Roman" w:hAnsi="Times New Roman" w:cs="Times New Roman"/>
          <w:sz w:val="24"/>
          <w:szCs w:val="24"/>
        </w:rPr>
        <w:t>14 970</w:t>
      </w:r>
      <w:r w:rsidRPr="00A83203">
        <w:rPr>
          <w:rFonts w:ascii="Times New Roman" w:hAnsi="Times New Roman" w:cs="Times New Roman"/>
          <w:sz w:val="24"/>
          <w:szCs w:val="24"/>
        </w:rPr>
        <w:t>,-- €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3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4E5" w:rsidRDefault="00456830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506381684"/>
      <w:r>
        <w:rPr>
          <w:rFonts w:ascii="Times New Roman" w:hAnsi="Times New Roman" w:cs="Times New Roman"/>
          <w:sz w:val="24"/>
          <w:szCs w:val="24"/>
        </w:rPr>
        <w:t xml:space="preserve">Min. cena za nehnuteľnosti bola </w:t>
      </w:r>
      <w:r w:rsidR="00EE54E5" w:rsidRPr="00A83203">
        <w:rPr>
          <w:rFonts w:ascii="Times New Roman" w:hAnsi="Times New Roman" w:cs="Times New Roman"/>
          <w:sz w:val="24"/>
          <w:szCs w:val="24"/>
        </w:rPr>
        <w:t>stanoven</w:t>
      </w:r>
      <w:r>
        <w:rPr>
          <w:rFonts w:ascii="Times New Roman" w:hAnsi="Times New Roman" w:cs="Times New Roman"/>
          <w:sz w:val="24"/>
          <w:szCs w:val="24"/>
        </w:rPr>
        <w:t>á</w:t>
      </w:r>
      <w:r w:rsidR="00EE54E5" w:rsidRPr="00A83203">
        <w:rPr>
          <w:rFonts w:ascii="Times New Roman" w:hAnsi="Times New Roman" w:cs="Times New Roman"/>
          <w:sz w:val="24"/>
          <w:szCs w:val="24"/>
        </w:rPr>
        <w:t xml:space="preserve"> </w:t>
      </w:r>
      <w:bookmarkEnd w:id="11"/>
      <w:r w:rsidR="00EE54E5" w:rsidRPr="00A83203">
        <w:rPr>
          <w:rFonts w:ascii="Times New Roman" w:hAnsi="Times New Roman" w:cs="Times New Roman"/>
          <w:sz w:val="24"/>
          <w:szCs w:val="24"/>
        </w:rPr>
        <w:t xml:space="preserve">Znaleckým posudkom č. 115/2017 zo dňa 14.07.2017 vyhotovený Ing. Jozefom </w:t>
      </w:r>
      <w:proofErr w:type="spellStart"/>
      <w:r w:rsidR="00EE54E5" w:rsidRPr="00A83203"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="00EE54E5" w:rsidRPr="00A83203">
        <w:rPr>
          <w:rFonts w:ascii="Times New Roman" w:hAnsi="Times New Roman" w:cs="Times New Roman"/>
          <w:sz w:val="24"/>
          <w:szCs w:val="24"/>
        </w:rPr>
        <w:t>, č. 541, 065 11 Nová Ľubovňa, znalcom v odbore stavebníctvo, odvetvie pozemné stavby a odhad hodnoty nehnuteľnost</w:t>
      </w:r>
      <w:r w:rsidR="00EE54E5">
        <w:rPr>
          <w:rFonts w:ascii="Times New Roman" w:hAnsi="Times New Roman" w:cs="Times New Roman"/>
          <w:sz w:val="24"/>
          <w:szCs w:val="24"/>
        </w:rPr>
        <w:t>í</w:t>
      </w:r>
      <w:r w:rsidR="00EE54E5" w:rsidRPr="00A83203">
        <w:rPr>
          <w:rFonts w:ascii="Times New Roman" w:hAnsi="Times New Roman" w:cs="Times New Roman"/>
          <w:sz w:val="24"/>
          <w:szCs w:val="24"/>
        </w:rPr>
        <w:t>, ev. č. 910042</w:t>
      </w:r>
      <w:r>
        <w:rPr>
          <w:rFonts w:ascii="Times New Roman" w:hAnsi="Times New Roman" w:cs="Times New Roman"/>
          <w:sz w:val="24"/>
          <w:szCs w:val="24"/>
        </w:rPr>
        <w:t xml:space="preserve"> vo výške 440 000,--€.</w:t>
      </w:r>
    </w:p>
    <w:p w:rsidR="00EE2EDF" w:rsidRDefault="009C5895" w:rsidP="00FF6D14">
      <w:pPr>
        <w:pBdr>
          <w:bottom w:val="single" w:sz="4" w:space="1" w:color="auto"/>
        </w:pBdr>
        <w:tabs>
          <w:tab w:val="left" w:pos="360"/>
        </w:tabs>
        <w:suppressAutoHyphens/>
        <w:jc w:val="both"/>
      </w:pPr>
      <w:r>
        <w:t xml:space="preserve">Kupujúci sa zaväzuje </w:t>
      </w:r>
      <w:r w:rsidR="001D09BE">
        <w:t xml:space="preserve">využiť nehnuteľnosť – STAVBU, </w:t>
      </w:r>
      <w:proofErr w:type="spellStart"/>
      <w:r w:rsidR="001D09BE">
        <w:t>súp</w:t>
      </w:r>
      <w:proofErr w:type="spellEnd"/>
      <w:r w:rsidR="001D09BE">
        <w:t xml:space="preserve">. č. 524, Obrancov mieru 22 a 24, </w:t>
      </w:r>
    </w:p>
    <w:p w:rsidR="009C5895" w:rsidRPr="00684FBF" w:rsidRDefault="001D09BE" w:rsidP="00FF6D14">
      <w:pPr>
        <w:pBdr>
          <w:bottom w:val="single" w:sz="4" w:space="1" w:color="auto"/>
        </w:pBdr>
        <w:tabs>
          <w:tab w:val="left" w:pos="360"/>
        </w:tabs>
        <w:suppressAutoHyphens/>
        <w:jc w:val="both"/>
      </w:pPr>
      <w:bookmarkStart w:id="12" w:name="_GoBack"/>
      <w:bookmarkEnd w:id="12"/>
      <w:r>
        <w:t>064 01 Stará Ľubovňa na účely vybudovania bytových jednotiek.</w:t>
      </w:r>
    </w:p>
    <w:bookmarkEnd w:id="9"/>
    <w:bookmarkEnd w:id="10"/>
    <w:p w:rsidR="00EE54E5" w:rsidRDefault="00EE54E5" w:rsidP="00EE54E5">
      <w:pPr>
        <w:pStyle w:val="Bezriadkovania"/>
        <w:rPr>
          <w:b/>
        </w:rPr>
      </w:pPr>
    </w:p>
    <w:p w:rsidR="00EE54E5" w:rsidRPr="00314082" w:rsidRDefault="00EE54E5" w:rsidP="00EE54E5">
      <w:pPr>
        <w:pStyle w:val="Bezriadkovania"/>
        <w:rPr>
          <w:b/>
          <w:i/>
        </w:rPr>
      </w:pPr>
      <w:r>
        <w:rPr>
          <w:b/>
          <w:i/>
        </w:rPr>
        <w:t xml:space="preserve">2. </w:t>
      </w:r>
      <w:r w:rsidRPr="00314082">
        <w:rPr>
          <w:b/>
          <w:i/>
        </w:rPr>
        <w:t>Pozemok na Mierovej ul. na výstavbu garáže</w:t>
      </w:r>
    </w:p>
    <w:p w:rsidR="00FF6D14" w:rsidRDefault="00FF6D14" w:rsidP="00FF6D14">
      <w:pPr>
        <w:jc w:val="both"/>
        <w:rPr>
          <w:b/>
          <w:i/>
          <w:color w:val="auto"/>
        </w:rPr>
      </w:pPr>
      <w:r w:rsidRPr="002624BD">
        <w:rPr>
          <w:b/>
          <w:i/>
          <w:color w:val="auto"/>
        </w:rPr>
        <w:t xml:space="preserve">Materiál obsahuje prílohu č. </w:t>
      </w:r>
      <w:r>
        <w:rPr>
          <w:b/>
          <w:i/>
          <w:color w:val="auto"/>
        </w:rPr>
        <w:t>4</w:t>
      </w:r>
    </w:p>
    <w:p w:rsidR="00FF6D14" w:rsidRDefault="00FF6D14" w:rsidP="00EE54E5">
      <w:pPr>
        <w:pStyle w:val="Bezriadkovania"/>
        <w:rPr>
          <w:b/>
        </w:rPr>
      </w:pPr>
    </w:p>
    <w:p w:rsidR="004269E9" w:rsidRDefault="004269E9" w:rsidP="00EE54E5">
      <w:pPr>
        <w:pStyle w:val="Bezriadkovania"/>
        <w:rPr>
          <w:b/>
        </w:rPr>
      </w:pPr>
      <w:r>
        <w:rPr>
          <w:b/>
        </w:rPr>
        <w:t>Návrh uznesenia</w:t>
      </w:r>
    </w:p>
    <w:p w:rsidR="00EE54E5" w:rsidRPr="00314082" w:rsidRDefault="00EE54E5" w:rsidP="00EE54E5">
      <w:pPr>
        <w:pStyle w:val="Bezriadkovania"/>
        <w:rPr>
          <w:b/>
          <w:i/>
        </w:rPr>
      </w:pPr>
      <w:proofErr w:type="spellStart"/>
      <w:r w:rsidRPr="00314082">
        <w:rPr>
          <w:b/>
        </w:rPr>
        <w:t>MsZ</w:t>
      </w:r>
      <w:proofErr w:type="spellEnd"/>
      <w:r w:rsidR="004269E9">
        <w:rPr>
          <w:b/>
        </w:rPr>
        <w:t xml:space="preserve"> schvaľuje</w:t>
      </w:r>
      <w:r w:rsidRPr="00314082">
        <w:rPr>
          <w:b/>
        </w:rPr>
        <w:t>:</w:t>
      </w:r>
      <w:r>
        <w:tab/>
      </w:r>
      <w:r w:rsidRPr="008F0D61">
        <w:t>vyhlásenie a podmienky verejnej obchodnej súťaže na odpredaj nehnuteľnost</w:t>
      </w:r>
      <w:r>
        <w:t xml:space="preserve">i „tak ako stojí a leží“ v súlade s ustanovením §9a, odsek 1, písmeno a) zákona č. 138/91 Zb. o majetku obcí so začiatkom súťaže </w:t>
      </w:r>
      <w:r w:rsidR="00456830">
        <w:t>01.03.2018</w:t>
      </w:r>
      <w:r>
        <w:t xml:space="preserve"> a ukončením súťaže </w:t>
      </w:r>
      <w:r w:rsidR="00456830">
        <w:t xml:space="preserve">30.04.2018 </w:t>
      </w:r>
      <w:r w:rsidRPr="008F0D61">
        <w:t xml:space="preserve">a s výškou zábezpeky </w:t>
      </w:r>
      <w:r>
        <w:t>5</w:t>
      </w:r>
      <w:r w:rsidRPr="008F0D61">
        <w:t xml:space="preserve"> %,</w:t>
      </w:r>
      <w:r>
        <w:t xml:space="preserve"> a to: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Pr="00A83203" w:rsidRDefault="00EE54E5" w:rsidP="00FF6D1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83203">
        <w:rPr>
          <w:rFonts w:ascii="Times New Roman" w:hAnsi="Times New Roman" w:cs="Times New Roman"/>
          <w:b/>
          <w:sz w:val="24"/>
          <w:szCs w:val="24"/>
        </w:rPr>
        <w:t>POZEMOK</w:t>
      </w:r>
      <w:r w:rsidRPr="00A83203">
        <w:rPr>
          <w:rFonts w:ascii="Times New Roman" w:hAnsi="Times New Roman" w:cs="Times New Roman"/>
          <w:sz w:val="24"/>
          <w:szCs w:val="24"/>
        </w:rPr>
        <w:t>, p</w:t>
      </w:r>
      <w:r>
        <w:rPr>
          <w:rFonts w:ascii="Times New Roman" w:hAnsi="Times New Roman" w:cs="Times New Roman"/>
          <w:sz w:val="24"/>
          <w:szCs w:val="24"/>
        </w:rPr>
        <w:t xml:space="preserve">. č. </w:t>
      </w:r>
      <w:r w:rsidRPr="00A83203">
        <w:rPr>
          <w:rFonts w:ascii="Times New Roman" w:hAnsi="Times New Roman" w:cs="Times New Roman"/>
          <w:sz w:val="24"/>
          <w:szCs w:val="24"/>
        </w:rPr>
        <w:t xml:space="preserve">CKN č. </w:t>
      </w:r>
      <w:r>
        <w:rPr>
          <w:rFonts w:ascii="Times New Roman" w:hAnsi="Times New Roman" w:cs="Times New Roman"/>
          <w:sz w:val="24"/>
          <w:szCs w:val="24"/>
        </w:rPr>
        <w:t>4274/240</w:t>
      </w:r>
      <w:r w:rsidRPr="00A83203">
        <w:rPr>
          <w:rFonts w:ascii="Times New Roman" w:hAnsi="Times New Roman" w:cs="Times New Roman"/>
          <w:sz w:val="24"/>
          <w:szCs w:val="24"/>
        </w:rPr>
        <w:t xml:space="preserve">, o výmere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A83203">
        <w:rPr>
          <w:rFonts w:ascii="Times New Roman" w:hAnsi="Times New Roman" w:cs="Times New Roman"/>
          <w:sz w:val="24"/>
          <w:szCs w:val="24"/>
        </w:rPr>
        <w:t xml:space="preserve"> m², druh pozemku </w:t>
      </w:r>
      <w:r>
        <w:rPr>
          <w:rFonts w:ascii="Times New Roman" w:hAnsi="Times New Roman" w:cs="Times New Roman"/>
          <w:sz w:val="24"/>
          <w:szCs w:val="24"/>
        </w:rPr>
        <w:t>ostatná plocha</w:t>
      </w:r>
      <w:r w:rsidRPr="00A83203">
        <w:rPr>
          <w:rFonts w:ascii="Times New Roman" w:hAnsi="Times New Roman" w:cs="Times New Roman"/>
          <w:sz w:val="24"/>
          <w:szCs w:val="24"/>
        </w:rPr>
        <w:t>, LV č. 3696 v k. ú. Stará Ľubovňa, za cenu minimálne vo výške</w:t>
      </w:r>
      <w:r w:rsidR="00456830">
        <w:rPr>
          <w:rFonts w:ascii="Times New Roman" w:hAnsi="Times New Roman" w:cs="Times New Roman"/>
          <w:sz w:val="24"/>
          <w:szCs w:val="24"/>
        </w:rPr>
        <w:t xml:space="preserve"> </w:t>
      </w:r>
      <w:r w:rsidR="00456830" w:rsidRPr="001701D3">
        <w:rPr>
          <w:rFonts w:ascii="Times New Roman" w:hAnsi="Times New Roman" w:cs="Times New Roman"/>
          <w:b/>
          <w:sz w:val="24"/>
          <w:szCs w:val="24"/>
        </w:rPr>
        <w:t>1 225</w:t>
      </w:r>
      <w:r w:rsidRPr="001701D3">
        <w:rPr>
          <w:rFonts w:ascii="Times New Roman" w:hAnsi="Times New Roman" w:cs="Times New Roman"/>
          <w:b/>
          <w:sz w:val="24"/>
          <w:szCs w:val="24"/>
        </w:rPr>
        <w:t>,-- €,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830">
        <w:rPr>
          <w:rFonts w:ascii="Times New Roman" w:hAnsi="Times New Roman" w:cs="Times New Roman"/>
          <w:sz w:val="24"/>
          <w:szCs w:val="24"/>
        </w:rPr>
        <w:t xml:space="preserve">t. j. 49,--€/m²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83203">
        <w:rPr>
          <w:rFonts w:ascii="Times New Roman" w:hAnsi="Times New Roman" w:cs="Times New Roman"/>
          <w:sz w:val="24"/>
          <w:szCs w:val="24"/>
        </w:rPr>
        <w:t>výška zábezpeky</w:t>
      </w:r>
      <w:r w:rsidR="00456830">
        <w:rPr>
          <w:rFonts w:ascii="Times New Roman" w:hAnsi="Times New Roman" w:cs="Times New Roman"/>
          <w:sz w:val="24"/>
          <w:szCs w:val="24"/>
        </w:rPr>
        <w:t xml:space="preserve"> 61,25</w:t>
      </w:r>
      <w:r w:rsidRPr="00A83203">
        <w:rPr>
          <w:rFonts w:ascii="Times New Roman" w:hAnsi="Times New Roman" w:cs="Times New Roman"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83203">
        <w:rPr>
          <w:rFonts w:ascii="Times New Roman" w:hAnsi="Times New Roman" w:cs="Times New Roman"/>
          <w:sz w:val="24"/>
          <w:szCs w:val="24"/>
        </w:rPr>
        <w:t>.</w:t>
      </w:r>
    </w:p>
    <w:p w:rsidR="00EE54E5" w:rsidRDefault="00EE54E5" w:rsidP="00EE54E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Pr="00642802" w:rsidRDefault="00EE54E5" w:rsidP="00EE54E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Pr="00642802">
        <w:rPr>
          <w:rFonts w:ascii="Times New Roman" w:hAnsi="Times New Roman" w:cs="Times New Roman"/>
          <w:b/>
          <w:i/>
          <w:sz w:val="24"/>
          <w:szCs w:val="24"/>
        </w:rPr>
        <w:t xml:space="preserve">Pozemok </w:t>
      </w:r>
      <w:r>
        <w:rPr>
          <w:rFonts w:ascii="Times New Roman" w:hAnsi="Times New Roman" w:cs="Times New Roman"/>
          <w:b/>
          <w:i/>
          <w:sz w:val="24"/>
          <w:szCs w:val="24"/>
        </w:rPr>
        <w:t>nad</w:t>
      </w:r>
      <w:r w:rsidRPr="00642802">
        <w:rPr>
          <w:rFonts w:ascii="Times New Roman" w:hAnsi="Times New Roman" w:cs="Times New Roman"/>
          <w:b/>
          <w:i/>
          <w:sz w:val="24"/>
          <w:szCs w:val="24"/>
        </w:rPr>
        <w:t xml:space="preserve"> Kalvári</w:t>
      </w:r>
      <w:r>
        <w:rPr>
          <w:rFonts w:ascii="Times New Roman" w:hAnsi="Times New Roman" w:cs="Times New Roman"/>
          <w:b/>
          <w:i/>
          <w:sz w:val="24"/>
          <w:szCs w:val="24"/>
        </w:rPr>
        <w:t>ou</w:t>
      </w:r>
      <w:r w:rsidRPr="00642802">
        <w:rPr>
          <w:rFonts w:ascii="Times New Roman" w:hAnsi="Times New Roman" w:cs="Times New Roman"/>
          <w:b/>
          <w:i/>
          <w:sz w:val="24"/>
          <w:szCs w:val="24"/>
        </w:rPr>
        <w:t xml:space="preserve"> Stará Ľubovňa</w:t>
      </w:r>
    </w:p>
    <w:p w:rsidR="00FF6D14" w:rsidRDefault="00FF6D14" w:rsidP="00FF6D14">
      <w:pPr>
        <w:jc w:val="both"/>
        <w:rPr>
          <w:b/>
          <w:i/>
          <w:color w:val="auto"/>
        </w:rPr>
      </w:pPr>
      <w:r w:rsidRPr="002624BD">
        <w:rPr>
          <w:b/>
          <w:i/>
          <w:color w:val="auto"/>
        </w:rPr>
        <w:t xml:space="preserve">Materiál obsahuje prílohu č. </w:t>
      </w:r>
      <w:r>
        <w:rPr>
          <w:b/>
          <w:i/>
          <w:color w:val="auto"/>
        </w:rPr>
        <w:t>5</w:t>
      </w:r>
    </w:p>
    <w:p w:rsidR="00FF6D14" w:rsidRDefault="00FF6D14" w:rsidP="00EE54E5">
      <w:pPr>
        <w:pStyle w:val="Bezriadkovania"/>
        <w:rPr>
          <w:b/>
        </w:rPr>
      </w:pPr>
    </w:p>
    <w:p w:rsidR="004269E9" w:rsidRDefault="004269E9" w:rsidP="00EE54E5">
      <w:pPr>
        <w:pStyle w:val="Bezriadkovania"/>
        <w:rPr>
          <w:b/>
        </w:rPr>
      </w:pPr>
      <w:r>
        <w:rPr>
          <w:b/>
        </w:rPr>
        <w:t>Návrh uznesenia</w:t>
      </w:r>
    </w:p>
    <w:p w:rsidR="00EE54E5" w:rsidRPr="00314082" w:rsidRDefault="00EE54E5" w:rsidP="00EE54E5">
      <w:pPr>
        <w:pStyle w:val="Bezriadkovania"/>
        <w:rPr>
          <w:b/>
          <w:i/>
        </w:rPr>
      </w:pPr>
      <w:proofErr w:type="spellStart"/>
      <w:r w:rsidRPr="00314082">
        <w:rPr>
          <w:b/>
        </w:rPr>
        <w:t>MsZ</w:t>
      </w:r>
      <w:proofErr w:type="spellEnd"/>
      <w:r w:rsidR="004269E9">
        <w:rPr>
          <w:b/>
        </w:rPr>
        <w:t xml:space="preserve"> schvaľuje</w:t>
      </w:r>
      <w:r w:rsidRPr="00314082">
        <w:rPr>
          <w:b/>
        </w:rPr>
        <w:t>:</w:t>
      </w:r>
      <w:r>
        <w:tab/>
      </w:r>
      <w:r w:rsidRPr="008F0D61">
        <w:t>vyhlásenie a podmienky verejnej obchodnej súťaže na odpredaj nehnuteľnost</w:t>
      </w:r>
      <w:r>
        <w:t xml:space="preserve">i „tak ako stojí a leží“ v súlade s ustanovením §9a, odsek 1, písmeno a) zákona č. 138/91 Zb. o majetku obcí so začiatkom súťaže </w:t>
      </w:r>
      <w:r w:rsidR="00456830">
        <w:t>01.03.2018</w:t>
      </w:r>
      <w:r>
        <w:t xml:space="preserve"> a ukončením súťaže </w:t>
      </w:r>
      <w:r w:rsidR="00456830">
        <w:t>30.04.2018</w:t>
      </w:r>
      <w:r>
        <w:t xml:space="preserve"> </w:t>
      </w:r>
      <w:r w:rsidRPr="008F0D61">
        <w:t>a s výškou zábezpeky 3 %,</w:t>
      </w:r>
      <w:r>
        <w:t xml:space="preserve"> a to:</w:t>
      </w:r>
    </w:p>
    <w:p w:rsidR="00EE54E5" w:rsidRDefault="00EE54E5" w:rsidP="00EE54E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4E5" w:rsidRPr="00ED36AC" w:rsidRDefault="00EE54E5" w:rsidP="00FF6D1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83203">
        <w:rPr>
          <w:rFonts w:ascii="Times New Roman" w:hAnsi="Times New Roman" w:cs="Times New Roman"/>
          <w:b/>
          <w:sz w:val="24"/>
          <w:szCs w:val="24"/>
        </w:rPr>
        <w:t>POZEMOK</w:t>
      </w:r>
      <w:r w:rsidRPr="00A8320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p. č.</w:t>
      </w:r>
      <w:r w:rsidRPr="00A83203">
        <w:rPr>
          <w:rFonts w:ascii="Times New Roman" w:hAnsi="Times New Roman" w:cs="Times New Roman"/>
          <w:sz w:val="24"/>
          <w:szCs w:val="24"/>
        </w:rPr>
        <w:t xml:space="preserve"> CKN č. </w:t>
      </w:r>
      <w:r>
        <w:rPr>
          <w:rFonts w:ascii="Times New Roman" w:hAnsi="Times New Roman" w:cs="Times New Roman"/>
          <w:sz w:val="24"/>
          <w:szCs w:val="24"/>
        </w:rPr>
        <w:t>6249</w:t>
      </w:r>
      <w:r w:rsidRPr="00A83203">
        <w:rPr>
          <w:rFonts w:ascii="Times New Roman" w:hAnsi="Times New Roman" w:cs="Times New Roman"/>
          <w:sz w:val="24"/>
          <w:szCs w:val="24"/>
        </w:rPr>
        <w:t xml:space="preserve">, o výmere </w:t>
      </w:r>
      <w:r>
        <w:rPr>
          <w:rFonts w:ascii="Times New Roman" w:hAnsi="Times New Roman" w:cs="Times New Roman"/>
          <w:sz w:val="24"/>
          <w:szCs w:val="24"/>
        </w:rPr>
        <w:t>8725</w:t>
      </w:r>
      <w:r w:rsidRPr="00A83203">
        <w:rPr>
          <w:rFonts w:ascii="Times New Roman" w:hAnsi="Times New Roman" w:cs="Times New Roman"/>
          <w:sz w:val="24"/>
          <w:szCs w:val="24"/>
        </w:rPr>
        <w:t xml:space="preserve"> m², druh pozemku </w:t>
      </w:r>
      <w:r>
        <w:rPr>
          <w:rFonts w:ascii="Times New Roman" w:hAnsi="Times New Roman" w:cs="Times New Roman"/>
          <w:sz w:val="24"/>
          <w:szCs w:val="24"/>
        </w:rPr>
        <w:t>ostatná plocha</w:t>
      </w:r>
      <w:r w:rsidRPr="00A83203">
        <w:rPr>
          <w:rFonts w:ascii="Times New Roman" w:hAnsi="Times New Roman" w:cs="Times New Roman"/>
          <w:sz w:val="24"/>
          <w:szCs w:val="24"/>
        </w:rPr>
        <w:t xml:space="preserve">, LV č. </w:t>
      </w:r>
      <w:r>
        <w:rPr>
          <w:rFonts w:ascii="Times New Roman" w:hAnsi="Times New Roman" w:cs="Times New Roman"/>
          <w:sz w:val="24"/>
          <w:szCs w:val="24"/>
        </w:rPr>
        <w:t>9414</w:t>
      </w:r>
      <w:r w:rsidRPr="00A83203">
        <w:rPr>
          <w:rFonts w:ascii="Times New Roman" w:hAnsi="Times New Roman" w:cs="Times New Roman"/>
          <w:sz w:val="24"/>
          <w:szCs w:val="24"/>
        </w:rPr>
        <w:t xml:space="preserve"> v k. ú. Stará Ľubovňa, za cenu minimálne vo výške </w:t>
      </w:r>
      <w:r>
        <w:rPr>
          <w:rFonts w:ascii="Times New Roman" w:hAnsi="Times New Roman" w:cs="Times New Roman"/>
          <w:b/>
          <w:sz w:val="24"/>
          <w:szCs w:val="24"/>
        </w:rPr>
        <w:t>197000</w:t>
      </w:r>
      <w:r w:rsidRPr="00A83203">
        <w:rPr>
          <w:rFonts w:ascii="Times New Roman" w:hAnsi="Times New Roman" w:cs="Times New Roman"/>
          <w:b/>
          <w:sz w:val="24"/>
          <w:szCs w:val="24"/>
        </w:rPr>
        <w:t>,-- €</w:t>
      </w:r>
      <w:r w:rsidRPr="00A8320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6AC">
        <w:rPr>
          <w:rFonts w:ascii="Times New Roman" w:hAnsi="Times New Roman" w:cs="Times New Roman"/>
          <w:sz w:val="24"/>
          <w:szCs w:val="24"/>
        </w:rPr>
        <w:t>(výška zábezpeky 5910,-- €) stanoven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ED36AC">
        <w:rPr>
          <w:rFonts w:ascii="Times New Roman" w:hAnsi="Times New Roman" w:cs="Times New Roman"/>
          <w:sz w:val="24"/>
          <w:szCs w:val="24"/>
        </w:rPr>
        <w:t xml:space="preserve"> Znaleckým posudkom č. 10/2018 zo dňa 19.01.2018 vyhotoveným Ing. Jánom </w:t>
      </w:r>
      <w:proofErr w:type="spellStart"/>
      <w:r w:rsidRPr="00ED36AC">
        <w:rPr>
          <w:rFonts w:ascii="Times New Roman" w:hAnsi="Times New Roman" w:cs="Times New Roman"/>
          <w:sz w:val="24"/>
          <w:szCs w:val="24"/>
        </w:rPr>
        <w:lastRenderedPageBreak/>
        <w:t>Štupákom</w:t>
      </w:r>
      <w:proofErr w:type="spellEnd"/>
      <w:r w:rsidRPr="00ED36AC">
        <w:rPr>
          <w:rFonts w:ascii="Times New Roman" w:hAnsi="Times New Roman" w:cs="Times New Roman"/>
          <w:sz w:val="24"/>
          <w:szCs w:val="24"/>
        </w:rPr>
        <w:t>, znalcom v odbore stavebníctvo, odvetvie vodohospodárske stavby a odhad hodnoty nehnuteľností, ev. č. 913465.</w:t>
      </w:r>
    </w:p>
    <w:p w:rsidR="00EE54E5" w:rsidRDefault="00EE54E5" w:rsidP="00EE54E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E54E5" w:rsidRPr="00642802" w:rsidRDefault="00EE54E5" w:rsidP="00EE54E5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642802">
        <w:rPr>
          <w:rFonts w:ascii="Times New Roman" w:hAnsi="Times New Roman" w:cs="Times New Roman"/>
          <w:b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i/>
          <w:sz w:val="24"/>
          <w:szCs w:val="24"/>
        </w:rPr>
        <w:t>oľnohospodárske pozemk</w:t>
      </w:r>
      <w:r w:rsidRPr="00642802">
        <w:rPr>
          <w:rFonts w:ascii="Times New Roman" w:hAnsi="Times New Roman" w:cs="Times New Roman"/>
          <w:b/>
          <w:i/>
          <w:sz w:val="24"/>
          <w:szCs w:val="24"/>
        </w:rPr>
        <w:t>y v k. ú. Kolačkov</w:t>
      </w:r>
    </w:p>
    <w:p w:rsidR="00FF6D14" w:rsidRDefault="00FF6D14" w:rsidP="00FF6D14">
      <w:pPr>
        <w:jc w:val="both"/>
        <w:rPr>
          <w:b/>
          <w:i/>
          <w:color w:val="auto"/>
        </w:rPr>
      </w:pPr>
      <w:r w:rsidRPr="002624BD">
        <w:rPr>
          <w:b/>
          <w:i/>
          <w:color w:val="auto"/>
        </w:rPr>
        <w:t xml:space="preserve">Materiál obsahuje prílohu č. </w:t>
      </w:r>
      <w:r>
        <w:rPr>
          <w:b/>
          <w:i/>
          <w:color w:val="auto"/>
        </w:rPr>
        <w:t>6</w:t>
      </w:r>
    </w:p>
    <w:p w:rsidR="00FF6D14" w:rsidRDefault="00FF6D14" w:rsidP="00EE54E5">
      <w:pPr>
        <w:pStyle w:val="Bezriadkovania"/>
        <w:rPr>
          <w:b/>
        </w:rPr>
      </w:pPr>
    </w:p>
    <w:p w:rsidR="004269E9" w:rsidRDefault="004269E9" w:rsidP="00EE54E5">
      <w:pPr>
        <w:pStyle w:val="Bezriadkovania"/>
        <w:rPr>
          <w:b/>
        </w:rPr>
      </w:pPr>
      <w:r>
        <w:rPr>
          <w:b/>
        </w:rPr>
        <w:t>Návrh uznesenia</w:t>
      </w:r>
    </w:p>
    <w:p w:rsidR="00EE54E5" w:rsidRPr="00314082" w:rsidRDefault="00EE54E5" w:rsidP="00EE54E5">
      <w:pPr>
        <w:pStyle w:val="Bezriadkovania"/>
        <w:rPr>
          <w:b/>
          <w:i/>
        </w:rPr>
      </w:pPr>
      <w:proofErr w:type="spellStart"/>
      <w:r w:rsidRPr="00314082">
        <w:rPr>
          <w:b/>
        </w:rPr>
        <w:t>MsZ</w:t>
      </w:r>
      <w:proofErr w:type="spellEnd"/>
      <w:r w:rsidR="004269E9">
        <w:rPr>
          <w:b/>
        </w:rPr>
        <w:t xml:space="preserve"> schvaľuje</w:t>
      </w:r>
      <w:r w:rsidRPr="00314082">
        <w:rPr>
          <w:b/>
        </w:rPr>
        <w:t>:</w:t>
      </w:r>
      <w:r>
        <w:tab/>
      </w:r>
      <w:r w:rsidRPr="008F0D61">
        <w:t>vyhlásenie a podmienky verejnej obchodnej súťaže na odpredaj nehnuteľnost</w:t>
      </w:r>
      <w:r>
        <w:t xml:space="preserve">í evidovaných na LV č. 3166 v k. ú. Kolačkov vo vlastníctve Mesta Stará Ľubovňa „tak ako stoja a ležia“ v súlade s ustanovením §9a, odsek 1, písmeno a) zákona č. 138/91 Zb. o majetku obcí so začiatkom súťaže </w:t>
      </w:r>
      <w:r w:rsidR="00456830">
        <w:t>01.03.2018</w:t>
      </w:r>
      <w:r>
        <w:t xml:space="preserve"> a ukončením súťaže </w:t>
      </w:r>
      <w:r w:rsidR="00456830">
        <w:t xml:space="preserve">30.04.2018 </w:t>
      </w:r>
      <w:r w:rsidRPr="008F0D61">
        <w:t xml:space="preserve">a s výškou zábezpeky </w:t>
      </w:r>
      <w:r>
        <w:t>5</w:t>
      </w:r>
      <w:r w:rsidRPr="008F0D61">
        <w:t xml:space="preserve"> %,</w:t>
      </w:r>
      <w:r>
        <w:t xml:space="preserve"> a to: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b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>, parcela CKN č. 4593 o výmere 4654 m², druh pozemku ostatná plocha,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>
        <w:rPr>
          <w:rFonts w:eastAsia="SimSun"/>
          <w:b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>, parcela CKN č. 4626 o výmere 2676 m², druh pozemku ostatná plocha,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 xml:space="preserve"> 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>, parcela CKN č. 4833 o výmere 9678 m², druh pozemku ostatná plocha,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>, parcela CKN č. 4960 o výmere 576 m², druh pozemku ostatná plocha,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 xml:space="preserve">, parcela CKN č. 3661 o výmere 614 m², druh pozemku ostatná plocha, 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 xml:space="preserve">, parcela CKN č. 5015 o výmere 2204 m², druh pozemku ostatná plocha, 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 xml:space="preserve">, parcela CKN č. 5020 o výmere 4543 m², druh pozemku ostatná plocha, </w:t>
      </w:r>
    </w:p>
    <w:p w:rsidR="00EE54E5" w:rsidRDefault="00456830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-</w:t>
      </w:r>
      <w:r w:rsidR="00EE54E5">
        <w:rPr>
          <w:rFonts w:eastAsia="SimSun"/>
          <w:color w:val="auto"/>
          <w:kern w:val="3"/>
          <w:lang w:eastAsia="ar-SA"/>
        </w:rPr>
        <w:tab/>
      </w:r>
      <w:r w:rsidR="00EE54E5">
        <w:rPr>
          <w:rFonts w:eastAsia="SimSun"/>
          <w:b/>
          <w:color w:val="auto"/>
          <w:kern w:val="3"/>
          <w:lang w:eastAsia="ar-SA"/>
        </w:rPr>
        <w:t>POZEMOK</w:t>
      </w:r>
      <w:r w:rsidR="00EE54E5">
        <w:rPr>
          <w:rFonts w:eastAsia="SimSun"/>
          <w:color w:val="auto"/>
          <w:kern w:val="3"/>
          <w:lang w:eastAsia="ar-SA"/>
        </w:rPr>
        <w:t xml:space="preserve">, parcela CKN č. 5141 o výmere 2121 m², druh pozemku ostatná plocha, </w:t>
      </w:r>
    </w:p>
    <w:p w:rsidR="00456830" w:rsidRDefault="00EE54E5" w:rsidP="00EE54E5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color w:val="auto"/>
          <w:kern w:val="3"/>
          <w:lang w:eastAsia="ar-SA"/>
        </w:rPr>
        <w:t xml:space="preserve">za cenu minimálne vo výške </w:t>
      </w:r>
      <w:r w:rsidR="00456830" w:rsidRPr="00456830">
        <w:rPr>
          <w:rFonts w:eastAsia="SimSun"/>
          <w:b/>
          <w:color w:val="auto"/>
          <w:kern w:val="3"/>
          <w:lang w:eastAsia="ar-SA"/>
        </w:rPr>
        <w:t>20 000,--€</w:t>
      </w:r>
      <w:r w:rsidR="00456830">
        <w:rPr>
          <w:rFonts w:eastAsia="SimSun"/>
          <w:color w:val="auto"/>
          <w:kern w:val="3"/>
          <w:lang w:eastAsia="ar-SA"/>
        </w:rPr>
        <w:t xml:space="preserve"> (výška zábezpeky 1000,--€).</w:t>
      </w:r>
    </w:p>
    <w:p w:rsidR="00EE54E5" w:rsidRPr="00456830" w:rsidRDefault="00456830" w:rsidP="00FF6D14">
      <w:pPr>
        <w:pBdr>
          <w:bottom w:val="single" w:sz="4" w:space="1" w:color="auto"/>
        </w:pBd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  <w:r>
        <w:t xml:space="preserve">Min. cena za nehnuteľnosti bola </w:t>
      </w:r>
      <w:r w:rsidRPr="00A83203">
        <w:t>stanoven</w:t>
      </w:r>
      <w:r>
        <w:t>á</w:t>
      </w:r>
      <w:r>
        <w:rPr>
          <w:rFonts w:eastAsia="SimSun"/>
          <w:b/>
          <w:color w:val="auto"/>
          <w:kern w:val="3"/>
          <w:lang w:eastAsia="ar-SA"/>
        </w:rPr>
        <w:t xml:space="preserve"> </w:t>
      </w:r>
      <w:r w:rsidR="00EE54E5" w:rsidRPr="00A83203">
        <w:t xml:space="preserve">Znaleckým posudkom č. </w:t>
      </w:r>
      <w:r w:rsidR="00EE54E5">
        <w:t>12/2018</w:t>
      </w:r>
      <w:r w:rsidR="00EE54E5" w:rsidRPr="00A83203">
        <w:t xml:space="preserve"> zo dňa </w:t>
      </w:r>
      <w:r w:rsidR="00EE54E5">
        <w:t>16.12.2017</w:t>
      </w:r>
      <w:r w:rsidR="00EE54E5" w:rsidRPr="00A83203">
        <w:t xml:space="preserve"> vyhotoveným Ing. Jozefom </w:t>
      </w:r>
      <w:proofErr w:type="spellStart"/>
      <w:r w:rsidR="00EE54E5" w:rsidRPr="00A83203">
        <w:t>Arendáčom</w:t>
      </w:r>
      <w:proofErr w:type="spellEnd"/>
      <w:r w:rsidR="00EE54E5" w:rsidRPr="00A83203">
        <w:t>, č. 541, 065 11 Nová Ľubovňa, znalcom v odbore stavebníctvo, odvetvie pozemné stavby a odhad hodnoty nehnuteľnost</w:t>
      </w:r>
      <w:r w:rsidR="00EE54E5">
        <w:t>í</w:t>
      </w:r>
      <w:r w:rsidR="00EE54E5" w:rsidRPr="00A83203">
        <w:t>, ev. č. 910042</w:t>
      </w:r>
      <w:r>
        <w:t xml:space="preserve"> vo výške 17 200,--€.</w:t>
      </w:r>
    </w:p>
    <w:p w:rsidR="00EE54E5" w:rsidRDefault="00EE54E5" w:rsidP="00EE54E5">
      <w:pPr>
        <w:suppressAutoHyphens/>
        <w:autoSpaceDN w:val="0"/>
        <w:jc w:val="both"/>
        <w:textAlignment w:val="baseline"/>
        <w:rPr>
          <w:rFonts w:eastAsia="SimSun"/>
          <w:b/>
          <w:color w:val="auto"/>
          <w:kern w:val="3"/>
          <w:lang w:eastAsia="ar-SA"/>
        </w:rPr>
      </w:pPr>
    </w:p>
    <w:p w:rsidR="00EE54E5" w:rsidRDefault="00EE54E5" w:rsidP="00EE54E5">
      <w:pPr>
        <w:suppressAutoHyphens/>
        <w:autoSpaceDN w:val="0"/>
        <w:textAlignment w:val="baseline"/>
        <w:rPr>
          <w:rFonts w:eastAsia="SimSun"/>
          <w:color w:val="auto"/>
          <w:kern w:val="3"/>
          <w:lang w:eastAsia="ar-SA"/>
        </w:rPr>
      </w:pPr>
    </w:p>
    <w:p w:rsidR="00822C78" w:rsidRPr="004645B0" w:rsidRDefault="004645B0" w:rsidP="00B52A6A">
      <w:pPr>
        <w:jc w:val="both"/>
        <w:rPr>
          <w:b/>
        </w:rPr>
      </w:pPr>
      <w:r w:rsidRPr="004645B0">
        <w:rPr>
          <w:b/>
        </w:rPr>
        <w:t>IX. Parkovisko v lokalite na Nám. gen. Štefánika v Starej Ľubovni</w:t>
      </w:r>
    </w:p>
    <w:p w:rsidR="004645B0" w:rsidRDefault="004645B0" w:rsidP="00B52A6A">
      <w:pPr>
        <w:jc w:val="both"/>
      </w:pPr>
    </w:p>
    <w:p w:rsidR="004645B0" w:rsidRPr="004645B0" w:rsidRDefault="004645B0" w:rsidP="00B52A6A">
      <w:pPr>
        <w:jc w:val="both"/>
        <w:rPr>
          <w:b/>
        </w:rPr>
      </w:pPr>
      <w:r w:rsidRPr="004645B0">
        <w:rPr>
          <w:b/>
        </w:rPr>
        <w:t>Návrh uznesenia</w:t>
      </w:r>
    </w:p>
    <w:p w:rsidR="004645B0" w:rsidRDefault="004645B0" w:rsidP="00B52A6A">
      <w:pPr>
        <w:jc w:val="both"/>
      </w:pPr>
      <w:proofErr w:type="spellStart"/>
      <w:r w:rsidRPr="004645B0">
        <w:rPr>
          <w:b/>
        </w:rPr>
        <w:t>MsZ</w:t>
      </w:r>
      <w:proofErr w:type="spellEnd"/>
      <w:r w:rsidRPr="004645B0">
        <w:rPr>
          <w:b/>
        </w:rPr>
        <w:t xml:space="preserve"> berie na vedomie:</w:t>
      </w:r>
      <w:r>
        <w:tab/>
        <w:t>informáciu o možnosti odkúpenia parkoviska v lokalite na Nám. gen. Štefánika v Starej Ľubovni od spoločnosti MARCUS REAL, s. r. o., F. Kostku 1, 841 05 Bratislava.</w:t>
      </w:r>
    </w:p>
    <w:p w:rsidR="004645B0" w:rsidRDefault="004645B0" w:rsidP="00B52A6A">
      <w:pPr>
        <w:jc w:val="both"/>
      </w:pPr>
    </w:p>
    <w:p w:rsidR="004645B0" w:rsidRDefault="004645B0" w:rsidP="00FF6D14">
      <w:pPr>
        <w:pBdr>
          <w:bottom w:val="single" w:sz="4" w:space="1" w:color="auto"/>
        </w:pBdr>
        <w:jc w:val="both"/>
      </w:pPr>
      <w:proofErr w:type="spellStart"/>
      <w:r w:rsidRPr="004645B0">
        <w:rPr>
          <w:b/>
        </w:rPr>
        <w:t>MsZ</w:t>
      </w:r>
      <w:proofErr w:type="spellEnd"/>
      <w:r w:rsidRPr="004645B0">
        <w:rPr>
          <w:b/>
        </w:rPr>
        <w:t xml:space="preserve"> odporúča:</w:t>
      </w:r>
      <w:r>
        <w:tab/>
        <w:t>odkúpenie uvedeného parkoviska za cenu podľa znaleckého posudku.</w:t>
      </w:r>
    </w:p>
    <w:sectPr w:rsidR="004645B0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2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6"/>
  </w:num>
  <w:num w:numId="5">
    <w:abstractNumId w:val="30"/>
  </w:num>
  <w:num w:numId="6">
    <w:abstractNumId w:val="6"/>
  </w:num>
  <w:num w:numId="7">
    <w:abstractNumId w:val="22"/>
  </w:num>
  <w:num w:numId="8">
    <w:abstractNumId w:val="24"/>
  </w:num>
  <w:num w:numId="9">
    <w:abstractNumId w:val="18"/>
  </w:num>
  <w:num w:numId="10">
    <w:abstractNumId w:val="15"/>
  </w:num>
  <w:num w:numId="11">
    <w:abstractNumId w:val="28"/>
  </w:num>
  <w:num w:numId="12">
    <w:abstractNumId w:val="28"/>
  </w:num>
  <w:num w:numId="13">
    <w:abstractNumId w:val="11"/>
  </w:num>
  <w:num w:numId="14">
    <w:abstractNumId w:val="32"/>
  </w:num>
  <w:num w:numId="15">
    <w:abstractNumId w:val="3"/>
  </w:num>
  <w:num w:numId="16">
    <w:abstractNumId w:val="20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19"/>
  </w:num>
  <w:num w:numId="22">
    <w:abstractNumId w:val="1"/>
  </w:num>
  <w:num w:numId="23">
    <w:abstractNumId w:val="8"/>
  </w:num>
  <w:num w:numId="24">
    <w:abstractNumId w:val="25"/>
  </w:num>
  <w:num w:numId="25">
    <w:abstractNumId w:val="17"/>
  </w:num>
  <w:num w:numId="26">
    <w:abstractNumId w:val="29"/>
  </w:num>
  <w:num w:numId="27">
    <w:abstractNumId w:val="4"/>
  </w:num>
  <w:num w:numId="28">
    <w:abstractNumId w:val="27"/>
  </w:num>
  <w:num w:numId="29">
    <w:abstractNumId w:val="9"/>
  </w:num>
  <w:num w:numId="30">
    <w:abstractNumId w:val="23"/>
  </w:num>
  <w:num w:numId="31">
    <w:abstractNumId w:val="21"/>
  </w:num>
  <w:num w:numId="32">
    <w:abstractNumId w:val="13"/>
  </w:num>
  <w:num w:numId="33">
    <w:abstractNumId w:val="2"/>
  </w:num>
  <w:num w:numId="34">
    <w:abstractNumId w:val="31"/>
  </w:num>
  <w:num w:numId="35">
    <w:abstractNumId w:val="16"/>
  </w:num>
  <w:num w:numId="36">
    <w:abstractNumId w:val="1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AF0"/>
    <w:rsid w:val="0000206E"/>
    <w:rsid w:val="00004604"/>
    <w:rsid w:val="000617AB"/>
    <w:rsid w:val="00066AA2"/>
    <w:rsid w:val="000941B4"/>
    <w:rsid w:val="000B025F"/>
    <w:rsid w:val="000C1A99"/>
    <w:rsid w:val="00143491"/>
    <w:rsid w:val="00150BCA"/>
    <w:rsid w:val="001701D3"/>
    <w:rsid w:val="00173BB3"/>
    <w:rsid w:val="0018000C"/>
    <w:rsid w:val="00187CAA"/>
    <w:rsid w:val="001912F2"/>
    <w:rsid w:val="001B15C6"/>
    <w:rsid w:val="001D09BE"/>
    <w:rsid w:val="001D5F38"/>
    <w:rsid w:val="001D698E"/>
    <w:rsid w:val="001E1BD3"/>
    <w:rsid w:val="00233B5C"/>
    <w:rsid w:val="002624BD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30053"/>
    <w:rsid w:val="0034743F"/>
    <w:rsid w:val="00370245"/>
    <w:rsid w:val="00383DE6"/>
    <w:rsid w:val="003A526A"/>
    <w:rsid w:val="003B2285"/>
    <w:rsid w:val="003B2FE6"/>
    <w:rsid w:val="003D53E9"/>
    <w:rsid w:val="003E1696"/>
    <w:rsid w:val="004105C0"/>
    <w:rsid w:val="00411D69"/>
    <w:rsid w:val="00426172"/>
    <w:rsid w:val="004269E9"/>
    <w:rsid w:val="004358F9"/>
    <w:rsid w:val="004500D1"/>
    <w:rsid w:val="00456830"/>
    <w:rsid w:val="00462AB5"/>
    <w:rsid w:val="004645B0"/>
    <w:rsid w:val="004809BD"/>
    <w:rsid w:val="004917D8"/>
    <w:rsid w:val="004A1ED9"/>
    <w:rsid w:val="004B4D66"/>
    <w:rsid w:val="004C537E"/>
    <w:rsid w:val="004D3F50"/>
    <w:rsid w:val="004E0CB1"/>
    <w:rsid w:val="004F7532"/>
    <w:rsid w:val="00510746"/>
    <w:rsid w:val="00532EA1"/>
    <w:rsid w:val="00550085"/>
    <w:rsid w:val="005528CA"/>
    <w:rsid w:val="00561CD5"/>
    <w:rsid w:val="00564788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30812"/>
    <w:rsid w:val="007312BE"/>
    <w:rsid w:val="00731534"/>
    <w:rsid w:val="007328ED"/>
    <w:rsid w:val="0073761C"/>
    <w:rsid w:val="007475F4"/>
    <w:rsid w:val="00752C40"/>
    <w:rsid w:val="00764718"/>
    <w:rsid w:val="0076498F"/>
    <w:rsid w:val="00764C78"/>
    <w:rsid w:val="0078634D"/>
    <w:rsid w:val="00787830"/>
    <w:rsid w:val="00791EDD"/>
    <w:rsid w:val="00793618"/>
    <w:rsid w:val="007B05D9"/>
    <w:rsid w:val="007C5B0F"/>
    <w:rsid w:val="007D2472"/>
    <w:rsid w:val="007E09AC"/>
    <w:rsid w:val="00822C78"/>
    <w:rsid w:val="00837E89"/>
    <w:rsid w:val="00843397"/>
    <w:rsid w:val="00893BF7"/>
    <w:rsid w:val="008B46FB"/>
    <w:rsid w:val="008B653B"/>
    <w:rsid w:val="008E0AE7"/>
    <w:rsid w:val="0091023B"/>
    <w:rsid w:val="00932888"/>
    <w:rsid w:val="009549F4"/>
    <w:rsid w:val="009618D4"/>
    <w:rsid w:val="00972570"/>
    <w:rsid w:val="00974D71"/>
    <w:rsid w:val="00991CED"/>
    <w:rsid w:val="009934A8"/>
    <w:rsid w:val="009C40A6"/>
    <w:rsid w:val="009C5895"/>
    <w:rsid w:val="009F6A90"/>
    <w:rsid w:val="009F7D0C"/>
    <w:rsid w:val="00A20F66"/>
    <w:rsid w:val="00A222A1"/>
    <w:rsid w:val="00A32075"/>
    <w:rsid w:val="00A539E9"/>
    <w:rsid w:val="00A54DC9"/>
    <w:rsid w:val="00A96E5E"/>
    <w:rsid w:val="00A9760C"/>
    <w:rsid w:val="00AC5B72"/>
    <w:rsid w:val="00AD64EE"/>
    <w:rsid w:val="00AE3686"/>
    <w:rsid w:val="00B00166"/>
    <w:rsid w:val="00B07C57"/>
    <w:rsid w:val="00B146AD"/>
    <w:rsid w:val="00B17ACC"/>
    <w:rsid w:val="00B41E07"/>
    <w:rsid w:val="00B52A6A"/>
    <w:rsid w:val="00B616C2"/>
    <w:rsid w:val="00B82834"/>
    <w:rsid w:val="00B87057"/>
    <w:rsid w:val="00BC0C60"/>
    <w:rsid w:val="00BE0B17"/>
    <w:rsid w:val="00C022D9"/>
    <w:rsid w:val="00C077F7"/>
    <w:rsid w:val="00C156CA"/>
    <w:rsid w:val="00C61AF2"/>
    <w:rsid w:val="00C61B09"/>
    <w:rsid w:val="00C7549A"/>
    <w:rsid w:val="00C910F1"/>
    <w:rsid w:val="00CA1AF0"/>
    <w:rsid w:val="00CC1F20"/>
    <w:rsid w:val="00CD5A2F"/>
    <w:rsid w:val="00CD7AE3"/>
    <w:rsid w:val="00CE566A"/>
    <w:rsid w:val="00D1529E"/>
    <w:rsid w:val="00D30E47"/>
    <w:rsid w:val="00D444E4"/>
    <w:rsid w:val="00D54AF4"/>
    <w:rsid w:val="00D761D7"/>
    <w:rsid w:val="00D8624D"/>
    <w:rsid w:val="00DA32DE"/>
    <w:rsid w:val="00DC16FE"/>
    <w:rsid w:val="00DD1D15"/>
    <w:rsid w:val="00DD7FC3"/>
    <w:rsid w:val="00E15693"/>
    <w:rsid w:val="00E354F7"/>
    <w:rsid w:val="00E363F4"/>
    <w:rsid w:val="00E55B28"/>
    <w:rsid w:val="00E61485"/>
    <w:rsid w:val="00E61644"/>
    <w:rsid w:val="00E72757"/>
    <w:rsid w:val="00E75D53"/>
    <w:rsid w:val="00E80A23"/>
    <w:rsid w:val="00E91CAD"/>
    <w:rsid w:val="00E93B86"/>
    <w:rsid w:val="00EA5763"/>
    <w:rsid w:val="00EC129C"/>
    <w:rsid w:val="00ED5D7A"/>
    <w:rsid w:val="00EE2EDF"/>
    <w:rsid w:val="00EE54E5"/>
    <w:rsid w:val="00EF7FCE"/>
    <w:rsid w:val="00F13437"/>
    <w:rsid w:val="00F21368"/>
    <w:rsid w:val="00F22571"/>
    <w:rsid w:val="00F228E2"/>
    <w:rsid w:val="00F30B4C"/>
    <w:rsid w:val="00F43311"/>
    <w:rsid w:val="00F5697C"/>
    <w:rsid w:val="00F62065"/>
    <w:rsid w:val="00F8202F"/>
    <w:rsid w:val="00F83239"/>
    <w:rsid w:val="00FB3586"/>
    <w:rsid w:val="00FC1EAF"/>
    <w:rsid w:val="00FE241E"/>
    <w:rsid w:val="00FE4B5D"/>
    <w:rsid w:val="00FF1059"/>
    <w:rsid w:val="00FF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B12565"/>
  <w15:docId w15:val="{35E575ED-FE4E-4678-A98E-8F7C48D0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customStyle="1" w:styleId="NormlnIMP">
    <w:name w:val="Normální_IMP"/>
    <w:basedOn w:val="Normlny"/>
    <w:rsid w:val="00B616C2"/>
    <w:pPr>
      <w:suppressAutoHyphens/>
      <w:spacing w:line="230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EE54E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4D3F50"/>
    <w:rPr>
      <w:rFonts w:ascii="Consolas" w:hAnsi="Consolas"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4D3F50"/>
    <w:rPr>
      <w:rFonts w:ascii="Consolas" w:eastAsia="Times New Roman" w:hAnsi="Consolas" w:cs="Times New Roman"/>
      <w:color w:val="000000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9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72EB7-F877-4593-AD66-EF0B6A79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11</Pages>
  <Words>4132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46</cp:revision>
  <cp:lastPrinted>2016-11-04T09:52:00Z</cp:lastPrinted>
  <dcterms:created xsi:type="dcterms:W3CDTF">2016-11-07T07:22:00Z</dcterms:created>
  <dcterms:modified xsi:type="dcterms:W3CDTF">2018-02-15T09:50:00Z</dcterms:modified>
</cp:coreProperties>
</file>