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F5B" w:rsidRDefault="00A90E6C" w:rsidP="00C80F5B">
      <w:pPr>
        <w:pStyle w:val="Odsekzoznamu1"/>
        <w:overflowPunct w:val="0"/>
        <w:autoSpaceDE w:val="0"/>
        <w:ind w:left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7" o:title="" blacklevel="3932f"/>
          </v:shape>
          <o:OLEObject Type="Embed" ProgID="Word.Picture.8" ShapeID="_x0000_s1026" DrawAspect="Content" ObjectID="_1580211738" r:id="rId8"/>
        </w:pict>
      </w:r>
    </w:p>
    <w:p w:rsidR="00C80F5B" w:rsidRDefault="00C80F5B" w:rsidP="00C80F5B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C80F5B" w:rsidRDefault="00C80F5B" w:rsidP="00C80F5B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C80F5B" w:rsidRDefault="00C80F5B" w:rsidP="00C80F5B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C80F5B" w:rsidRDefault="00BF04DD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 w:rsidR="006E205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Mestského zastupiteľstva</w:t>
      </w:r>
      <w:r w:rsidR="00C80F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80F5B" w:rsidRPr="007C7285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Číslo:</w:t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="006E205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XXXI</w:t>
      </w:r>
      <w:r w:rsidR="009D3E5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/2018</w:t>
      </w:r>
    </w:p>
    <w:p w:rsidR="00C80F5B" w:rsidRPr="006E2054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</w:pP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Dňa:</w:t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="006E2054" w:rsidRPr="006E205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  <w:t>22</w:t>
      </w:r>
      <w:r w:rsidR="009D3E5A" w:rsidRPr="006E205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  <w:t>.02.2018</w:t>
      </w:r>
    </w:p>
    <w:p w:rsidR="00C80F5B" w:rsidRPr="00BF04DD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sk-SK"/>
        </w:rPr>
      </w:pPr>
    </w:p>
    <w:p w:rsidR="00C80F5B" w:rsidRPr="00BF04DD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:rsidR="00C80F5B" w:rsidRPr="00BF04DD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:rsidR="00C80F5B" w:rsidRPr="00BF04DD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:rsidR="00BF04DD" w:rsidRPr="00FC237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37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 w:rsidRPr="00FC237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FC237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FC237B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FC237B" w:rsidRPr="00FC237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 </w:t>
      </w:r>
      <w:r w:rsidR="006E205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9</w:t>
      </w:r>
      <w:r w:rsidRPr="00FC237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</w:t>
      </w:r>
    </w:p>
    <w:p w:rsidR="00C80F5B" w:rsidRPr="00BF04DD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sk-SK"/>
        </w:rPr>
      </w:pPr>
      <w:r w:rsidRPr="00BF04DD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sk-SK"/>
        </w:rPr>
        <w:t xml:space="preserve">     </w:t>
      </w: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80F5B" w:rsidRDefault="00BF04DD" w:rsidP="00C80F5B">
      <w:pPr>
        <w:widowControl w:val="0"/>
        <w:suppressAutoHyphens/>
        <w:overflowPunct w:val="0"/>
        <w:autoSpaceDE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C80F5B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Návrh dotácií v zmysle VZN č. 44</w:t>
      </w:r>
      <w:r w:rsidR="009D3E5A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na rok 2018</w:t>
      </w:r>
      <w:r w:rsidR="00C80F5B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  </w:t>
      </w:r>
    </w:p>
    <w:p w:rsidR="00C80F5B" w:rsidRDefault="00C80F5B" w:rsidP="00C80F5B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  <w:t xml:space="preserve"> </w:t>
      </w: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F04DD" w:rsidRDefault="00C80F5B" w:rsidP="00BF04D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BF04D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Odporúčanie komisií pri </w:t>
      </w:r>
      <w:proofErr w:type="spellStart"/>
      <w:r w:rsidR="00BF04D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</w:p>
    <w:p w:rsidR="00BF04DD" w:rsidRDefault="00BF04DD" w:rsidP="00BF04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BF04DD" w:rsidRDefault="00BF04DD" w:rsidP="00BF04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BF04DD" w:rsidRDefault="00BF04DD" w:rsidP="00BF04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Prehľad žiadostí o poskytnutie dotácie </w:t>
      </w:r>
      <w:r>
        <w:rPr>
          <w:rFonts w:ascii="Times New Roman" w:eastAsia="Times New Roman" w:hAnsi="Times New Roman" w:cs="Times New Roman"/>
          <w:bCs/>
        </w:rPr>
        <w:t>s návrhom komisií</w:t>
      </w:r>
    </w:p>
    <w:p w:rsidR="00BF04DD" w:rsidRDefault="00BF04DD" w:rsidP="00BF04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Kritériá prerozdeľovania jednotlivých komisií</w:t>
      </w:r>
    </w:p>
    <w:p w:rsidR="00BF04DD" w:rsidRDefault="00BF04DD" w:rsidP="00BF04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Prehľad čerpania dotácií od r. 2010</w:t>
      </w:r>
    </w:p>
    <w:p w:rsidR="00BF04DD" w:rsidRDefault="00BF04DD" w:rsidP="00BF04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                       </w:t>
      </w:r>
      <w:r w:rsidR="006F3D2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Ing. Miroslav SRNKA</w:t>
      </w:r>
    </w:p>
    <w:p w:rsidR="006F3D2B" w:rsidRPr="006F3D2B" w:rsidRDefault="00C80F5B" w:rsidP="006F3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</w:t>
      </w:r>
      <w:r w:rsidR="006F3D2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proofErr w:type="spellStart"/>
      <w:r w:rsidR="006F3D2B" w:rsidRPr="006F3D2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ekonomicko</w:t>
      </w:r>
      <w:proofErr w:type="spellEnd"/>
      <w:r w:rsidR="006F3D2B" w:rsidRPr="006F3D2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– majetkové</w:t>
      </w:r>
      <w:r w:rsidR="006F3D2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ho </w:t>
      </w:r>
      <w:r w:rsidR="006F3D2B" w:rsidRPr="006F3D2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oddelenie</w:t>
      </w: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F04DD" w:rsidRDefault="00BF04DD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vypracovala: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</w:t>
      </w:r>
      <w:r w:rsidR="006F3D2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Iveta REDAJOVÁ</w:t>
      </w:r>
    </w:p>
    <w:p w:rsidR="00C80F5B" w:rsidRPr="006F3D2B" w:rsidRDefault="00C80F5B" w:rsidP="00C80F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proofErr w:type="spellStart"/>
      <w:r w:rsidR="006F3D2B" w:rsidRPr="006F3D2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ekonomicko</w:t>
      </w:r>
      <w:proofErr w:type="spellEnd"/>
      <w:r w:rsidR="006F3D2B" w:rsidRPr="006F3D2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– majetkové oddelenie</w:t>
      </w:r>
    </w:p>
    <w:p w:rsidR="00C80F5B" w:rsidRDefault="00C80F5B" w:rsidP="00C80F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F04DD" w:rsidRDefault="00BF04DD" w:rsidP="00C80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04DD" w:rsidRDefault="00BF04DD" w:rsidP="00C80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F3D2B" w:rsidRDefault="006F3D2B" w:rsidP="00C80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F3D2B" w:rsidRDefault="006F3D2B" w:rsidP="00C80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F3D2B" w:rsidRDefault="006F3D2B" w:rsidP="00C80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Default="00C80F5B" w:rsidP="00C80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613E65" w:rsidRDefault="00613E65" w:rsidP="00C80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3E65" w:rsidRDefault="00613E65" w:rsidP="00C80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Default="00C80F5B" w:rsidP="00C80F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Default="00C80F5B" w:rsidP="00613E6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Komisie vzdelávania, kultúry a cestovného ruchu pri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</w:t>
      </w:r>
      <w:r w:rsidR="009760BB">
        <w:rPr>
          <w:rFonts w:ascii="Times New Roman" w:hAnsi="Times New Roman" w:cs="Times New Roman"/>
          <w:sz w:val="24"/>
          <w:szCs w:val="24"/>
        </w:rPr>
        <w:t>06.02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9760B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F5B" w:rsidRDefault="00C80F5B" w:rsidP="00613E65">
      <w:pPr>
        <w:pStyle w:val="Odsekzoznamu"/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Prijaté odporúčanie: Komisia vzdelávania, kultúry a cestovného ruchu odporúča schváliť prerozdelenie dotácií podľa priloženého návrhu – oblasť kultúry.</w:t>
      </w:r>
    </w:p>
    <w:p w:rsidR="00C80F5B" w:rsidRDefault="00C80F5B" w:rsidP="00613E65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F5B" w:rsidRDefault="00C80F5B" w:rsidP="00613E6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Komisie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sociálnych vecí, rodiny, bytovej politiky a zdravotníctva pri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</w:t>
      </w:r>
      <w:r w:rsidR="00231BAE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.01.201</w:t>
      </w:r>
      <w:r w:rsidR="00231BA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F5B" w:rsidRDefault="00C80F5B" w:rsidP="00613E65">
      <w:pPr>
        <w:autoSpaceDE w:val="0"/>
        <w:autoSpaceDN w:val="0"/>
        <w:spacing w:after="0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Prijaté odporúčanie: Komisia sociálnych vecí, rodiny, bytovej politiky a zdravotníctva odporúča  schváliť prerozdelenie dotácií podľa priloženého návrhu – oblasť sociálna. </w:t>
      </w:r>
    </w:p>
    <w:p w:rsidR="00C80F5B" w:rsidRDefault="00C80F5B" w:rsidP="00613E65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F5B" w:rsidRPr="00C80F5B" w:rsidRDefault="00C80F5B" w:rsidP="00613E65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zasadnutí Komisie športu a mládeže pri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</w:t>
      </w:r>
      <w:r w:rsidR="00231BAE">
        <w:rPr>
          <w:rFonts w:ascii="Times New Roman" w:hAnsi="Times New Roman" w:cs="Times New Roman"/>
          <w:sz w:val="24"/>
          <w:szCs w:val="24"/>
        </w:rPr>
        <w:t>29</w:t>
      </w:r>
      <w:r w:rsidR="007C7285">
        <w:rPr>
          <w:rFonts w:ascii="Times New Roman" w:hAnsi="Times New Roman" w:cs="Times New Roman"/>
          <w:color w:val="C00000"/>
          <w:sz w:val="24"/>
          <w:szCs w:val="24"/>
        </w:rPr>
        <w:t>.</w:t>
      </w:r>
      <w:r w:rsidR="007C7285" w:rsidRPr="00FC237B">
        <w:rPr>
          <w:rFonts w:ascii="Times New Roman" w:hAnsi="Times New Roman" w:cs="Times New Roman"/>
          <w:sz w:val="24"/>
          <w:szCs w:val="24"/>
        </w:rPr>
        <w:t>0</w:t>
      </w:r>
      <w:r w:rsidR="00FC237B" w:rsidRPr="00FC237B">
        <w:rPr>
          <w:rFonts w:ascii="Times New Roman" w:hAnsi="Times New Roman" w:cs="Times New Roman"/>
          <w:sz w:val="24"/>
          <w:szCs w:val="24"/>
        </w:rPr>
        <w:t>1</w:t>
      </w:r>
      <w:r w:rsidR="007C7285" w:rsidRPr="00FC237B">
        <w:rPr>
          <w:rFonts w:ascii="Times New Roman" w:hAnsi="Times New Roman" w:cs="Times New Roman"/>
          <w:sz w:val="24"/>
          <w:szCs w:val="24"/>
        </w:rPr>
        <w:t>.201</w:t>
      </w:r>
      <w:r w:rsidR="00231BAE">
        <w:rPr>
          <w:rFonts w:ascii="Times New Roman" w:hAnsi="Times New Roman" w:cs="Times New Roman"/>
          <w:sz w:val="24"/>
          <w:szCs w:val="24"/>
        </w:rPr>
        <w:t>8</w:t>
      </w:r>
      <w:r w:rsidRPr="00FC23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F5B" w:rsidRDefault="00C80F5B" w:rsidP="00613E65">
      <w:pPr>
        <w:pStyle w:val="Odsekzoznamu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Prijaté odporúčanie: Komisia športu a mládeže odporúča schváliť prerozdelenie dotácií podľa priloženého návrhu – oblasť športu.</w:t>
      </w:r>
    </w:p>
    <w:p w:rsidR="0066338D" w:rsidRDefault="0066338D" w:rsidP="00613E65">
      <w:pPr>
        <w:pStyle w:val="Odsekzoznamu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6338D" w:rsidRPr="00A31F14" w:rsidRDefault="0066338D" w:rsidP="0066338D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1F14">
        <w:rPr>
          <w:rFonts w:ascii="Times New Roman" w:hAnsi="Times New Roman" w:cs="Times New Roman"/>
          <w:sz w:val="24"/>
          <w:szCs w:val="24"/>
        </w:rPr>
        <w:t>na rokovaní Mestskej rady v Starej Ľubovni dňa 13.02.2018</w:t>
      </w:r>
    </w:p>
    <w:p w:rsidR="0066338D" w:rsidRPr="00A31F14" w:rsidRDefault="0066338D" w:rsidP="0066338D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A31F14">
        <w:rPr>
          <w:rFonts w:ascii="Times New Roman" w:hAnsi="Times New Roman" w:cs="Times New Roman"/>
          <w:sz w:val="24"/>
          <w:szCs w:val="24"/>
        </w:rPr>
        <w:t>Prijaté uznesenie:</w:t>
      </w:r>
    </w:p>
    <w:p w:rsidR="00E1558D" w:rsidRPr="00A31F14" w:rsidRDefault="00E1558D" w:rsidP="00A31F14">
      <w:pPr>
        <w:autoSpaceDE w:val="0"/>
        <w:autoSpaceDN w:val="0"/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1F14">
        <w:rPr>
          <w:rFonts w:ascii="Times New Roman" w:hAnsi="Times New Roman" w:cs="Times New Roman"/>
          <w:bCs/>
          <w:sz w:val="24"/>
          <w:szCs w:val="24"/>
        </w:rPr>
        <w:t>Mestská rada v Starej Ľubovni po prerokovaní predloženého materiálu</w:t>
      </w:r>
      <w:r w:rsidR="00A31F14">
        <w:rPr>
          <w:rFonts w:ascii="Times New Roman" w:hAnsi="Times New Roman" w:cs="Times New Roman"/>
          <w:bCs/>
          <w:sz w:val="24"/>
          <w:szCs w:val="24"/>
        </w:rPr>
        <w:t xml:space="preserve"> odporúča </w:t>
      </w:r>
      <w:r w:rsidRPr="00A31F14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A31F14">
        <w:rPr>
          <w:rFonts w:ascii="Times New Roman" w:hAnsi="Times New Roman" w:cs="Times New Roman"/>
          <w:bCs/>
          <w:sz w:val="24"/>
          <w:szCs w:val="24"/>
        </w:rPr>
        <w:t>MsZ</w:t>
      </w:r>
      <w:proofErr w:type="spellEnd"/>
      <w:r w:rsidR="00A31F1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31F14">
        <w:rPr>
          <w:rFonts w:ascii="Times New Roman" w:hAnsi="Times New Roman" w:cs="Times New Roman"/>
          <w:bCs/>
          <w:sz w:val="24"/>
          <w:szCs w:val="24"/>
        </w:rPr>
        <w:t>prerokovať a schváliť d</w:t>
      </w:r>
      <w:r w:rsidRPr="00A31F14">
        <w:rPr>
          <w:rFonts w:ascii="Times New Roman" w:hAnsi="Times New Roman" w:cs="Times New Roman"/>
          <w:sz w:val="24"/>
          <w:szCs w:val="24"/>
        </w:rPr>
        <w:t xml:space="preserve">otácie na r. 2018 v zmysle VZN č. 44 a predloženého návrhu a s pripomienkami predloženými na rokovaní </w:t>
      </w:r>
      <w:proofErr w:type="spellStart"/>
      <w:r w:rsidRPr="00A31F14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Pr="00A31F14">
        <w:rPr>
          <w:rFonts w:ascii="Times New Roman" w:hAnsi="Times New Roman" w:cs="Times New Roman"/>
          <w:sz w:val="24"/>
          <w:szCs w:val="24"/>
        </w:rPr>
        <w:t>:</w:t>
      </w:r>
    </w:p>
    <w:p w:rsidR="00E1558D" w:rsidRPr="00A31F14" w:rsidRDefault="00E1558D" w:rsidP="00E1558D">
      <w:pPr>
        <w:pStyle w:val="Odsekzoznamu"/>
        <w:widowControl w:val="0"/>
        <w:numPr>
          <w:ilvl w:val="0"/>
          <w:numId w:val="7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1F14">
        <w:rPr>
          <w:rFonts w:ascii="Times New Roman" w:hAnsi="Times New Roman" w:cs="Times New Roman"/>
          <w:sz w:val="24"/>
          <w:szCs w:val="24"/>
        </w:rPr>
        <w:t xml:space="preserve">prehodnotiť – navýšiť dotáciu pre Klub športovej kulturistiky, Stará Ľubovňa; </w:t>
      </w:r>
    </w:p>
    <w:p w:rsidR="0066338D" w:rsidRPr="00A31F14" w:rsidRDefault="00E1558D" w:rsidP="00E1558D">
      <w:pPr>
        <w:pStyle w:val="Odsekzoznamu"/>
        <w:widowControl w:val="0"/>
        <w:numPr>
          <w:ilvl w:val="0"/>
          <w:numId w:val="7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1F14">
        <w:rPr>
          <w:rFonts w:ascii="Times New Roman" w:hAnsi="Times New Roman" w:cs="Times New Roman"/>
          <w:sz w:val="24"/>
          <w:szCs w:val="24"/>
        </w:rPr>
        <w:t>preveriť poskytnutie dotácie na úhradu prevádzkových nákladov Domu sv. Anny v Starej Ľubovni pre Gréckokatolícku charitu, Prešov v zmysle platnej legislatívy.</w:t>
      </w:r>
    </w:p>
    <w:p w:rsidR="00C80F5B" w:rsidRPr="00A31F14" w:rsidRDefault="00C80F5B" w:rsidP="0066338D">
      <w:pPr>
        <w:autoSpaceDE w:val="0"/>
        <w:autoSpaceDN w:val="0"/>
        <w:jc w:val="both"/>
        <w:rPr>
          <w:b/>
          <w:sz w:val="24"/>
          <w:szCs w:val="24"/>
          <w:u w:val="single"/>
        </w:rPr>
      </w:pPr>
    </w:p>
    <w:p w:rsidR="00C80F5B" w:rsidRDefault="00C80F5B" w:rsidP="00C80F5B">
      <w:pPr>
        <w:pStyle w:val="Odsekzoznamu"/>
        <w:autoSpaceDE w:val="0"/>
        <w:autoSpaceDN w:val="0"/>
        <w:jc w:val="both"/>
        <w:rPr>
          <w:b/>
          <w:u w:val="single"/>
        </w:rPr>
      </w:pPr>
    </w:p>
    <w:p w:rsidR="00C80F5B" w:rsidRPr="00C80F5B" w:rsidRDefault="00C80F5B" w:rsidP="00C80F5B">
      <w:pPr>
        <w:pStyle w:val="Odsekzoznamu"/>
        <w:autoSpaceDE w:val="0"/>
        <w:autoSpaceDN w:val="0"/>
        <w:jc w:val="both"/>
        <w:rPr>
          <w:b/>
          <w:color w:val="C00000"/>
          <w:u w:val="single"/>
        </w:rPr>
      </w:pPr>
    </w:p>
    <w:p w:rsidR="00C80F5B" w:rsidRPr="00636613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63661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C80F5B" w:rsidRPr="00636613" w:rsidRDefault="00C80F5B" w:rsidP="00C80F5B">
      <w:pPr>
        <w:pStyle w:val="Odsekzoznamu"/>
        <w:autoSpaceDE w:val="0"/>
        <w:autoSpaceDN w:val="0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Pr="00C80F5B" w:rsidRDefault="00C80F5B" w:rsidP="00C80F5B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</w:pPr>
    </w:p>
    <w:p w:rsidR="00636613" w:rsidRPr="007C7285" w:rsidRDefault="00636613" w:rsidP="00636613">
      <w:pPr>
        <w:pStyle w:val="Odsekzoznamu"/>
        <w:widowControl w:val="0"/>
        <w:suppressAutoHyphens/>
        <w:autoSpaceDE w:val="0"/>
        <w:autoSpaceDN w:val="0"/>
        <w:spacing w:after="0" w:line="240" w:lineRule="auto"/>
        <w:ind w:left="1068"/>
        <w:jc w:val="both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</w:p>
    <w:p w:rsidR="0066338D" w:rsidRPr="0066338D" w:rsidRDefault="0066338D" w:rsidP="0066338D">
      <w:pPr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</w:rPr>
      </w:pPr>
      <w:r w:rsidRPr="00BE353D">
        <w:rPr>
          <w:rFonts w:ascii="Times New Roman" w:hAnsi="Times New Roman" w:cs="Times New Roman"/>
          <w:bCs/>
        </w:rPr>
        <w:t>Mestské  zastupiteľstvo</w:t>
      </w:r>
      <w:r w:rsidRPr="0066338D">
        <w:rPr>
          <w:rFonts w:ascii="Times New Roman" w:hAnsi="Times New Roman" w:cs="Times New Roman"/>
          <w:bCs/>
        </w:rPr>
        <w:t xml:space="preserve"> v Starej Ľubovni po prerokovaní predloženého materiálu schvaľuje d</w:t>
      </w:r>
      <w:r w:rsidRPr="0066338D">
        <w:rPr>
          <w:rFonts w:ascii="Times New Roman" w:hAnsi="Times New Roman" w:cs="Times New Roman"/>
        </w:rPr>
        <w:t>otácie na r. 201</w:t>
      </w:r>
      <w:r w:rsidRPr="00BE353D">
        <w:rPr>
          <w:rFonts w:ascii="Times New Roman" w:hAnsi="Times New Roman" w:cs="Times New Roman"/>
        </w:rPr>
        <w:t>8</w:t>
      </w:r>
      <w:r w:rsidRPr="0066338D">
        <w:rPr>
          <w:rFonts w:ascii="Times New Roman" w:hAnsi="Times New Roman" w:cs="Times New Roman"/>
        </w:rPr>
        <w:t xml:space="preserve"> v zmysle VZN č. 44 a predloženého návrhu.</w:t>
      </w:r>
      <w:r w:rsidRPr="0066338D">
        <w:rPr>
          <w:rFonts w:ascii="Times New Roman" w:hAnsi="Times New Roman" w:cs="Times New Roman"/>
          <w:b/>
          <w:u w:val="single"/>
        </w:rPr>
        <w:t xml:space="preserve"> </w:t>
      </w:r>
    </w:p>
    <w:p w:rsidR="0066338D" w:rsidRPr="0066338D" w:rsidRDefault="0066338D" w:rsidP="0066338D">
      <w:pPr>
        <w:widowControl w:val="0"/>
        <w:suppressAutoHyphens/>
        <w:autoSpaceDE w:val="0"/>
        <w:autoSpaceDN w:val="0"/>
        <w:spacing w:after="0" w:line="240" w:lineRule="auto"/>
        <w:ind w:left="1068"/>
        <w:contextualSpacing/>
        <w:jc w:val="both"/>
        <w:rPr>
          <w:rFonts w:ascii="Times New Roman" w:hAnsi="Times New Roman" w:cs="Times New Roman"/>
          <w:b/>
          <w:u w:val="single"/>
        </w:rPr>
      </w:pPr>
    </w:p>
    <w:p w:rsidR="00636613" w:rsidRPr="007C7285" w:rsidRDefault="00636613" w:rsidP="00636613">
      <w:pPr>
        <w:pStyle w:val="Odsekzoznamu"/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Pr="007C7285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80F5B" w:rsidRDefault="00C80F5B" w:rsidP="0066338D">
      <w:pPr>
        <w:autoSpaceDE w:val="0"/>
        <w:autoSpaceDN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D ô v o d o v á   s p r á v a</w:t>
      </w:r>
    </w:p>
    <w:p w:rsidR="00C80F5B" w:rsidRDefault="00C80F5B" w:rsidP="00663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042E" w:rsidRDefault="004D042E" w:rsidP="006633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0F5B" w:rsidRDefault="00C80F5B" w:rsidP="00613E65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Žiadosti subjektov o poskytnutie dotácie na základe VZN č. 44 boli preskúmané príslušnými komisiami - Komisiou vzdelávania, kultúry a cestovného ruchu, Komisiou sociálnych vecí, rodiny, bytovej politiky a zdravotníctva a Komisiou športu pri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 Jednotlivé komisie zobrali na vedomie:</w:t>
      </w:r>
    </w:p>
    <w:p w:rsidR="00C80F5B" w:rsidRDefault="00C80F5B" w:rsidP="00613E65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1.  správy administratívnej finančnej kontroly, ktorú vykonalo </w:t>
      </w:r>
      <w:proofErr w:type="spellStart"/>
      <w:r w:rsidR="005D5E62">
        <w:rPr>
          <w:rFonts w:ascii="Times New Roman" w:eastAsia="Times New Roman" w:hAnsi="Times New Roman" w:cs="Times New Roman"/>
          <w:bCs/>
          <w:sz w:val="24"/>
          <w:szCs w:val="24"/>
        </w:rPr>
        <w:t>ekonomicko</w:t>
      </w:r>
      <w:proofErr w:type="spellEnd"/>
      <w:r w:rsidR="005D5E62">
        <w:rPr>
          <w:rFonts w:ascii="Times New Roman" w:eastAsia="Times New Roman" w:hAnsi="Times New Roman" w:cs="Times New Roman"/>
          <w:bCs/>
          <w:sz w:val="24"/>
          <w:szCs w:val="24"/>
        </w:rPr>
        <w:t xml:space="preserve"> -majetkové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oddelenie pre všetky subjekty, ktorým bola poskytnutá dotácia v zmysle VZN č. 44 v r. 201</w:t>
      </w:r>
      <w:r w:rsidR="00231BAE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C80F5B" w:rsidRDefault="00C80F5B" w:rsidP="00613E65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Výsledky kontroly: </w:t>
      </w:r>
    </w:p>
    <w:p w:rsidR="00C80F5B" w:rsidRDefault="00C80F5B" w:rsidP="00613E65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a) zúčtovania všetkých poskytnutých dotácií boli spracované a predložené správne, </w:t>
      </w:r>
    </w:p>
    <w:p w:rsidR="00C80F5B" w:rsidRDefault="00613E65" w:rsidP="00613E65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="00C80F5B">
        <w:rPr>
          <w:rFonts w:ascii="Times New Roman" w:eastAsia="Times New Roman" w:hAnsi="Times New Roman" w:cs="Times New Roman"/>
          <w:bCs/>
          <w:sz w:val="24"/>
          <w:szCs w:val="24"/>
        </w:rPr>
        <w:t xml:space="preserve">úplne a v termíne v zmysle VZN č. 44 o poskytovaní dotácií a uzatvorenej zmluvy  </w:t>
      </w:r>
    </w:p>
    <w:p w:rsidR="00C80F5B" w:rsidRDefault="00613E65" w:rsidP="00613E65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="00C80F5B">
        <w:rPr>
          <w:rFonts w:ascii="Times New Roman" w:eastAsia="Times New Roman" w:hAnsi="Times New Roman" w:cs="Times New Roman"/>
          <w:bCs/>
          <w:sz w:val="24"/>
          <w:szCs w:val="24"/>
        </w:rPr>
        <w:t>o poskytovaní dotácií</w:t>
      </w:r>
    </w:p>
    <w:p w:rsidR="00613E65" w:rsidRDefault="00C80F5B" w:rsidP="00613E65">
      <w:pPr>
        <w:autoSpaceDE w:val="0"/>
        <w:autoSpaceDN w:val="0"/>
        <w:spacing w:after="0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b) finančné operácie sú v súlade so schváleným rozpočtom na príslušný rozpočtový </w:t>
      </w:r>
      <w:r w:rsidR="00613E65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613E65" w:rsidRDefault="00613E65" w:rsidP="00613E65">
      <w:pPr>
        <w:autoSpaceDE w:val="0"/>
        <w:autoSpaceDN w:val="0"/>
        <w:spacing w:after="0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="00C80F5B">
        <w:rPr>
          <w:rFonts w:ascii="Times New Roman" w:eastAsia="Times New Roman" w:hAnsi="Times New Roman" w:cs="Times New Roman"/>
          <w:bCs/>
          <w:sz w:val="24"/>
          <w:szCs w:val="24"/>
        </w:rPr>
        <w:t xml:space="preserve">rok, vnútornými predpismi o hospodárení s verejnými prostriedkami a uzatvorenou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80F5B" w:rsidRDefault="00613E65" w:rsidP="00613E65">
      <w:pPr>
        <w:autoSpaceDE w:val="0"/>
        <w:autoSpaceDN w:val="0"/>
        <w:spacing w:after="0"/>
        <w:ind w:left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="00C80F5B">
        <w:rPr>
          <w:rFonts w:ascii="Times New Roman" w:eastAsia="Times New Roman" w:hAnsi="Times New Roman" w:cs="Times New Roman"/>
          <w:bCs/>
          <w:sz w:val="24"/>
          <w:szCs w:val="24"/>
        </w:rPr>
        <w:t xml:space="preserve">zmluvou </w:t>
      </w:r>
    </w:p>
    <w:p w:rsidR="00C80F5B" w:rsidRDefault="00C80F5B" w:rsidP="00613E65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 správy z vecnej administratívnej a formálnej kontroly žiadostí o poskytnutie dotácie  na rok  201</w:t>
      </w:r>
      <w:r w:rsidR="005D5E62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v zmysle VZN č 44, ktorú vykonalo </w:t>
      </w:r>
      <w:proofErr w:type="spellStart"/>
      <w:r w:rsidR="005D5E62">
        <w:rPr>
          <w:rFonts w:ascii="Times New Roman" w:eastAsia="Times New Roman" w:hAnsi="Times New Roman" w:cs="Times New Roman"/>
          <w:bCs/>
          <w:sz w:val="24"/>
          <w:szCs w:val="24"/>
        </w:rPr>
        <w:t>ekonomicko</w:t>
      </w:r>
      <w:proofErr w:type="spellEnd"/>
      <w:r w:rsidR="005D5E62">
        <w:rPr>
          <w:rFonts w:ascii="Times New Roman" w:eastAsia="Times New Roman" w:hAnsi="Times New Roman" w:cs="Times New Roman"/>
          <w:bCs/>
          <w:sz w:val="24"/>
          <w:szCs w:val="24"/>
        </w:rPr>
        <w:t xml:space="preserve"> -majetkové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oddelenie </w:t>
      </w:r>
      <w:r w:rsidR="005D5E62">
        <w:rPr>
          <w:rFonts w:ascii="Times New Roman" w:eastAsia="Times New Roman" w:hAnsi="Times New Roman" w:cs="Times New Roman"/>
          <w:bCs/>
          <w:sz w:val="24"/>
          <w:szCs w:val="24"/>
        </w:rPr>
        <w:t>pre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všetky  subjekty, ktoré podali žiadosť o poskytnutie dotácie  </w:t>
      </w:r>
      <w:r w:rsidR="005D5E62">
        <w:rPr>
          <w:rFonts w:ascii="Times New Roman" w:eastAsia="Times New Roman" w:hAnsi="Times New Roman" w:cs="Times New Roman"/>
          <w:bCs/>
          <w:sz w:val="24"/>
          <w:szCs w:val="24"/>
        </w:rPr>
        <w:t xml:space="preserve">do 31.12.2017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D5E62">
        <w:rPr>
          <w:rFonts w:ascii="Times New Roman" w:eastAsia="Times New Roman" w:hAnsi="Times New Roman" w:cs="Times New Roman"/>
          <w:bCs/>
          <w:sz w:val="24"/>
          <w:szCs w:val="24"/>
        </w:rPr>
        <w:t>na rok 2018.</w:t>
      </w:r>
    </w:p>
    <w:p w:rsidR="00C80F5B" w:rsidRDefault="00C80F5B" w:rsidP="00613E65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Výsledky kontroly:</w:t>
      </w:r>
      <w:r w:rsidR="00613E6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Všetky žiadosti o poskytnutie dotácie spĺňajú vecné administratívne a formálne náležitosti v zmysle VZN č. 44 o poskytovaní dotácií.</w:t>
      </w:r>
    </w:p>
    <w:p w:rsidR="00C80F5B" w:rsidRDefault="00C80F5B" w:rsidP="00613E65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Správy  o administratívnej finančnej kontrole a vecnej administratívnej kontrole sú súčasťou spisov žiadostí o poskytnutie dotácie a zároveň sú k nahliadnutiu aj na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ekonomicko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majetkovom oddelení. </w:t>
      </w:r>
    </w:p>
    <w:p w:rsidR="00C80F5B" w:rsidRDefault="00C80F5B" w:rsidP="00613E65">
      <w:pPr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Komisie zhodnotili obsahovú stránku žiadostí. Na základe vopred schválených kritérií navrhujú schváliť prerozdelenie dotácií podľa priloženého návrhu. </w:t>
      </w:r>
    </w:p>
    <w:p w:rsidR="00C80F5B" w:rsidRDefault="00C80F5B" w:rsidP="00613E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0F5B" w:rsidRDefault="00C80F5B" w:rsidP="00613E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Z VZN č. 44 a schváleného rozpočtu na rok 201</w:t>
      </w:r>
      <w:r w:rsidR="000336DF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vyplýva toto prerozdelenie:</w:t>
      </w:r>
    </w:p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C80F5B" w:rsidTr="00C80F5B">
        <w:tc>
          <w:tcPr>
            <w:tcW w:w="5778" w:type="dxa"/>
            <w:hideMark/>
          </w:tcPr>
          <w:p w:rsidR="00C80F5B" w:rsidRDefault="00C80F5B" w:rsidP="005D5E6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prerozdelenia na rok 201</w:t>
            </w:r>
            <w:r w:rsidR="005D5E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3434" w:type="dxa"/>
            <w:hideMark/>
          </w:tcPr>
          <w:p w:rsidR="00C80F5B" w:rsidRDefault="00C80F5B" w:rsidP="005D5E6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5D5E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0 000 €</w:t>
            </w:r>
          </w:p>
        </w:tc>
      </w:tr>
      <w:tr w:rsidR="00C80F5B" w:rsidTr="00C80F5B">
        <w:tc>
          <w:tcPr>
            <w:tcW w:w="5778" w:type="dxa"/>
            <w:hideMark/>
          </w:tcPr>
          <w:p w:rsidR="00C80F5B" w:rsidRDefault="00C80F5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prerozdelenie v oblasti športu:</w:t>
            </w:r>
          </w:p>
        </w:tc>
        <w:tc>
          <w:tcPr>
            <w:tcW w:w="3434" w:type="dxa"/>
            <w:hideMark/>
          </w:tcPr>
          <w:p w:rsidR="00C80F5B" w:rsidRDefault="005D5E62" w:rsidP="005D5E6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91</w:t>
            </w:r>
            <w:r w:rsidR="00C80F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000 €</w:t>
            </w:r>
          </w:p>
        </w:tc>
      </w:tr>
      <w:tr w:rsidR="00C80F5B" w:rsidTr="00C80F5B">
        <w:tc>
          <w:tcPr>
            <w:tcW w:w="5778" w:type="dxa"/>
            <w:hideMark/>
          </w:tcPr>
          <w:p w:rsidR="00C80F5B" w:rsidRDefault="00C80F5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prerozdelenie v oblasti kultúry a vzdelávania</w:t>
            </w:r>
          </w:p>
        </w:tc>
        <w:tc>
          <w:tcPr>
            <w:tcW w:w="3434" w:type="dxa"/>
            <w:hideMark/>
          </w:tcPr>
          <w:p w:rsidR="00C80F5B" w:rsidRDefault="00C80F5B" w:rsidP="005D5E6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5D5E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000 €</w:t>
            </w:r>
          </w:p>
        </w:tc>
      </w:tr>
      <w:tr w:rsidR="00C80F5B" w:rsidTr="00C80F5B">
        <w:tc>
          <w:tcPr>
            <w:tcW w:w="5778" w:type="dxa"/>
            <w:hideMark/>
          </w:tcPr>
          <w:p w:rsidR="00C80F5B" w:rsidRDefault="00C80F5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prerozdelenie v sociálnej oblasti</w:t>
            </w:r>
          </w:p>
        </w:tc>
        <w:tc>
          <w:tcPr>
            <w:tcW w:w="3434" w:type="dxa"/>
            <w:hideMark/>
          </w:tcPr>
          <w:p w:rsidR="00C80F5B" w:rsidRDefault="00C80F5B" w:rsidP="005D5E6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="005D5E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D5E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00 €</w:t>
            </w:r>
          </w:p>
        </w:tc>
      </w:tr>
      <w:tr w:rsidR="00C80F5B" w:rsidTr="00C80F5B">
        <w:tc>
          <w:tcPr>
            <w:tcW w:w="5778" w:type="dxa"/>
            <w:hideMark/>
          </w:tcPr>
          <w:p w:rsidR="00C80F5B" w:rsidRDefault="00C80F5B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Limit primátora</w:t>
            </w:r>
          </w:p>
        </w:tc>
        <w:tc>
          <w:tcPr>
            <w:tcW w:w="3434" w:type="dxa"/>
            <w:hideMark/>
          </w:tcPr>
          <w:p w:rsidR="00C80F5B" w:rsidRDefault="00C80F5B" w:rsidP="005D5E6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3 </w:t>
            </w:r>
            <w:r w:rsidR="005D5E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€</w:t>
            </w:r>
          </w:p>
        </w:tc>
      </w:tr>
    </w:tbl>
    <w:p w:rsidR="00C80F5B" w:rsidRDefault="00C80F5B" w:rsidP="00C80F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80F5B" w:rsidRDefault="00C80F5B" w:rsidP="00C80F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613" w:rsidRDefault="00636613" w:rsidP="00C80F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0F5B" w:rsidRDefault="00636613" w:rsidP="009F4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Podľa VZN č. 44 sa od roku 2017 prerozdeľujú dotácie len v jednej etape. Ak</w:t>
      </w:r>
      <w:r w:rsidR="009F4B5F">
        <w:rPr>
          <w:rFonts w:ascii="Times New Roman" w:hAnsi="Times New Roman" w:cs="Times New Roman"/>
          <w:sz w:val="24"/>
          <w:szCs w:val="24"/>
        </w:rPr>
        <w:t xml:space="preserve"> sa </w:t>
      </w:r>
      <w:r>
        <w:rPr>
          <w:rFonts w:ascii="Times New Roman" w:hAnsi="Times New Roman" w:cs="Times New Roman"/>
          <w:sz w:val="24"/>
          <w:szCs w:val="24"/>
        </w:rPr>
        <w:t xml:space="preserve">neprerozdelia všetky finančné prostriedky kryté rozpočtom, alebo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navýši finančné prostriedky na prerozdelenie dotácií, je možnosť prerozdeliť dotácie aj na základe žiadostí o mimoriadnu dotáciu. </w:t>
      </w:r>
    </w:p>
    <w:p w:rsidR="00C80F5B" w:rsidRDefault="00C80F5B" w:rsidP="00C80F5B">
      <w:pPr>
        <w:spacing w:after="0"/>
        <w:rPr>
          <w:sz w:val="24"/>
          <w:szCs w:val="24"/>
        </w:rPr>
      </w:pPr>
    </w:p>
    <w:p w:rsidR="00C80F5B" w:rsidRDefault="00C80F5B" w:rsidP="00C80F5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Default="00C80F5B" w:rsidP="00C80F5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353D" w:rsidRDefault="00BE353D" w:rsidP="00C80F5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Default="00C80F5B" w:rsidP="00C80F5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Kritériá na prerozdelenie dotácií v oblasti kultúry a vzdelávania</w:t>
      </w:r>
    </w:p>
    <w:p w:rsidR="00C80F5B" w:rsidRDefault="00C80F5B" w:rsidP="00C80F5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Default="00C80F5B" w:rsidP="00C80F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Oprávnené náklady pre oblasť vzdelávania a kultúry:</w:t>
      </w:r>
    </w:p>
    <w:p w:rsidR="00C80F5B" w:rsidRDefault="00C80F5B" w:rsidP="00C80F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F5B" w:rsidRDefault="00C80F5B" w:rsidP="00C80F5B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cestovné náklady (na celoslovenské súťaže, medzinárodné festivaly, reprezentáciu mesta...)</w:t>
      </w:r>
    </w:p>
    <w:p w:rsidR="00C80F5B" w:rsidRDefault="00C80F5B" w:rsidP="00C80F5B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materiálové vybavenie – kroje, kostýmy, tanečná obuv, hudobné nástroje, ozvučenie a podobne</w:t>
      </w:r>
    </w:p>
    <w:p w:rsidR="00C80F5B" w:rsidRDefault="00C80F5B" w:rsidP="00C80F5B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na realizáciu podujatia pre občanov mesta – pomôcky, výzdoba, propagácia, ceny...</w:t>
      </w:r>
    </w:p>
    <w:p w:rsidR="00C80F5B" w:rsidRDefault="00C80F5B" w:rsidP="00C80F5B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náklady spojené so šírením duchovných hodnôt a reprezentáciou mesta – vydanie knihy, brožúry, CD, DVD...</w:t>
      </w:r>
    </w:p>
    <w:p w:rsidR="00C80F5B" w:rsidRDefault="00C80F5B" w:rsidP="00C80F5B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honoráre autorom (napr.: hudobné, divadelné účinkovanie, spracovanie scenára, libreta, hudby, textu, choreografie.....)</w:t>
      </w:r>
    </w:p>
    <w:p w:rsidR="00C80F5B" w:rsidRDefault="00C80F5B" w:rsidP="00C80F5B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0F5B" w:rsidRDefault="00C80F5B" w:rsidP="00C80F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Kritériá pre poskytnutie dotácie:</w:t>
      </w:r>
    </w:p>
    <w:p w:rsidR="00C80F5B" w:rsidRDefault="00C80F5B" w:rsidP="00C80F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vystúpenia pre mesto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realizácia podujatí pre občanov mesta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reprezentácia mesta v zahraničí, družobných okresoch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účasť na krajských, celoslovenských, medzinárodných festivaloch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práca s talentovanými deťmi, mládežou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koncepčnosť a </w:t>
      </w:r>
      <w:proofErr w:type="spellStart"/>
      <w:r>
        <w:rPr>
          <w:rFonts w:ascii="Times New Roman" w:hAnsi="Times New Roman" w:cs="Times New Roman"/>
          <w:sz w:val="24"/>
          <w:szCs w:val="24"/>
        </w:rPr>
        <w:t>dlhodobosť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práce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atraktívnosť pre divákov, občanov mesta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ekonomická efektívnosť, schopnosť žiadateľa realizovať projekt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zvýhodnenie projektov s vyšším  spolufinancovaním ako 30%</w:t>
      </w:r>
    </w:p>
    <w:p w:rsidR="00C80F5B" w:rsidRDefault="0054622D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inovatí</w:t>
      </w:r>
      <w:r w:rsidR="00C80F5B">
        <w:rPr>
          <w:rFonts w:ascii="Times New Roman" w:hAnsi="Times New Roman" w:cs="Times New Roman"/>
          <w:sz w:val="24"/>
          <w:szCs w:val="24"/>
        </w:rPr>
        <w:t>vnosť</w:t>
      </w:r>
      <w:proofErr w:type="spellEnd"/>
      <w:r w:rsidR="00C80F5B">
        <w:rPr>
          <w:rFonts w:ascii="Times New Roman" w:hAnsi="Times New Roman" w:cs="Times New Roman"/>
          <w:sz w:val="24"/>
          <w:szCs w:val="24"/>
        </w:rPr>
        <w:t xml:space="preserve"> a kreativita nápadu – myšlienky</w:t>
      </w:r>
    </w:p>
    <w:p w:rsidR="00C80F5B" w:rsidRDefault="00C80F5B" w:rsidP="00C80F5B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konsenzus komisie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80F5B" w:rsidRDefault="00C80F5B" w:rsidP="00C80F5B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výška mediálneho výstupu a propagácie mesta</w:t>
      </w:r>
    </w:p>
    <w:p w:rsidR="00C80F5B" w:rsidRDefault="00C80F5B" w:rsidP="00C80F5B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umiestnenie jednotlivcov, resp. družstva za predošlé 2 roky</w:t>
      </w:r>
    </w:p>
    <w:p w:rsidR="00C80F5B" w:rsidRDefault="00C80F5B" w:rsidP="00C80F5B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rozširovanie poznania regionálnych dejín a kultúry u detí a mládeže</w:t>
      </w:r>
    </w:p>
    <w:p w:rsidR="00C80F5B" w:rsidRDefault="00C80F5B" w:rsidP="00C80F5B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návštevnosť podujatí, záujem, počet divákov</w:t>
      </w:r>
    </w:p>
    <w:p w:rsidR="00C80F5B" w:rsidRDefault="00C80F5B" w:rsidP="00C80F5B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doterajšia činnosť žiadateľa v prospech mesta</w:t>
      </w: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622D" w:rsidRDefault="0054622D" w:rsidP="00C80F5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Kritériá pre poskytovanie dotácií v sociálnej oblasti: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výška získaných prostriedkov vlastnou činnosťou</w:t>
      </w: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prezentácia mesta</w:t>
      </w: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odborné vzdelávanie</w:t>
      </w: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integrácia fyzických osôb s</w:t>
      </w:r>
      <w:r w:rsidR="001B4B9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ŤZP</w:t>
      </w:r>
      <w:r w:rsidR="001B4B91">
        <w:rPr>
          <w:rFonts w:ascii="Times New Roman" w:hAnsi="Times New Roman" w:cs="Times New Roman"/>
          <w:sz w:val="24"/>
          <w:szCs w:val="24"/>
        </w:rPr>
        <w:t xml:space="preserve"> formou pracovnej terapie</w:t>
      </w: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počet zapojených jednotlivcov a ich záujem na projekte</w:t>
      </w:r>
    </w:p>
    <w:p w:rsidR="00C80F5B" w:rsidRDefault="00C80F5B" w:rsidP="00C80F5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  rehabilitačné a spoločensko-kultúrne aktivity seniorov</w:t>
      </w:r>
    </w:p>
    <w:p w:rsidR="009D3E5A" w:rsidRDefault="009D3E5A" w:rsidP="00C80F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3E5A" w:rsidRPr="00B93EDE" w:rsidRDefault="009D3E5A" w:rsidP="00C80F5B">
      <w:pPr>
        <w:spacing w:after="0"/>
        <w:rPr>
          <w:i/>
        </w:rPr>
      </w:pPr>
      <w:r>
        <w:rPr>
          <w:rFonts w:ascii="Times New Roman" w:hAnsi="Times New Roman" w:cs="Times New Roman"/>
          <w:sz w:val="24"/>
          <w:szCs w:val="24"/>
        </w:rPr>
        <w:t>Zároveň komisia žiada  uviesť</w:t>
      </w:r>
      <w:r w:rsidR="00B93EDE">
        <w:rPr>
          <w:rFonts w:ascii="Times New Roman" w:hAnsi="Times New Roman" w:cs="Times New Roman"/>
          <w:sz w:val="24"/>
          <w:szCs w:val="24"/>
        </w:rPr>
        <w:t xml:space="preserve"> v zmluve o poskytnutí dotácií pre Gréckokatolícku charitu Prešov ( prevádzkové náklady – 3000,00 €) : </w:t>
      </w:r>
      <w:r w:rsidR="00B93EDE" w:rsidRPr="00B93EDE">
        <w:rPr>
          <w:rFonts w:ascii="Times New Roman" w:hAnsi="Times New Roman" w:cs="Times New Roman"/>
          <w:i/>
          <w:sz w:val="24"/>
          <w:szCs w:val="24"/>
        </w:rPr>
        <w:t>„ Gréckokatolícka charita v období do 31.12.2018 nevypovedá zmluvu žiadnemu klientovi s trvalým pobytom v Starej Ľubovni. V prípade ukončenia zmluvy zo strany poskytovateľa, bude musieť vrátiť adekvátnu časť dotáci</w:t>
      </w:r>
      <w:r w:rsidR="0066338D">
        <w:rPr>
          <w:rFonts w:ascii="Times New Roman" w:hAnsi="Times New Roman" w:cs="Times New Roman"/>
          <w:i/>
          <w:sz w:val="24"/>
          <w:szCs w:val="24"/>
        </w:rPr>
        <w:t>í</w:t>
      </w:r>
      <w:r w:rsidR="00B93EDE" w:rsidRPr="00B93EDE">
        <w:rPr>
          <w:rFonts w:ascii="Times New Roman" w:hAnsi="Times New Roman" w:cs="Times New Roman"/>
          <w:i/>
          <w:sz w:val="24"/>
          <w:szCs w:val="24"/>
        </w:rPr>
        <w:t xml:space="preserve"> .“</w:t>
      </w:r>
    </w:p>
    <w:p w:rsidR="000C3FBF" w:rsidRDefault="000C3FBF" w:rsidP="00DF66F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C3FBF" w:rsidRDefault="000C3FBF" w:rsidP="00DF66F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C3FBF" w:rsidRDefault="000C3FBF" w:rsidP="00DF66F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C3FBF" w:rsidRDefault="000C3FBF" w:rsidP="00DF66F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F66FC" w:rsidRDefault="00DF66FC" w:rsidP="00DF66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Kritériá pre poskytovanie dotácií v oblasti šport: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6FC" w:rsidRDefault="00DF66FC" w:rsidP="00DF66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66FC" w:rsidRPr="007C7285" w:rsidRDefault="00B93EDE" w:rsidP="00DF66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Kritériá, na základe ktorých komisia športu a mládeže navrhuje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Starej Ľubovni schváliť návrh dotácií na rok 2018</w:t>
      </w:r>
    </w:p>
    <w:p w:rsidR="00DF66FC" w:rsidRPr="007C7285" w:rsidRDefault="00B93EDE" w:rsidP="00DF66FC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percentuálne rozdelenie na kolektívne a individuálne športy na základe lepšej porovnateľnosti kritérií v pomere </w:t>
      </w:r>
      <w:r w:rsidRPr="00B93EDE">
        <w:rPr>
          <w:rFonts w:ascii="Times New Roman" w:hAnsi="Times New Roman" w:cs="Times New Roman"/>
          <w:b/>
          <w:sz w:val="24"/>
          <w:szCs w:val="24"/>
        </w:rPr>
        <w:t>62:38</w:t>
      </w:r>
      <w:r w:rsidR="00DF66FC" w:rsidRPr="007C7285">
        <w:rPr>
          <w:rFonts w:ascii="Times New Roman" w:hAnsi="Times New Roman" w:cs="Times New Roman"/>
          <w:sz w:val="24"/>
          <w:szCs w:val="24"/>
        </w:rPr>
        <w:t>,</w:t>
      </w:r>
    </w:p>
    <w:p w:rsidR="00DF66FC" w:rsidRPr="007C7285" w:rsidRDefault="004B30EB" w:rsidP="00DF66FC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vychádzalo sa zo skutočností z predchádzajúcich </w:t>
      </w:r>
      <w:r w:rsidRPr="004B30EB">
        <w:rPr>
          <w:rFonts w:ascii="Times New Roman" w:hAnsi="Times New Roman" w:cs="Times New Roman"/>
          <w:b/>
          <w:sz w:val="24"/>
          <w:szCs w:val="24"/>
        </w:rPr>
        <w:t>troch rokov</w:t>
      </w:r>
      <w:r w:rsidR="00DF66FC" w:rsidRPr="007C7285">
        <w:rPr>
          <w:rFonts w:ascii="Times New Roman" w:hAnsi="Times New Roman" w:cs="Times New Roman"/>
          <w:sz w:val="24"/>
          <w:szCs w:val="24"/>
        </w:rPr>
        <w:t>,</w:t>
      </w:r>
    </w:p>
    <w:p w:rsidR="00DF66FC" w:rsidRPr="007C7285" w:rsidRDefault="004B30EB" w:rsidP="00DF66FC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zapájanie sa  klubov do dlhodobých súťaží</w:t>
      </w:r>
      <w:r w:rsidR="00DF66FC" w:rsidRPr="007C7285">
        <w:rPr>
          <w:rFonts w:ascii="Times New Roman" w:hAnsi="Times New Roman" w:cs="Times New Roman"/>
          <w:sz w:val="24"/>
          <w:szCs w:val="24"/>
        </w:rPr>
        <w:t>,</w:t>
      </w:r>
    </w:p>
    <w:p w:rsidR="00DF66FC" w:rsidRPr="007C7285" w:rsidRDefault="004B30EB" w:rsidP="00DF66FC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reprezentácia mesta</w:t>
      </w:r>
      <w:r w:rsidR="00DF66FC" w:rsidRPr="007C728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F66FC" w:rsidRPr="007C7285" w:rsidRDefault="004B30EB" w:rsidP="00DF66FC">
      <w:pPr>
        <w:pStyle w:val="Odsekzoznamu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zapájanie sa do súťaží vo viacerých vekových kategórií</w:t>
      </w:r>
    </w:p>
    <w:p w:rsidR="00DF66FC" w:rsidRPr="007C7285" w:rsidRDefault="00DF66FC" w:rsidP="00DF66FC">
      <w:pPr>
        <w:rPr>
          <w:rFonts w:ascii="Times New Roman" w:hAnsi="Times New Roman" w:cs="Times New Roman"/>
        </w:rPr>
      </w:pPr>
    </w:p>
    <w:p w:rsidR="001B4B91" w:rsidRPr="007C7285" w:rsidRDefault="001B4B91" w:rsidP="001B4B91">
      <w:pPr>
        <w:spacing w:line="360" w:lineRule="auto"/>
        <w:rPr>
          <w:rFonts w:ascii="Times New Roman" w:hAnsi="Times New Roman" w:cs="Times New Roman"/>
          <w:b/>
          <w:u w:val="single"/>
        </w:rPr>
      </w:pPr>
    </w:p>
    <w:p w:rsidR="00E37A14" w:rsidRPr="007C7285" w:rsidRDefault="00E37A14">
      <w:pPr>
        <w:rPr>
          <w:rFonts w:ascii="Times New Roman" w:hAnsi="Times New Roman" w:cs="Times New Roman"/>
        </w:rPr>
      </w:pPr>
    </w:p>
    <w:p w:rsidR="007C7285" w:rsidRPr="007C7285" w:rsidRDefault="007C7285">
      <w:pPr>
        <w:rPr>
          <w:rFonts w:ascii="Times New Roman" w:hAnsi="Times New Roman" w:cs="Times New Roman"/>
        </w:rPr>
      </w:pPr>
    </w:p>
    <w:sectPr w:rsidR="007C7285" w:rsidRPr="007C72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419A3"/>
    <w:multiLevelType w:val="hybridMultilevel"/>
    <w:tmpl w:val="67B0444E"/>
    <w:lvl w:ilvl="0" w:tplc="C96014B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833307"/>
    <w:multiLevelType w:val="hybridMultilevel"/>
    <w:tmpl w:val="F7C018C0"/>
    <w:lvl w:ilvl="0" w:tplc="C3B0AE2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B2B49"/>
    <w:multiLevelType w:val="hybridMultilevel"/>
    <w:tmpl w:val="462A155E"/>
    <w:lvl w:ilvl="0" w:tplc="FC9E0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7F42A5"/>
    <w:multiLevelType w:val="hybridMultilevel"/>
    <w:tmpl w:val="911ED082"/>
    <w:lvl w:ilvl="0" w:tplc="9E2A4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410CD"/>
    <w:multiLevelType w:val="hybridMultilevel"/>
    <w:tmpl w:val="B4EC3C2A"/>
    <w:lvl w:ilvl="0" w:tplc="041B0015">
      <w:start w:val="1"/>
      <w:numFmt w:val="upperLetter"/>
      <w:lvlText w:val="%1."/>
      <w:lvlJc w:val="left"/>
      <w:pPr>
        <w:ind w:left="1068" w:hanging="360"/>
      </w:pPr>
      <w:rPr>
        <w:b w:val="0"/>
        <w:strike w:val="0"/>
        <w:dstrike w:val="0"/>
        <w:u w:val="none"/>
        <w:effect w:val="none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3D51CDD"/>
    <w:multiLevelType w:val="hybridMultilevel"/>
    <w:tmpl w:val="08DC4F60"/>
    <w:lvl w:ilvl="0" w:tplc="8BC8F27A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trike w:val="0"/>
        <w:dstrike w:val="0"/>
        <w:u w:val="none"/>
        <w:effect w:val="none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AA0"/>
    <w:rsid w:val="000336DF"/>
    <w:rsid w:val="000C3FBF"/>
    <w:rsid w:val="00116AA0"/>
    <w:rsid w:val="001B4B91"/>
    <w:rsid w:val="001E632E"/>
    <w:rsid w:val="00231BAE"/>
    <w:rsid w:val="00303D5C"/>
    <w:rsid w:val="003768CB"/>
    <w:rsid w:val="004B30EB"/>
    <w:rsid w:val="004D042E"/>
    <w:rsid w:val="0054622D"/>
    <w:rsid w:val="005D5E62"/>
    <w:rsid w:val="00613E65"/>
    <w:rsid w:val="00636613"/>
    <w:rsid w:val="0066338D"/>
    <w:rsid w:val="006E2054"/>
    <w:rsid w:val="006F3D2B"/>
    <w:rsid w:val="007C7285"/>
    <w:rsid w:val="00881D9F"/>
    <w:rsid w:val="009760BB"/>
    <w:rsid w:val="009D3E5A"/>
    <w:rsid w:val="009F4B5F"/>
    <w:rsid w:val="00A31F14"/>
    <w:rsid w:val="00A90E6C"/>
    <w:rsid w:val="00B93EDE"/>
    <w:rsid w:val="00BB5F86"/>
    <w:rsid w:val="00BE353D"/>
    <w:rsid w:val="00BF04DD"/>
    <w:rsid w:val="00C80F5B"/>
    <w:rsid w:val="00CA7EDC"/>
    <w:rsid w:val="00DB77B1"/>
    <w:rsid w:val="00DF66FC"/>
    <w:rsid w:val="00E1558D"/>
    <w:rsid w:val="00E173AC"/>
    <w:rsid w:val="00E37A14"/>
    <w:rsid w:val="00FA4010"/>
    <w:rsid w:val="00FC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80F5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C80F5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80F5B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semiHidden/>
    <w:rsid w:val="00C80F5B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C80F5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4D0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D04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80F5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C80F5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80F5B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semiHidden/>
    <w:rsid w:val="00C80F5B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C80F5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4D0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D04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8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A5332-7B39-469C-8535-BFBDBF74F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Dušeková</dc:creator>
  <cp:lastModifiedBy>Helena Vojteková</cp:lastModifiedBy>
  <cp:revision>17</cp:revision>
  <cp:lastPrinted>2018-02-15T13:45:00Z</cp:lastPrinted>
  <dcterms:created xsi:type="dcterms:W3CDTF">2018-02-05T08:32:00Z</dcterms:created>
  <dcterms:modified xsi:type="dcterms:W3CDTF">2018-02-15T13:56:00Z</dcterms:modified>
</cp:coreProperties>
</file>