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30" w:rsidRPr="004B3EAE" w:rsidRDefault="00F31A30" w:rsidP="00F31A30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F31A30" w:rsidRPr="004B3EAE" w:rsidRDefault="00F31A30" w:rsidP="00F31A30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587442468" r:id="rId6"/>
        </w:pict>
      </w:r>
    </w:p>
    <w:p w:rsidR="00F31A30" w:rsidRPr="004B3EAE" w:rsidRDefault="00F31A30" w:rsidP="00F31A30">
      <w:pPr>
        <w:pStyle w:val="Normlnywebov"/>
        <w:spacing w:before="0" w:beforeAutospacing="0" w:after="0"/>
        <w:rPr>
          <w:b/>
          <w:bCs/>
          <w:u w:val="single"/>
        </w:rPr>
      </w:pPr>
    </w:p>
    <w:p w:rsidR="00F31A30" w:rsidRPr="002D6EBD" w:rsidRDefault="00F31A30" w:rsidP="00F31A30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F31A30" w:rsidRPr="002D6EBD" w:rsidRDefault="00F31A30" w:rsidP="00F31A30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F31A30" w:rsidRPr="002D6EBD" w:rsidRDefault="00F31A30" w:rsidP="00F31A30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F31A30" w:rsidRPr="004B3EAE" w:rsidRDefault="00F31A30" w:rsidP="00F31A30">
      <w:pPr>
        <w:autoSpaceDE w:val="0"/>
        <w:autoSpaceDN w:val="0"/>
        <w:jc w:val="both"/>
        <w:rPr>
          <w:bCs/>
        </w:rPr>
      </w:pPr>
    </w:p>
    <w:p w:rsidR="00F31A30" w:rsidRPr="004B3EAE" w:rsidRDefault="00F31A30" w:rsidP="00F31A30">
      <w:pPr>
        <w:autoSpaceDE w:val="0"/>
        <w:autoSpaceDN w:val="0"/>
        <w:rPr>
          <w:bCs/>
        </w:rPr>
      </w:pPr>
    </w:p>
    <w:p w:rsidR="00F31A30" w:rsidRPr="002D6EBD" w:rsidRDefault="00F31A30" w:rsidP="00F31A30">
      <w:pPr>
        <w:autoSpaceDE w:val="0"/>
        <w:autoSpaceDN w:val="0"/>
        <w:jc w:val="center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F31A30" w:rsidRPr="004B3EAE" w:rsidRDefault="00F31A30" w:rsidP="00F31A30">
      <w:pPr>
        <w:autoSpaceDE w:val="0"/>
        <w:autoSpaceDN w:val="0"/>
        <w:jc w:val="both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jc w:val="both"/>
        <w:rPr>
          <w:b/>
          <w:bCs/>
          <w:snapToGrid w:val="0"/>
        </w:rPr>
      </w:pPr>
    </w:p>
    <w:p w:rsidR="00F31A30" w:rsidRPr="004B3EAE" w:rsidRDefault="00F31A30" w:rsidP="00F31A30">
      <w:pPr>
        <w:autoSpaceDE w:val="0"/>
        <w:autoSpaceDN w:val="0"/>
        <w:jc w:val="both"/>
        <w:rPr>
          <w:b/>
          <w:bCs/>
        </w:rPr>
      </w:pPr>
    </w:p>
    <w:p w:rsidR="00F31A30" w:rsidRPr="00522F0B" w:rsidRDefault="00F31A30" w:rsidP="00F31A30">
      <w:pPr>
        <w:autoSpaceDE w:val="0"/>
        <w:autoSpaceDN w:val="0"/>
        <w:jc w:val="both"/>
        <w:rPr>
          <w:b/>
          <w:bCs/>
          <w:color w:val="auto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522F0B">
        <w:rPr>
          <w:color w:val="auto"/>
        </w:rPr>
        <w:t>XX</w:t>
      </w:r>
      <w:r>
        <w:rPr>
          <w:color w:val="auto"/>
        </w:rPr>
        <w:t>X</w:t>
      </w:r>
      <w:r>
        <w:rPr>
          <w:color w:val="auto"/>
        </w:rPr>
        <w:t>I</w:t>
      </w:r>
      <w:r>
        <w:rPr>
          <w:color w:val="auto"/>
        </w:rPr>
        <w:t>II</w:t>
      </w:r>
      <w:r w:rsidRPr="00522F0B">
        <w:rPr>
          <w:color w:val="auto"/>
        </w:rPr>
        <w:t>/201</w:t>
      </w:r>
      <w:r>
        <w:rPr>
          <w:color w:val="auto"/>
        </w:rPr>
        <w:t>8</w:t>
      </w:r>
    </w:p>
    <w:p w:rsidR="00F31A30" w:rsidRPr="004B3EAE" w:rsidRDefault="00F31A30" w:rsidP="00F31A30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>
        <w:t>10</w:t>
      </w:r>
      <w:r>
        <w:t>.0</w:t>
      </w:r>
      <w:r>
        <w:t>5</w:t>
      </w:r>
      <w:r>
        <w:t>.2018</w:t>
      </w: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</w:rPr>
      </w:pPr>
    </w:p>
    <w:p w:rsidR="00F31A30" w:rsidRDefault="00F31A30" w:rsidP="00F31A30">
      <w:pPr>
        <w:autoSpaceDE w:val="0"/>
        <w:autoSpaceDN w:val="0"/>
        <w:rPr>
          <w:b/>
        </w:rPr>
      </w:pPr>
    </w:p>
    <w:p w:rsidR="00F31A30" w:rsidRDefault="00F31A30" w:rsidP="00F31A30">
      <w:pPr>
        <w:autoSpaceDE w:val="0"/>
        <w:autoSpaceDN w:val="0"/>
        <w:rPr>
          <w:b/>
        </w:rPr>
      </w:pPr>
    </w:p>
    <w:p w:rsidR="00F31A30" w:rsidRDefault="00F31A30" w:rsidP="00F31A30">
      <w:pPr>
        <w:autoSpaceDE w:val="0"/>
        <w:autoSpaceDN w:val="0"/>
        <w:rPr>
          <w:b/>
        </w:rPr>
      </w:pPr>
    </w:p>
    <w:p w:rsidR="00F31A30" w:rsidRPr="004B3EAE" w:rsidRDefault="00F31A30" w:rsidP="00F31A30">
      <w:pPr>
        <w:autoSpaceDE w:val="0"/>
        <w:autoSpaceDN w:val="0"/>
        <w:rPr>
          <w:b/>
        </w:rPr>
      </w:pPr>
    </w:p>
    <w:p w:rsidR="00F31A30" w:rsidRPr="004B3EAE" w:rsidRDefault="00F31A30" w:rsidP="00F31A30">
      <w:pPr>
        <w:autoSpaceDE w:val="0"/>
        <w:autoSpaceDN w:val="0"/>
        <w:rPr>
          <w:b/>
        </w:rPr>
      </w:pPr>
    </w:p>
    <w:p w:rsidR="00F31A30" w:rsidRPr="004B3EAE" w:rsidRDefault="00F31A30" w:rsidP="00F31A30">
      <w:pPr>
        <w:autoSpaceDE w:val="0"/>
        <w:autoSpaceDN w:val="0"/>
        <w:rPr>
          <w:b/>
        </w:rPr>
      </w:pPr>
    </w:p>
    <w:p w:rsidR="00F31A30" w:rsidRPr="002D6EBD" w:rsidRDefault="00F31A30" w:rsidP="00F31A30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</w:p>
    <w:p w:rsidR="00F31A30" w:rsidRPr="004B3EAE" w:rsidRDefault="00F31A30" w:rsidP="00F31A30">
      <w:pPr>
        <w:autoSpaceDE w:val="0"/>
        <w:autoSpaceDN w:val="0"/>
        <w:rPr>
          <w:b/>
        </w:rPr>
      </w:pPr>
    </w:p>
    <w:p w:rsidR="00F31A30" w:rsidRPr="004B3EAE" w:rsidRDefault="00F31A30" w:rsidP="00F31A30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 uznesenia</w:t>
      </w: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</w:p>
    <w:p w:rsidR="00F31A30" w:rsidRPr="004B3EAE" w:rsidRDefault="00F31A30" w:rsidP="00F31A30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>
        <w:t>PhDr. Ľuboš Tomko</w:t>
      </w:r>
      <w:bookmarkStart w:id="0" w:name="_GoBack"/>
      <w:bookmarkEnd w:id="0"/>
    </w:p>
    <w:p w:rsidR="00F31A30" w:rsidRDefault="00F31A30" w:rsidP="00F31A30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>primátor mesta</w:t>
      </w:r>
    </w:p>
    <w:p w:rsidR="00F31A30" w:rsidRDefault="00F31A30" w:rsidP="00F31A30">
      <w:pPr>
        <w:autoSpaceDE w:val="0"/>
        <w:autoSpaceDN w:val="0"/>
        <w:jc w:val="both"/>
        <w:rPr>
          <w:b/>
          <w:bCs/>
        </w:rPr>
      </w:pPr>
    </w:p>
    <w:p w:rsidR="00F31A30" w:rsidRDefault="00F31A30" w:rsidP="00F31A30">
      <w:pPr>
        <w:autoSpaceDE w:val="0"/>
        <w:autoSpaceDN w:val="0"/>
        <w:jc w:val="both"/>
        <w:rPr>
          <w:b/>
          <w:bCs/>
        </w:rPr>
      </w:pPr>
    </w:p>
    <w:p w:rsidR="00F31A30" w:rsidRDefault="00F31A30" w:rsidP="00F31A3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F31A30" w:rsidRPr="004B3EAE" w:rsidRDefault="00F31A30" w:rsidP="00F31A30">
      <w:pPr>
        <w:autoSpaceDE w:val="0"/>
        <w:autoSpaceDN w:val="0"/>
        <w:jc w:val="both"/>
        <w:rPr>
          <w:b/>
          <w:bCs/>
        </w:rPr>
      </w:pPr>
    </w:p>
    <w:p w:rsidR="00F31A30" w:rsidRDefault="00F31A30" w:rsidP="00F31A30">
      <w:pPr>
        <w:autoSpaceDE w:val="0"/>
        <w:autoSpaceDN w:val="0"/>
        <w:rPr>
          <w:b/>
        </w:rPr>
      </w:pPr>
    </w:p>
    <w:p w:rsidR="00F31A30" w:rsidRDefault="00F31A30" w:rsidP="00F31A30">
      <w:pPr>
        <w:autoSpaceDE w:val="0"/>
        <w:autoSpaceDN w:val="0"/>
        <w:rPr>
          <w:b/>
        </w:rPr>
      </w:pPr>
    </w:p>
    <w:p w:rsidR="00F31A30" w:rsidRPr="0089737F" w:rsidRDefault="00F31A30" w:rsidP="00F31A30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Mgr. Štefan Žid</w:t>
      </w:r>
    </w:p>
    <w:p w:rsidR="00F31A30" w:rsidRDefault="00F31A30" w:rsidP="00F31A30">
      <w:pPr>
        <w:autoSpaceDE w:val="0"/>
        <w:autoSpaceDN w:val="0"/>
        <w:ind w:left="2832" w:firstLine="708"/>
      </w:pPr>
      <w:r>
        <w:t>vedúci referátu správy majetku mesta</w:t>
      </w:r>
    </w:p>
    <w:p w:rsidR="00F31A30" w:rsidRPr="00523C4E" w:rsidRDefault="00F31A30" w:rsidP="00F31A30">
      <w:pPr>
        <w:pStyle w:val="Odsekzoznamu1"/>
        <w:tabs>
          <w:tab w:val="left" w:pos="1219"/>
        </w:tabs>
        <w:ind w:left="0"/>
        <w:jc w:val="both"/>
        <w:rPr>
          <w:b/>
        </w:rPr>
      </w:pPr>
      <w:r>
        <w:rPr>
          <w:b/>
        </w:rPr>
        <w:lastRenderedPageBreak/>
        <w:t>Žiadateľ:</w:t>
      </w:r>
      <w:r>
        <w:rPr>
          <w:b/>
        </w:rPr>
        <w:tab/>
      </w:r>
      <w:r>
        <w:t>Mesto Stará Ľubovňa, Obchodná 1108/1, 064 01 Stará Ľubovňa, IČO: 00330167</w:t>
      </w:r>
    </w:p>
    <w:p w:rsidR="00F31A30" w:rsidRDefault="00F31A30" w:rsidP="00F31A3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362" w:rsidRPr="00F31A30" w:rsidRDefault="00F31A30" w:rsidP="00F31A3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61">
        <w:rPr>
          <w:rFonts w:ascii="Times New Roman" w:hAnsi="Times New Roman" w:cs="Times New Roman"/>
          <w:b/>
          <w:sz w:val="24"/>
          <w:szCs w:val="24"/>
        </w:rPr>
        <w:t>MsZ schvaľuje: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4191">
        <w:rPr>
          <w:rFonts w:ascii="Times New Roman" w:hAnsi="Times New Roman" w:cs="Times New Roman"/>
          <w:sz w:val="24"/>
          <w:szCs w:val="24"/>
        </w:rPr>
        <w:t>výkup nehnuteľností od výlučného vlastníka Slovenskej republiky v správe Pamiatkového úradu SR, Cesta na Červený most 6, 814 06 Bratislava, a to pozemkov p. č. CKN 4201/1, trvalé trávne porasty o výmere 775 m², p. č. CKN 4203, trvalé trávne porasty o výmere 874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p. č. CKN 4204, trvalé trávne porasty o výmere 3083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 xml:space="preserve">, p. č. CKN 4205, trvalé trávne </w:t>
      </w:r>
      <w:r w:rsidRPr="002B28DD">
        <w:rPr>
          <w:rFonts w:ascii="Times New Roman" w:hAnsi="Times New Roman" w:cs="Times New Roman"/>
          <w:sz w:val="24"/>
          <w:szCs w:val="24"/>
        </w:rPr>
        <w:t>porasty o výmere 275 m</w:t>
      </w:r>
      <w:r w:rsidRPr="002B28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B28DD">
        <w:rPr>
          <w:rFonts w:ascii="Times New Roman" w:hAnsi="Times New Roman" w:cs="Times New Roman"/>
          <w:sz w:val="24"/>
          <w:szCs w:val="24"/>
        </w:rPr>
        <w:t>, p. č. CKN 4206, trvalé trávne porasty o výmere 548 m</w:t>
      </w:r>
      <w:r w:rsidRPr="002B28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B28DD">
        <w:rPr>
          <w:rFonts w:ascii="Times New Roman" w:hAnsi="Times New Roman" w:cs="Times New Roman"/>
          <w:sz w:val="24"/>
          <w:szCs w:val="24"/>
        </w:rPr>
        <w:t>, p. č. CKN 4218, trvalé trávne porasty o výmere 425 m</w:t>
      </w:r>
      <w:r w:rsidRPr="002B28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B28DD">
        <w:rPr>
          <w:rFonts w:ascii="Times New Roman" w:hAnsi="Times New Roman" w:cs="Times New Roman"/>
          <w:sz w:val="24"/>
          <w:szCs w:val="24"/>
        </w:rPr>
        <w:t xml:space="preserve">, LV č. 1154 v k. ú. </w:t>
      </w:r>
      <w:r>
        <w:rPr>
          <w:rFonts w:ascii="Times New Roman" w:hAnsi="Times New Roman" w:cs="Times New Roman"/>
          <w:sz w:val="24"/>
          <w:szCs w:val="24"/>
        </w:rPr>
        <w:t xml:space="preserve">Stará Ľubovňa za cenu 77 900 </w:t>
      </w:r>
      <w:r w:rsidRPr="002B28DD">
        <w:rPr>
          <w:rFonts w:ascii="Times New Roman" w:hAnsi="Times New Roman" w:cs="Times New Roman"/>
          <w:sz w:val="24"/>
          <w:szCs w:val="24"/>
        </w:rPr>
        <w:t xml:space="preserve">€ stanovenú podľa znaleckého posudku č. 70/2017 zo dňa 13.07.2017 vypracovaného Ing. Miroslavom </w:t>
      </w:r>
      <w:proofErr w:type="spellStart"/>
      <w:r w:rsidRPr="002B28DD">
        <w:rPr>
          <w:rFonts w:ascii="Times New Roman" w:hAnsi="Times New Roman" w:cs="Times New Roman"/>
          <w:sz w:val="24"/>
          <w:szCs w:val="24"/>
        </w:rPr>
        <w:t>Lissým</w:t>
      </w:r>
      <w:proofErr w:type="spellEnd"/>
      <w:r w:rsidRPr="002B28DD">
        <w:rPr>
          <w:rFonts w:ascii="Times New Roman" w:hAnsi="Times New Roman" w:cs="Times New Roman"/>
          <w:sz w:val="24"/>
          <w:szCs w:val="24"/>
        </w:rPr>
        <w:t xml:space="preserve">, znalcom v odbore stavebníctvo a tiež stavby ošipárne, </w:t>
      </w:r>
      <w:proofErr w:type="spellStart"/>
      <w:r w:rsidRPr="002B28DD">
        <w:rPr>
          <w:rFonts w:ascii="Times New Roman" w:hAnsi="Times New Roman" w:cs="Times New Roman"/>
          <w:sz w:val="24"/>
          <w:szCs w:val="24"/>
        </w:rPr>
        <w:t>ovčína</w:t>
      </w:r>
      <w:proofErr w:type="spellEnd"/>
      <w:r w:rsidRPr="002B28DD">
        <w:rPr>
          <w:rFonts w:ascii="Times New Roman" w:hAnsi="Times New Roman" w:cs="Times New Roman"/>
          <w:sz w:val="24"/>
          <w:szCs w:val="24"/>
        </w:rPr>
        <w:t xml:space="preserve"> bez súpisného čísla postavenej na pozemku p. č. CKN 4199 a pozemok p. č. CKN 4199, zastavané</w:t>
      </w:r>
      <w:r w:rsidRPr="00794191">
        <w:rPr>
          <w:rFonts w:ascii="Times New Roman" w:hAnsi="Times New Roman" w:cs="Times New Roman"/>
          <w:sz w:val="24"/>
          <w:szCs w:val="24"/>
        </w:rPr>
        <w:t xml:space="preserve"> plochy a nádvoria o výmere 483 m</w:t>
      </w:r>
      <w:r w:rsidRPr="0079419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94191">
        <w:rPr>
          <w:rFonts w:ascii="Times New Roman" w:hAnsi="Times New Roman" w:cs="Times New Roman"/>
          <w:sz w:val="24"/>
          <w:szCs w:val="24"/>
        </w:rPr>
        <w:t>, LV č. 1154 v k. ú</w:t>
      </w:r>
      <w:r>
        <w:rPr>
          <w:rFonts w:ascii="Times New Roman" w:hAnsi="Times New Roman" w:cs="Times New Roman"/>
          <w:sz w:val="24"/>
          <w:szCs w:val="24"/>
        </w:rPr>
        <w:t>. Stará Ľubovňa za cenu 7 400</w:t>
      </w:r>
      <w:r w:rsidRPr="00794191">
        <w:rPr>
          <w:rFonts w:ascii="Times New Roman" w:hAnsi="Times New Roman" w:cs="Times New Roman"/>
          <w:sz w:val="24"/>
          <w:szCs w:val="24"/>
        </w:rPr>
        <w:t xml:space="preserve"> € stanovenú podľa znaleckého posudku č. 85/2017 zo dňa 19.09.2017 vypracovaného Ing. Miroslavom </w:t>
      </w:r>
      <w:proofErr w:type="spellStart"/>
      <w:r w:rsidRPr="00794191">
        <w:rPr>
          <w:rFonts w:ascii="Times New Roman" w:hAnsi="Times New Roman" w:cs="Times New Roman"/>
          <w:sz w:val="24"/>
          <w:szCs w:val="24"/>
        </w:rPr>
        <w:t>Lissým</w:t>
      </w:r>
      <w:proofErr w:type="spellEnd"/>
      <w:r w:rsidRPr="00794191">
        <w:rPr>
          <w:rFonts w:ascii="Times New Roman" w:hAnsi="Times New Roman" w:cs="Times New Roman"/>
          <w:sz w:val="24"/>
          <w:szCs w:val="24"/>
        </w:rPr>
        <w:t>, znalcom v odbore stavebníctvo a stavby.</w:t>
      </w:r>
    </w:p>
    <w:sectPr w:rsidR="00FA4362" w:rsidRPr="00F31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30"/>
    <w:rsid w:val="00F31A30"/>
    <w:rsid w:val="00FA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1A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F31A30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F31A30"/>
    <w:pPr>
      <w:spacing w:before="100" w:beforeAutospacing="1" w:after="119"/>
    </w:pPr>
    <w:rPr>
      <w:rFonts w:eastAsia="Calibri"/>
      <w:color w:val="auto"/>
    </w:rPr>
  </w:style>
  <w:style w:type="paragraph" w:customStyle="1" w:styleId="Standard">
    <w:name w:val="Standard"/>
    <w:uiPriority w:val="99"/>
    <w:rsid w:val="00F31A30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1A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F31A30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paragraph" w:styleId="Normlnywebov">
    <w:name w:val="Normal (Web)"/>
    <w:basedOn w:val="Normlny"/>
    <w:uiPriority w:val="99"/>
    <w:unhideWhenUsed/>
    <w:rsid w:val="00F31A30"/>
    <w:pPr>
      <w:spacing w:before="100" w:beforeAutospacing="1" w:after="119"/>
    </w:pPr>
    <w:rPr>
      <w:rFonts w:eastAsia="Calibri"/>
      <w:color w:val="auto"/>
    </w:rPr>
  </w:style>
  <w:style w:type="paragraph" w:customStyle="1" w:styleId="Standard">
    <w:name w:val="Standard"/>
    <w:uiPriority w:val="99"/>
    <w:rsid w:val="00F31A30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1</cp:revision>
  <dcterms:created xsi:type="dcterms:W3CDTF">2018-05-10T05:26:00Z</dcterms:created>
  <dcterms:modified xsi:type="dcterms:W3CDTF">2018-05-10T05:28:00Z</dcterms:modified>
</cp:coreProperties>
</file>