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F81" w:rsidRDefault="00B95416" w:rsidP="00D02F81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1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628491382" r:id="rId7"/>
        </w:pict>
      </w:r>
    </w:p>
    <w:p w:rsidR="00D02F81" w:rsidRDefault="00D02F81" w:rsidP="00D02F81">
      <w:pPr>
        <w:pStyle w:val="Odsekzoznamu1"/>
        <w:overflowPunct w:val="0"/>
        <w:autoSpaceDE w:val="0"/>
        <w:ind w:left="0"/>
        <w:jc w:val="both"/>
      </w:pPr>
    </w:p>
    <w:p w:rsidR="00D02F81" w:rsidRDefault="00D02F81" w:rsidP="00D02F81">
      <w:pPr>
        <w:pStyle w:val="Odsekzoznamu1"/>
        <w:overflowPunct w:val="0"/>
        <w:autoSpaceDE w:val="0"/>
        <w:ind w:left="0"/>
        <w:jc w:val="both"/>
      </w:pPr>
    </w:p>
    <w:p w:rsidR="00D02F81" w:rsidRDefault="00D02F81" w:rsidP="00D02F81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D02F81" w:rsidRPr="00D058FB" w:rsidRDefault="00D02F81" w:rsidP="00D02F81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sz w:val="40"/>
          <w:szCs w:val="40"/>
          <w:lang w:eastAsia="sk-SK"/>
        </w:rPr>
      </w:pPr>
      <w:r w:rsidRPr="00D058FB">
        <w:rPr>
          <w:b/>
          <w:bCs/>
          <w:snapToGrid w:val="0"/>
          <w:sz w:val="40"/>
          <w:szCs w:val="40"/>
          <w:lang w:eastAsia="sk-SK"/>
        </w:rPr>
        <w:t>MESTO STARÁ ĽUBOVŇA</w:t>
      </w:r>
    </w:p>
    <w:p w:rsidR="00D02F81" w:rsidRPr="00FA11A1" w:rsidRDefault="00D02F81" w:rsidP="00D02F81">
      <w:pPr>
        <w:autoSpaceDE w:val="0"/>
        <w:autoSpaceDN w:val="0"/>
        <w:jc w:val="center"/>
        <w:rPr>
          <w:b/>
          <w:bCs/>
          <w:snapToGrid w:val="0"/>
          <w:sz w:val="28"/>
          <w:szCs w:val="28"/>
          <w:lang w:eastAsia="sk-SK"/>
        </w:rPr>
      </w:pPr>
      <w:r w:rsidRPr="00FA11A1">
        <w:rPr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D02F81" w:rsidRPr="00FA11A1" w:rsidRDefault="00D02F81" w:rsidP="00D02F81">
      <w:pPr>
        <w:autoSpaceDE w:val="0"/>
        <w:autoSpaceDN w:val="0"/>
        <w:jc w:val="center"/>
        <w:rPr>
          <w:snapToGrid w:val="0"/>
          <w:sz w:val="28"/>
          <w:szCs w:val="28"/>
          <w:lang w:eastAsia="sk-SK"/>
        </w:rPr>
      </w:pPr>
      <w:r w:rsidRPr="00FA11A1">
        <w:rPr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D02F81" w:rsidRDefault="00D02F81" w:rsidP="00D02F81">
      <w:pPr>
        <w:autoSpaceDE w:val="0"/>
        <w:autoSpaceDN w:val="0"/>
        <w:ind w:left="3540" w:firstLine="708"/>
        <w:jc w:val="both"/>
        <w:rPr>
          <w:i/>
          <w:iCs/>
          <w:lang w:eastAsia="sk-SK"/>
        </w:rPr>
      </w:pPr>
    </w:p>
    <w:p w:rsidR="00D02F81" w:rsidRDefault="00D02F81" w:rsidP="00D02F81">
      <w:pPr>
        <w:autoSpaceDE w:val="0"/>
        <w:autoSpaceDN w:val="0"/>
        <w:jc w:val="both"/>
        <w:rPr>
          <w:b/>
          <w:bCs/>
          <w:snapToGrid w:val="0"/>
          <w:sz w:val="28"/>
          <w:szCs w:val="28"/>
          <w:lang w:eastAsia="sk-SK"/>
        </w:rPr>
      </w:pPr>
    </w:p>
    <w:p w:rsidR="00D02F81" w:rsidRPr="00D02F81" w:rsidRDefault="00D02F81" w:rsidP="00D02F81">
      <w:pPr>
        <w:autoSpaceDE w:val="0"/>
        <w:autoSpaceDN w:val="0"/>
        <w:rPr>
          <w:bCs/>
          <w:lang w:eastAsia="sk-SK"/>
        </w:rPr>
      </w:pPr>
      <w:r w:rsidRPr="00D02F81">
        <w:rPr>
          <w:bCs/>
          <w:lang w:eastAsia="sk-SK"/>
        </w:rPr>
        <w:t>Materiál na rokovanie Mestsk</w:t>
      </w:r>
      <w:r w:rsidR="00D17A7B">
        <w:rPr>
          <w:bCs/>
          <w:lang w:eastAsia="sk-SK"/>
        </w:rPr>
        <w:t>ého zastupiteľstva</w:t>
      </w:r>
      <w:r w:rsidRPr="00D02F81">
        <w:rPr>
          <w:bCs/>
          <w:lang w:eastAsia="sk-SK"/>
        </w:rPr>
        <w:t xml:space="preserve"> v Starej Ľubovni</w:t>
      </w:r>
    </w:p>
    <w:p w:rsidR="00D02F81" w:rsidRPr="00760957" w:rsidRDefault="00D02F81" w:rsidP="00D02F81">
      <w:pPr>
        <w:autoSpaceDE w:val="0"/>
        <w:autoSpaceDN w:val="0"/>
        <w:jc w:val="both"/>
        <w:rPr>
          <w:b/>
          <w:bCs/>
          <w:lang w:eastAsia="sk-SK"/>
        </w:rPr>
      </w:pPr>
    </w:p>
    <w:p w:rsidR="00D02F81" w:rsidRPr="00D02F81" w:rsidRDefault="00D02F81" w:rsidP="00D02F81">
      <w:pPr>
        <w:autoSpaceDE w:val="0"/>
        <w:autoSpaceDN w:val="0"/>
        <w:jc w:val="both"/>
        <w:rPr>
          <w:b/>
          <w:bCs/>
          <w:lang w:eastAsia="sk-SK"/>
        </w:rPr>
      </w:pPr>
      <w:r w:rsidRPr="00760957">
        <w:rPr>
          <w:b/>
          <w:bCs/>
          <w:lang w:eastAsia="sk-SK"/>
        </w:rPr>
        <w:t>Číslo:</w:t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="001D572F">
        <w:rPr>
          <w:b/>
          <w:bCs/>
          <w:lang w:eastAsia="sk-SK"/>
        </w:rPr>
        <w:t>VII</w:t>
      </w:r>
      <w:r w:rsidR="00C03FFE" w:rsidRPr="001D572F">
        <w:rPr>
          <w:rStyle w:val="Siln"/>
        </w:rPr>
        <w:t>/201</w:t>
      </w:r>
      <w:r w:rsidR="008B636F" w:rsidRPr="001D572F">
        <w:rPr>
          <w:rStyle w:val="Siln"/>
        </w:rPr>
        <w:t>9</w:t>
      </w:r>
    </w:p>
    <w:p w:rsidR="00D02F81" w:rsidRPr="00D02F81" w:rsidRDefault="00D02F81" w:rsidP="00D02F81">
      <w:pPr>
        <w:autoSpaceDE w:val="0"/>
        <w:autoSpaceDN w:val="0"/>
        <w:jc w:val="both"/>
        <w:rPr>
          <w:lang w:eastAsia="sk-SK"/>
        </w:rPr>
      </w:pPr>
      <w:r w:rsidRPr="00760957">
        <w:rPr>
          <w:b/>
          <w:bCs/>
          <w:lang w:eastAsia="sk-SK"/>
        </w:rPr>
        <w:t>Dňa:</w:t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="008B636F" w:rsidRPr="001D572F">
        <w:rPr>
          <w:b/>
          <w:bCs/>
          <w:lang w:eastAsia="sk-SK"/>
        </w:rPr>
        <w:t>05</w:t>
      </w:r>
      <w:r w:rsidRPr="001D572F">
        <w:rPr>
          <w:b/>
          <w:bCs/>
          <w:lang w:eastAsia="sk-SK"/>
        </w:rPr>
        <w:t>.</w:t>
      </w:r>
      <w:r w:rsidR="00C03FFE" w:rsidRPr="001D572F">
        <w:rPr>
          <w:b/>
          <w:bCs/>
          <w:lang w:eastAsia="sk-SK"/>
        </w:rPr>
        <w:t>09</w:t>
      </w:r>
      <w:r w:rsidRPr="001D572F">
        <w:rPr>
          <w:b/>
          <w:bCs/>
          <w:lang w:eastAsia="sk-SK"/>
        </w:rPr>
        <w:t>.201</w:t>
      </w:r>
      <w:r w:rsidR="008B636F" w:rsidRPr="001D572F">
        <w:rPr>
          <w:b/>
          <w:bCs/>
          <w:lang w:eastAsia="sk-SK"/>
        </w:rPr>
        <w:t>9</w:t>
      </w:r>
    </w:p>
    <w:p w:rsidR="00D02F81" w:rsidRPr="00F41FE7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Pr="00D02F81" w:rsidRDefault="00D02F81" w:rsidP="00D02F81">
      <w:pPr>
        <w:autoSpaceDE w:val="0"/>
        <w:autoSpaceDN w:val="0"/>
        <w:rPr>
          <w:sz w:val="28"/>
          <w:szCs w:val="28"/>
          <w:lang w:eastAsia="sk-SK"/>
        </w:rPr>
      </w:pPr>
      <w:r w:rsidRPr="005F67E3">
        <w:rPr>
          <w:b/>
          <w:bCs/>
          <w:lang w:eastAsia="sk-SK"/>
        </w:rPr>
        <w:t xml:space="preserve"> bodu </w:t>
      </w:r>
      <w:r>
        <w:rPr>
          <w:b/>
          <w:bCs/>
          <w:lang w:eastAsia="sk-SK"/>
        </w:rPr>
        <w:t>programu:</w:t>
      </w:r>
      <w:r w:rsidRPr="005F67E3">
        <w:rPr>
          <w:color w:val="00B050"/>
          <w:lang w:eastAsia="sk-SK"/>
        </w:rPr>
        <w:tab/>
      </w:r>
      <w:r>
        <w:rPr>
          <w:color w:val="00B050"/>
          <w:lang w:eastAsia="sk-SK"/>
        </w:rPr>
        <w:tab/>
      </w:r>
      <w:r>
        <w:rPr>
          <w:color w:val="00B050"/>
          <w:lang w:eastAsia="sk-SK"/>
        </w:rPr>
        <w:tab/>
      </w:r>
      <w:r w:rsidRPr="00D02F81">
        <w:rPr>
          <w:b/>
          <w:sz w:val="28"/>
          <w:szCs w:val="28"/>
          <w:lang w:eastAsia="sk-SK"/>
        </w:rPr>
        <w:t xml:space="preserve">č. </w:t>
      </w:r>
      <w:r w:rsidR="001D572F">
        <w:rPr>
          <w:b/>
          <w:sz w:val="28"/>
          <w:szCs w:val="28"/>
          <w:lang w:eastAsia="sk-SK"/>
        </w:rPr>
        <w:t>18</w:t>
      </w: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Pr="00D02F81" w:rsidRDefault="00D02F81" w:rsidP="00D02F81">
      <w:pPr>
        <w:widowControl w:val="0"/>
        <w:tabs>
          <w:tab w:val="left" w:pos="3544"/>
        </w:tabs>
        <w:ind w:left="3544" w:hanging="3544"/>
        <w:jc w:val="both"/>
        <w:rPr>
          <w:b/>
          <w:sz w:val="28"/>
          <w:szCs w:val="28"/>
          <w:lang w:eastAsia="sk-SK"/>
        </w:rPr>
      </w:pPr>
      <w:r>
        <w:rPr>
          <w:b/>
          <w:bCs/>
          <w:lang w:eastAsia="sk-SK"/>
        </w:rPr>
        <w:t>Názov materiálu:</w:t>
      </w:r>
      <w:r>
        <w:rPr>
          <w:b/>
          <w:bCs/>
          <w:lang w:eastAsia="sk-SK"/>
        </w:rPr>
        <w:tab/>
      </w:r>
      <w:r w:rsidR="000327C9" w:rsidRPr="000327C9">
        <w:rPr>
          <w:b/>
        </w:rPr>
        <w:t>Správa o organizačnom zabezpečení školského roka 201</w:t>
      </w:r>
      <w:r w:rsidR="008B636F">
        <w:rPr>
          <w:b/>
        </w:rPr>
        <w:t>9</w:t>
      </w:r>
      <w:r w:rsidR="000327C9" w:rsidRPr="000327C9">
        <w:rPr>
          <w:b/>
        </w:rPr>
        <w:t>/20</w:t>
      </w:r>
      <w:r w:rsidR="008B636F">
        <w:rPr>
          <w:b/>
        </w:rPr>
        <w:t>20</w:t>
      </w:r>
    </w:p>
    <w:p w:rsidR="00D02F81" w:rsidRPr="00D02F81" w:rsidRDefault="00D02F81" w:rsidP="00D02F81">
      <w:pPr>
        <w:autoSpaceDE w:val="0"/>
        <w:autoSpaceDN w:val="0"/>
        <w:rPr>
          <w:b/>
          <w:bCs/>
          <w:color w:val="00B050"/>
          <w:sz w:val="28"/>
          <w:szCs w:val="28"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color w:val="00B050"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color w:val="00B050"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color w:val="00B050"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color w:val="00B050"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1D572F" w:rsidRDefault="00D02F81" w:rsidP="001D572F">
      <w:pPr>
        <w:autoSpaceDE w:val="0"/>
        <w:autoSpaceDN w:val="0"/>
        <w:rPr>
          <w:lang w:eastAsia="sk-SK"/>
        </w:rPr>
      </w:pPr>
      <w:r w:rsidRPr="00043FA6">
        <w:rPr>
          <w:b/>
          <w:bCs/>
          <w:lang w:eastAsia="sk-SK"/>
        </w:rPr>
        <w:t>Materiál obsahuje</w:t>
      </w:r>
      <w:r w:rsidRPr="00043FA6">
        <w:rPr>
          <w:lang w:eastAsia="sk-SK"/>
        </w:rPr>
        <w:t xml:space="preserve">:  </w:t>
      </w:r>
      <w:r w:rsidRPr="00043FA6">
        <w:rPr>
          <w:b/>
          <w:bCs/>
          <w:lang w:eastAsia="sk-SK"/>
        </w:rPr>
        <w:tab/>
      </w:r>
      <w:r w:rsidRPr="00043FA6">
        <w:rPr>
          <w:b/>
          <w:bCs/>
          <w:lang w:eastAsia="sk-SK"/>
        </w:rPr>
        <w:tab/>
      </w:r>
      <w:r w:rsidRPr="00043FA6">
        <w:rPr>
          <w:b/>
          <w:bCs/>
          <w:lang w:eastAsia="sk-SK"/>
        </w:rPr>
        <w:tab/>
      </w:r>
      <w:r w:rsidR="00562881">
        <w:rPr>
          <w:b/>
          <w:bCs/>
          <w:lang w:eastAsia="sk-SK"/>
        </w:rPr>
        <w:t xml:space="preserve"> </w:t>
      </w:r>
      <w:r w:rsidR="001D572F">
        <w:rPr>
          <w:lang w:eastAsia="sk-SK"/>
        </w:rPr>
        <w:t>Návrh uznesenia</w:t>
      </w:r>
    </w:p>
    <w:p w:rsidR="00562881" w:rsidRDefault="001D572F" w:rsidP="001D572F">
      <w:pPr>
        <w:autoSpaceDE w:val="0"/>
        <w:autoSpaceDN w:val="0"/>
        <w:rPr>
          <w:b/>
          <w:bCs/>
          <w:lang w:eastAsia="sk-SK"/>
        </w:rPr>
      </w:pPr>
      <w:r>
        <w:rPr>
          <w:lang w:eastAsia="sk-SK"/>
        </w:rPr>
        <w:t xml:space="preserve">                                                           </w:t>
      </w:r>
      <w:r w:rsidR="00E12570">
        <w:rPr>
          <w:lang w:eastAsia="sk-SK"/>
        </w:rPr>
        <w:t xml:space="preserve"> </w:t>
      </w:r>
      <w:r>
        <w:rPr>
          <w:lang w:eastAsia="sk-SK"/>
        </w:rPr>
        <w:t>Správ</w:t>
      </w:r>
      <w:r w:rsidR="00E12570">
        <w:rPr>
          <w:lang w:eastAsia="sk-SK"/>
        </w:rPr>
        <w:t>a</w:t>
      </w:r>
      <w:r w:rsidR="00562881">
        <w:rPr>
          <w:b/>
          <w:bCs/>
          <w:lang w:eastAsia="sk-SK"/>
        </w:rPr>
        <w:t xml:space="preserve">                                                       </w:t>
      </w:r>
    </w:p>
    <w:p w:rsidR="001D572F" w:rsidRDefault="00562881" w:rsidP="001D572F">
      <w:pPr>
        <w:autoSpaceDE w:val="0"/>
        <w:autoSpaceDN w:val="0"/>
        <w:rPr>
          <w:lang w:eastAsia="sk-SK"/>
        </w:rPr>
      </w:pPr>
      <w:r>
        <w:rPr>
          <w:b/>
          <w:bCs/>
          <w:lang w:eastAsia="sk-SK"/>
        </w:rPr>
        <w:t xml:space="preserve">                                                           </w:t>
      </w:r>
    </w:p>
    <w:p w:rsidR="00D02F81" w:rsidRPr="00BF2587" w:rsidRDefault="00D02F81" w:rsidP="00562881">
      <w:pPr>
        <w:autoSpaceDE w:val="0"/>
        <w:autoSpaceDN w:val="0"/>
        <w:rPr>
          <w:lang w:eastAsia="sk-SK"/>
        </w:rPr>
      </w:pPr>
    </w:p>
    <w:p w:rsidR="00D02F81" w:rsidRPr="00760957" w:rsidRDefault="00D02F81" w:rsidP="00D02F81">
      <w:pPr>
        <w:widowControl w:val="0"/>
        <w:tabs>
          <w:tab w:val="left" w:pos="3544"/>
        </w:tabs>
        <w:ind w:left="3544" w:hanging="3544"/>
        <w:jc w:val="both"/>
        <w:rPr>
          <w:snapToGrid w:val="0"/>
        </w:rPr>
      </w:pPr>
      <w:r w:rsidRPr="00BF2587">
        <w:rPr>
          <w:snapToGrid w:val="0"/>
        </w:rPr>
        <w:tab/>
      </w:r>
    </w:p>
    <w:p w:rsidR="00D02F81" w:rsidRDefault="00D02F81" w:rsidP="00D02F81">
      <w:pPr>
        <w:rPr>
          <w:lang w:eastAsia="sk-SK"/>
        </w:rPr>
      </w:pPr>
    </w:p>
    <w:p w:rsidR="00D02F81" w:rsidRPr="003858ED" w:rsidRDefault="00D02F81" w:rsidP="00D02F81">
      <w:pPr>
        <w:autoSpaceDE w:val="0"/>
        <w:autoSpaceDN w:val="0"/>
        <w:rPr>
          <w:b/>
          <w:bCs/>
          <w:color w:val="00B050"/>
          <w:lang w:eastAsia="sk-SK"/>
        </w:rPr>
      </w:pPr>
      <w:r>
        <w:rPr>
          <w:b/>
          <w:bCs/>
          <w:lang w:eastAsia="sk-SK"/>
        </w:rPr>
        <w:t xml:space="preserve">              </w:t>
      </w:r>
    </w:p>
    <w:p w:rsidR="00D02F81" w:rsidRDefault="00D02F81" w:rsidP="00D02F81">
      <w:pPr>
        <w:autoSpaceDE w:val="0"/>
        <w:autoSpaceDN w:val="0"/>
        <w:rPr>
          <w:kern w:val="2"/>
        </w:rPr>
      </w:pPr>
      <w:r w:rsidRPr="00043FA6">
        <w:rPr>
          <w:b/>
          <w:bCs/>
          <w:lang w:eastAsia="sk-SK"/>
        </w:rPr>
        <w:t>Materiál</w:t>
      </w:r>
      <w:r>
        <w:rPr>
          <w:b/>
          <w:bCs/>
          <w:lang w:eastAsia="sk-SK"/>
        </w:rPr>
        <w:t xml:space="preserve"> </w:t>
      </w:r>
      <w:r w:rsidRPr="00043FA6">
        <w:rPr>
          <w:b/>
          <w:bCs/>
          <w:lang w:eastAsia="sk-SK"/>
        </w:rPr>
        <w:t>predkladá</w:t>
      </w:r>
      <w:r w:rsidRPr="00E0411F">
        <w:rPr>
          <w:lang w:eastAsia="sk-SK"/>
        </w:rPr>
        <w:t>:</w:t>
      </w:r>
      <w:r w:rsidRPr="00E0411F">
        <w:rPr>
          <w:lang w:eastAsia="sk-SK"/>
        </w:rPr>
        <w:tab/>
      </w:r>
      <w:r>
        <w:rPr>
          <w:lang w:eastAsia="sk-SK"/>
        </w:rPr>
        <w:t xml:space="preserve">                       </w:t>
      </w:r>
      <w:r w:rsidRPr="00B6249E">
        <w:rPr>
          <w:kern w:val="2"/>
        </w:rPr>
        <w:t xml:space="preserve">PaedDr. </w:t>
      </w:r>
      <w:r>
        <w:rPr>
          <w:kern w:val="2"/>
        </w:rPr>
        <w:t>Eva Kollárová</w:t>
      </w:r>
    </w:p>
    <w:p w:rsidR="00D02F81" w:rsidRPr="00E0411F" w:rsidRDefault="00D02F81" w:rsidP="00D02F81">
      <w:pPr>
        <w:autoSpaceDE w:val="0"/>
        <w:autoSpaceDN w:val="0"/>
        <w:rPr>
          <w:color w:val="000000"/>
          <w:lang w:eastAsia="sk-SK"/>
        </w:rPr>
      </w:pPr>
      <w:r>
        <w:rPr>
          <w:kern w:val="2"/>
        </w:rPr>
        <w:t xml:space="preserve">                                                           vedúca </w:t>
      </w:r>
      <w:r>
        <w:rPr>
          <w:color w:val="000000"/>
          <w:lang w:eastAsia="sk-SK"/>
        </w:rPr>
        <w:t>o</w:t>
      </w:r>
      <w:r w:rsidRPr="00E0411F">
        <w:rPr>
          <w:color w:val="000000"/>
          <w:lang w:eastAsia="sk-SK"/>
        </w:rPr>
        <w:t>ddeleni</w:t>
      </w:r>
      <w:r>
        <w:rPr>
          <w:color w:val="000000"/>
          <w:lang w:eastAsia="sk-SK"/>
        </w:rPr>
        <w:t>a</w:t>
      </w:r>
      <w:r w:rsidRPr="00E0411F">
        <w:rPr>
          <w:color w:val="000000"/>
          <w:lang w:eastAsia="sk-SK"/>
        </w:rPr>
        <w:t xml:space="preserve"> školstva, kultúry</w:t>
      </w:r>
      <w:r>
        <w:rPr>
          <w:color w:val="000000"/>
          <w:lang w:eastAsia="sk-SK"/>
        </w:rPr>
        <w:t>, športu a mládeže</w:t>
      </w:r>
    </w:p>
    <w:p w:rsidR="00D02F81" w:rsidRDefault="00D02F81" w:rsidP="00D02F81">
      <w:pPr>
        <w:autoSpaceDE w:val="0"/>
        <w:autoSpaceDN w:val="0"/>
        <w:ind w:left="3540" w:firstLine="708"/>
        <w:jc w:val="both"/>
        <w:rPr>
          <w:color w:val="00B050"/>
          <w:sz w:val="20"/>
          <w:szCs w:val="20"/>
          <w:lang w:eastAsia="sk-SK"/>
        </w:rPr>
      </w:pPr>
    </w:p>
    <w:p w:rsidR="00D02F81" w:rsidRPr="005F67E3" w:rsidRDefault="00D02F81" w:rsidP="00D02F81">
      <w:pPr>
        <w:autoSpaceDE w:val="0"/>
        <w:autoSpaceDN w:val="0"/>
        <w:ind w:left="3540" w:firstLine="708"/>
        <w:jc w:val="both"/>
        <w:rPr>
          <w:color w:val="00B050"/>
          <w:sz w:val="20"/>
          <w:szCs w:val="20"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Default="00D02F81" w:rsidP="00D02F81">
      <w:pPr>
        <w:autoSpaceDE w:val="0"/>
        <w:autoSpaceDN w:val="0"/>
        <w:jc w:val="both"/>
        <w:rPr>
          <w:lang w:eastAsia="sk-SK"/>
        </w:rPr>
      </w:pPr>
    </w:p>
    <w:p w:rsidR="00D02F81" w:rsidRDefault="00D02F81" w:rsidP="00D02F81">
      <w:pPr>
        <w:autoSpaceDE w:val="0"/>
        <w:autoSpaceDN w:val="0"/>
        <w:rPr>
          <w:color w:val="000000"/>
          <w:lang w:eastAsia="sk-SK"/>
        </w:rPr>
      </w:pPr>
      <w:r>
        <w:rPr>
          <w:b/>
          <w:bCs/>
          <w:lang w:eastAsia="sk-SK"/>
        </w:rPr>
        <w:t>Materiál vypracoval:</w:t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>
        <w:rPr>
          <w:color w:val="000000"/>
          <w:lang w:eastAsia="sk-SK"/>
        </w:rPr>
        <w:t>PaedDr. Štefan Joštiak</w:t>
      </w:r>
    </w:p>
    <w:p w:rsidR="00D02F81" w:rsidRPr="00E0411F" w:rsidRDefault="00D02F81" w:rsidP="00D02F81">
      <w:pPr>
        <w:autoSpaceDE w:val="0"/>
        <w:autoSpaceDN w:val="0"/>
        <w:rPr>
          <w:color w:val="000000"/>
          <w:lang w:eastAsia="sk-SK"/>
        </w:rPr>
      </w:pPr>
      <w:r>
        <w:rPr>
          <w:color w:val="000000"/>
          <w:lang w:eastAsia="sk-SK"/>
        </w:rPr>
        <w:t xml:space="preserve">                                                           o</w:t>
      </w:r>
      <w:r w:rsidRPr="00E0411F">
        <w:rPr>
          <w:color w:val="000000"/>
          <w:lang w:eastAsia="sk-SK"/>
        </w:rPr>
        <w:t>ddeleni</w:t>
      </w:r>
      <w:r>
        <w:rPr>
          <w:color w:val="000000"/>
          <w:lang w:eastAsia="sk-SK"/>
        </w:rPr>
        <w:t>e</w:t>
      </w:r>
      <w:r w:rsidRPr="00E0411F">
        <w:rPr>
          <w:color w:val="000000"/>
          <w:lang w:eastAsia="sk-SK"/>
        </w:rPr>
        <w:t xml:space="preserve"> školstva, kultúry </w:t>
      </w:r>
      <w:r>
        <w:rPr>
          <w:color w:val="000000"/>
          <w:lang w:eastAsia="sk-SK"/>
        </w:rPr>
        <w:t>športu a mládeže</w:t>
      </w:r>
    </w:p>
    <w:p w:rsidR="00DF6293" w:rsidRDefault="00DF6293" w:rsidP="00D02F81">
      <w:pPr>
        <w:jc w:val="center"/>
        <w:rPr>
          <w:b/>
          <w:u w:val="single"/>
        </w:rPr>
      </w:pPr>
    </w:p>
    <w:p w:rsidR="00DF6293" w:rsidRDefault="00DF6293" w:rsidP="00D02F81">
      <w:pPr>
        <w:jc w:val="center"/>
        <w:rPr>
          <w:b/>
          <w:u w:val="single"/>
        </w:rPr>
      </w:pPr>
    </w:p>
    <w:p w:rsidR="00DF6293" w:rsidRDefault="00DF6293" w:rsidP="00D02F81">
      <w:pPr>
        <w:jc w:val="center"/>
        <w:rPr>
          <w:b/>
          <w:u w:val="single"/>
        </w:rPr>
      </w:pPr>
    </w:p>
    <w:p w:rsidR="000327C9" w:rsidRDefault="000327C9" w:rsidP="00D02F81">
      <w:pPr>
        <w:jc w:val="center"/>
        <w:rPr>
          <w:b/>
          <w:u w:val="single"/>
        </w:rPr>
      </w:pPr>
    </w:p>
    <w:p w:rsidR="00E12570" w:rsidRDefault="00E12570" w:rsidP="00D02F81">
      <w:pPr>
        <w:jc w:val="center"/>
        <w:rPr>
          <w:b/>
          <w:u w:val="single"/>
        </w:rPr>
      </w:pPr>
    </w:p>
    <w:p w:rsidR="00E12570" w:rsidRDefault="00E12570" w:rsidP="00D02F81">
      <w:pPr>
        <w:jc w:val="center"/>
        <w:rPr>
          <w:b/>
          <w:u w:val="single"/>
        </w:rPr>
      </w:pPr>
    </w:p>
    <w:p w:rsidR="00E12570" w:rsidRDefault="00E12570" w:rsidP="00D02F81">
      <w:pPr>
        <w:jc w:val="center"/>
        <w:rPr>
          <w:b/>
          <w:u w:val="single"/>
        </w:rPr>
      </w:pPr>
    </w:p>
    <w:p w:rsidR="00E12570" w:rsidRDefault="00E12570" w:rsidP="00D02F81">
      <w:pPr>
        <w:jc w:val="center"/>
        <w:rPr>
          <w:b/>
          <w:u w:val="single"/>
        </w:rPr>
      </w:pPr>
    </w:p>
    <w:p w:rsidR="00D02F81" w:rsidRDefault="00D02F81" w:rsidP="00D02F81">
      <w:pPr>
        <w:jc w:val="center"/>
        <w:rPr>
          <w:b/>
          <w:u w:val="single"/>
        </w:rPr>
      </w:pPr>
      <w:r w:rsidRPr="00514BBA">
        <w:rPr>
          <w:b/>
          <w:u w:val="single"/>
        </w:rPr>
        <w:lastRenderedPageBreak/>
        <w:t xml:space="preserve">Materiál   </w:t>
      </w:r>
      <w:r w:rsidR="007B64CC">
        <w:rPr>
          <w:b/>
          <w:u w:val="single"/>
        </w:rPr>
        <w:t xml:space="preserve">bude  </w:t>
      </w:r>
      <w:r w:rsidRPr="00514BBA">
        <w:rPr>
          <w:b/>
          <w:u w:val="single"/>
        </w:rPr>
        <w:t>p r e r o k o v a n ý</w:t>
      </w:r>
    </w:p>
    <w:p w:rsidR="00D02F81" w:rsidRPr="00003570" w:rsidRDefault="00D02F81" w:rsidP="00D02F81">
      <w:pPr>
        <w:jc w:val="center"/>
        <w:rPr>
          <w:b/>
          <w:u w:val="single"/>
        </w:rPr>
      </w:pPr>
    </w:p>
    <w:p w:rsidR="00D17A7B" w:rsidRDefault="00D02F81" w:rsidP="009678F7">
      <w:pPr>
        <w:pStyle w:val="Odsekzoznamu"/>
        <w:widowControl/>
        <w:autoSpaceDE/>
        <w:autoSpaceDN/>
        <w:spacing w:line="360" w:lineRule="auto"/>
        <w:ind w:left="720"/>
        <w:contextualSpacing/>
        <w:jc w:val="both"/>
      </w:pPr>
      <w:r w:rsidRPr="009678F7">
        <w:rPr>
          <w:sz w:val="24"/>
          <w:szCs w:val="24"/>
        </w:rPr>
        <w:t xml:space="preserve">na zasadnutí Komisie vzdelávania, kultúry a cestovného ruchu </w:t>
      </w:r>
      <w:r w:rsidR="009678F7" w:rsidRPr="009678F7">
        <w:rPr>
          <w:sz w:val="24"/>
          <w:szCs w:val="24"/>
        </w:rPr>
        <w:t>a v</w:t>
      </w:r>
      <w:r w:rsidR="009577C1" w:rsidRPr="009678F7">
        <w:rPr>
          <w:sz w:val="24"/>
          <w:szCs w:val="24"/>
        </w:rPr>
        <w:t> Mestskej školskej</w:t>
      </w:r>
      <w:r w:rsidR="00D17A7B">
        <w:t xml:space="preserve">  </w:t>
      </w:r>
      <w:r w:rsidR="009678F7">
        <w:t>rade</w:t>
      </w:r>
    </w:p>
    <w:p w:rsidR="00D17A7B" w:rsidRDefault="00D17A7B" w:rsidP="00F04CE3">
      <w:pPr>
        <w:spacing w:line="360" w:lineRule="auto"/>
      </w:pPr>
    </w:p>
    <w:p w:rsidR="009678F7" w:rsidRDefault="009678F7" w:rsidP="00F04CE3">
      <w:pPr>
        <w:spacing w:line="360" w:lineRule="auto"/>
      </w:pPr>
    </w:p>
    <w:p w:rsidR="00D02F81" w:rsidRPr="00E877C6" w:rsidRDefault="00D02F81" w:rsidP="00F04CE3">
      <w:pPr>
        <w:spacing w:line="360" w:lineRule="auto"/>
        <w:jc w:val="center"/>
        <w:rPr>
          <w:b/>
          <w:bCs/>
          <w:u w:val="single"/>
        </w:rPr>
      </w:pPr>
      <w:r w:rsidRPr="00E877C6">
        <w:rPr>
          <w:b/>
          <w:bCs/>
          <w:u w:val="single"/>
        </w:rPr>
        <w:t>N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á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v</w:t>
      </w:r>
      <w:r>
        <w:rPr>
          <w:b/>
          <w:bCs/>
          <w:u w:val="single"/>
        </w:rPr>
        <w:t> </w:t>
      </w:r>
      <w:r w:rsidRPr="00E877C6">
        <w:rPr>
          <w:b/>
          <w:bCs/>
          <w:u w:val="single"/>
        </w:rPr>
        <w:t>r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 xml:space="preserve">h </w:t>
      </w:r>
      <w:r>
        <w:rPr>
          <w:b/>
          <w:bCs/>
          <w:u w:val="single"/>
        </w:rPr>
        <w:t xml:space="preserve">  </w:t>
      </w:r>
      <w:r w:rsidRPr="00E877C6">
        <w:rPr>
          <w:b/>
          <w:bCs/>
          <w:u w:val="single"/>
        </w:rPr>
        <w:t>u</w:t>
      </w:r>
      <w:r>
        <w:rPr>
          <w:b/>
          <w:bCs/>
          <w:u w:val="single"/>
        </w:rPr>
        <w:t> </w:t>
      </w:r>
      <w:r w:rsidRPr="00E877C6">
        <w:rPr>
          <w:b/>
          <w:bCs/>
          <w:u w:val="single"/>
        </w:rPr>
        <w:t>z</w:t>
      </w:r>
      <w:r>
        <w:rPr>
          <w:b/>
          <w:bCs/>
          <w:u w:val="single"/>
        </w:rPr>
        <w:t> </w:t>
      </w:r>
      <w:r w:rsidRPr="00E877C6">
        <w:rPr>
          <w:b/>
          <w:bCs/>
          <w:u w:val="single"/>
        </w:rPr>
        <w:t>n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e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s</w:t>
      </w:r>
      <w:r>
        <w:rPr>
          <w:b/>
          <w:bCs/>
          <w:u w:val="single"/>
        </w:rPr>
        <w:t> </w:t>
      </w:r>
      <w:r w:rsidRPr="00E877C6">
        <w:rPr>
          <w:b/>
          <w:bCs/>
          <w:u w:val="single"/>
        </w:rPr>
        <w:t>e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n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i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a</w:t>
      </w:r>
    </w:p>
    <w:p w:rsidR="00D02F81" w:rsidRPr="00AE4BC9" w:rsidRDefault="00D02F81" w:rsidP="00F04CE3">
      <w:pPr>
        <w:spacing w:line="360" w:lineRule="auto"/>
        <w:jc w:val="both"/>
        <w:rPr>
          <w:b/>
          <w:bCs/>
        </w:rPr>
      </w:pPr>
    </w:p>
    <w:p w:rsidR="00D02F81" w:rsidRDefault="00D17A7B" w:rsidP="00F04CE3">
      <w:pPr>
        <w:pStyle w:val="Odsekzoznamu2"/>
        <w:spacing w:line="360" w:lineRule="auto"/>
        <w:ind w:left="0" w:firstLine="708"/>
        <w:jc w:val="both"/>
      </w:pPr>
      <w:r>
        <w:rPr>
          <w:bCs/>
        </w:rPr>
        <w:t xml:space="preserve">Mestské zastupiteľstvo v Starej Ľubovni po  </w:t>
      </w:r>
      <w:r>
        <w:t>prerokovaní predloženého  návrhu</w:t>
      </w:r>
      <w:r w:rsidR="00D02F81">
        <w:t xml:space="preserve">  </w:t>
      </w:r>
    </w:p>
    <w:p w:rsidR="00D02F81" w:rsidRDefault="00D02F81" w:rsidP="00F04CE3">
      <w:pPr>
        <w:pStyle w:val="Odsekzoznamu2"/>
        <w:spacing w:line="360" w:lineRule="auto"/>
        <w:ind w:left="0"/>
        <w:jc w:val="both"/>
      </w:pPr>
    </w:p>
    <w:p w:rsidR="00D02F81" w:rsidRPr="00CD6FB4" w:rsidRDefault="00C03FFE" w:rsidP="00F04CE3">
      <w:pPr>
        <w:pStyle w:val="Odsekzoznamu2"/>
        <w:spacing w:line="360" w:lineRule="auto"/>
        <w:ind w:left="0"/>
        <w:jc w:val="center"/>
        <w:rPr>
          <w:b/>
        </w:rPr>
      </w:pPr>
      <w:r>
        <w:rPr>
          <w:b/>
        </w:rPr>
        <w:t>berie na vedomie</w:t>
      </w:r>
    </w:p>
    <w:p w:rsidR="00D02F81" w:rsidRDefault="00D02F81" w:rsidP="00F04CE3">
      <w:pPr>
        <w:pStyle w:val="Odsekzoznamu2"/>
        <w:spacing w:line="360" w:lineRule="auto"/>
        <w:ind w:left="0"/>
        <w:jc w:val="both"/>
      </w:pPr>
    </w:p>
    <w:p w:rsidR="00D02F81" w:rsidRDefault="00C03FFE" w:rsidP="00D85905">
      <w:pPr>
        <w:spacing w:line="276" w:lineRule="auto"/>
      </w:pPr>
      <w:r w:rsidRPr="00BF1EED">
        <w:t>Správu o organizačnom zabezpečení školského roka 201</w:t>
      </w:r>
      <w:r w:rsidR="008B636F">
        <w:t>9</w:t>
      </w:r>
      <w:r w:rsidRPr="00BF1EED">
        <w:t>/20</w:t>
      </w:r>
      <w:r w:rsidR="008B636F">
        <w:t>20</w:t>
      </w:r>
      <w:r>
        <w:t xml:space="preserve"> v zmysle predloženého návrhu.</w:t>
      </w:r>
    </w:p>
    <w:p w:rsidR="000327C9" w:rsidRDefault="000327C9" w:rsidP="00F04CE3">
      <w:pPr>
        <w:spacing w:line="360" w:lineRule="auto"/>
      </w:pPr>
    </w:p>
    <w:p w:rsidR="000327C9" w:rsidRDefault="000327C9" w:rsidP="00F04CE3">
      <w:pPr>
        <w:spacing w:line="360" w:lineRule="auto"/>
      </w:pPr>
    </w:p>
    <w:p w:rsidR="000327C9" w:rsidRDefault="000327C9" w:rsidP="00F04CE3">
      <w:pPr>
        <w:spacing w:line="360" w:lineRule="auto"/>
      </w:pPr>
    </w:p>
    <w:p w:rsidR="000327C9" w:rsidRDefault="000327C9" w:rsidP="00F04CE3">
      <w:pPr>
        <w:spacing w:line="360" w:lineRule="auto"/>
      </w:pPr>
    </w:p>
    <w:p w:rsidR="000327C9" w:rsidRDefault="000327C9" w:rsidP="00F04CE3">
      <w:pPr>
        <w:spacing w:line="360" w:lineRule="auto"/>
      </w:pPr>
    </w:p>
    <w:p w:rsidR="008B636F" w:rsidRDefault="008B636F" w:rsidP="00F04CE3">
      <w:pPr>
        <w:spacing w:line="360" w:lineRule="auto"/>
      </w:pPr>
    </w:p>
    <w:p w:rsidR="008B636F" w:rsidRDefault="008B636F" w:rsidP="00F04CE3">
      <w:pPr>
        <w:spacing w:line="360" w:lineRule="auto"/>
      </w:pPr>
    </w:p>
    <w:p w:rsidR="008B636F" w:rsidRDefault="008B636F" w:rsidP="00F04CE3">
      <w:pPr>
        <w:spacing w:line="360" w:lineRule="auto"/>
      </w:pPr>
    </w:p>
    <w:p w:rsidR="008B636F" w:rsidRDefault="008B636F" w:rsidP="00F04CE3">
      <w:pPr>
        <w:spacing w:line="360" w:lineRule="auto"/>
      </w:pPr>
    </w:p>
    <w:p w:rsidR="008B636F" w:rsidRDefault="008B636F" w:rsidP="00F04CE3">
      <w:pPr>
        <w:spacing w:line="360" w:lineRule="auto"/>
      </w:pPr>
    </w:p>
    <w:p w:rsidR="008B636F" w:rsidRDefault="008B636F" w:rsidP="00F04CE3">
      <w:pPr>
        <w:spacing w:line="360" w:lineRule="auto"/>
      </w:pPr>
    </w:p>
    <w:p w:rsidR="008B636F" w:rsidRDefault="008B636F" w:rsidP="00F04CE3">
      <w:pPr>
        <w:spacing w:line="360" w:lineRule="auto"/>
      </w:pPr>
    </w:p>
    <w:p w:rsidR="008B636F" w:rsidRDefault="008B636F" w:rsidP="00F04CE3">
      <w:pPr>
        <w:spacing w:line="360" w:lineRule="auto"/>
      </w:pPr>
    </w:p>
    <w:p w:rsidR="000327C9" w:rsidRDefault="000327C9" w:rsidP="00F04CE3">
      <w:pPr>
        <w:spacing w:line="360" w:lineRule="auto"/>
      </w:pPr>
    </w:p>
    <w:p w:rsidR="009678F7" w:rsidRDefault="009678F7" w:rsidP="00F04CE3">
      <w:pPr>
        <w:spacing w:line="360" w:lineRule="auto"/>
      </w:pPr>
    </w:p>
    <w:p w:rsidR="009678F7" w:rsidRDefault="009678F7" w:rsidP="00F04CE3">
      <w:pPr>
        <w:spacing w:line="360" w:lineRule="auto"/>
      </w:pPr>
    </w:p>
    <w:p w:rsidR="009678F7" w:rsidRDefault="009678F7" w:rsidP="00F04CE3">
      <w:pPr>
        <w:spacing w:line="360" w:lineRule="auto"/>
      </w:pPr>
    </w:p>
    <w:p w:rsidR="009678F7" w:rsidRDefault="009678F7" w:rsidP="00F04CE3">
      <w:pPr>
        <w:spacing w:line="360" w:lineRule="auto"/>
      </w:pPr>
    </w:p>
    <w:p w:rsidR="009678F7" w:rsidRDefault="009678F7" w:rsidP="00F04CE3">
      <w:pPr>
        <w:spacing w:line="360" w:lineRule="auto"/>
      </w:pPr>
    </w:p>
    <w:p w:rsidR="009678F7" w:rsidRDefault="009678F7" w:rsidP="00F04CE3">
      <w:pPr>
        <w:spacing w:line="360" w:lineRule="auto"/>
      </w:pPr>
    </w:p>
    <w:p w:rsidR="00D85905" w:rsidRDefault="00D85905" w:rsidP="00804996">
      <w:pPr>
        <w:jc w:val="center"/>
        <w:rPr>
          <w:b/>
          <w:u w:val="single"/>
        </w:rPr>
      </w:pPr>
    </w:p>
    <w:p w:rsidR="00804996" w:rsidRPr="00415C19" w:rsidRDefault="00804996" w:rsidP="00804996">
      <w:pPr>
        <w:jc w:val="center"/>
        <w:rPr>
          <w:b/>
          <w:u w:val="single"/>
        </w:rPr>
      </w:pPr>
      <w:r w:rsidRPr="00415C19">
        <w:rPr>
          <w:b/>
          <w:u w:val="single"/>
        </w:rPr>
        <w:lastRenderedPageBreak/>
        <w:t>ORGANIZAČNÉ ZABEZPEČENIE ŠKOLSKÉHO ROKA 201</w:t>
      </w:r>
      <w:r w:rsidR="008B636F" w:rsidRPr="00415C19">
        <w:rPr>
          <w:b/>
          <w:u w:val="single"/>
        </w:rPr>
        <w:t>9</w:t>
      </w:r>
      <w:r w:rsidRPr="00415C19">
        <w:rPr>
          <w:b/>
          <w:u w:val="single"/>
        </w:rPr>
        <w:t>/20</w:t>
      </w:r>
      <w:r w:rsidR="008B636F" w:rsidRPr="00415C19">
        <w:rPr>
          <w:b/>
          <w:u w:val="single"/>
        </w:rPr>
        <w:t>20</w:t>
      </w:r>
    </w:p>
    <w:p w:rsidR="00804996" w:rsidRPr="00415C19" w:rsidRDefault="00804996" w:rsidP="00804996">
      <w:pPr>
        <w:jc w:val="center"/>
        <w:rPr>
          <w:b/>
        </w:rPr>
      </w:pPr>
    </w:p>
    <w:p w:rsidR="00804996" w:rsidRPr="00415C19" w:rsidRDefault="00804996" w:rsidP="000B67B0">
      <w:pPr>
        <w:spacing w:line="276" w:lineRule="auto"/>
        <w:jc w:val="both"/>
      </w:pPr>
      <w:r w:rsidRPr="00415C19">
        <w:t xml:space="preserve">          Mesto Stará Ľubovňa je zriaďovateľom štyroch základných škôl, dvoch materských škôl, základnej umeleckej školy a centra voľného času. V územnej pôsobnosti Mesta Stará Ľubovňa pôsobí 1 Súkromná základná umelecká škola, Cirkevná ZŠ s MŠ sv. Cyrila a Metoda a</w:t>
      </w:r>
      <w:r w:rsidR="00F520FC" w:rsidRPr="00415C19">
        <w:t xml:space="preserve"> elokované pracovisko </w:t>
      </w:r>
      <w:r w:rsidRPr="00415C19">
        <w:t>Cirkevn</w:t>
      </w:r>
      <w:r w:rsidR="00F520FC" w:rsidRPr="00415C19">
        <w:t>ej</w:t>
      </w:r>
      <w:r w:rsidRPr="00415C19">
        <w:t xml:space="preserve"> ZUŠ sv. Jána Nepomuckého. </w:t>
      </w:r>
    </w:p>
    <w:p w:rsidR="00FE7ADC" w:rsidRPr="00415C19" w:rsidRDefault="00FE7ADC" w:rsidP="000B67B0">
      <w:pPr>
        <w:spacing w:line="276" w:lineRule="auto"/>
        <w:jc w:val="both"/>
      </w:pPr>
    </w:p>
    <w:p w:rsidR="00804996" w:rsidRPr="00415C19" w:rsidRDefault="00804996" w:rsidP="00804996">
      <w:pPr>
        <w:jc w:val="center"/>
        <w:rPr>
          <w:b/>
          <w:u w:val="single"/>
        </w:rPr>
      </w:pPr>
      <w:r w:rsidRPr="00415C19">
        <w:rPr>
          <w:b/>
          <w:u w:val="single"/>
        </w:rPr>
        <w:t>PRENESENÉ KOMPETENCIE</w:t>
      </w:r>
    </w:p>
    <w:p w:rsidR="00804996" w:rsidRPr="00415C19" w:rsidRDefault="00804996" w:rsidP="00804996">
      <w:pPr>
        <w:jc w:val="center"/>
        <w:rPr>
          <w:b/>
          <w:u w:val="single"/>
        </w:rPr>
      </w:pPr>
    </w:p>
    <w:p w:rsidR="00804996" w:rsidRPr="00415C19" w:rsidRDefault="00804996" w:rsidP="00FE7ADC">
      <w:pPr>
        <w:jc w:val="center"/>
        <w:rPr>
          <w:b/>
          <w:u w:val="single"/>
        </w:rPr>
      </w:pPr>
      <w:r w:rsidRPr="00415C19">
        <w:rPr>
          <w:b/>
          <w:u w:val="single"/>
        </w:rPr>
        <w:t>ZÁKLADNÉ ŠKOLY</w:t>
      </w:r>
    </w:p>
    <w:p w:rsidR="00804996" w:rsidRPr="00415C19" w:rsidRDefault="00804996" w:rsidP="00804996">
      <w:pPr>
        <w:jc w:val="both"/>
        <w:rPr>
          <w:b/>
          <w:u w:val="single"/>
        </w:rPr>
      </w:pPr>
    </w:p>
    <w:p w:rsidR="00804996" w:rsidRPr="00415C19" w:rsidRDefault="00804996" w:rsidP="000B67B0">
      <w:pPr>
        <w:spacing w:line="276" w:lineRule="auto"/>
        <w:jc w:val="both"/>
      </w:pPr>
      <w:r w:rsidRPr="00415C19">
        <w:t xml:space="preserve">          V školskom roku 201</w:t>
      </w:r>
      <w:r w:rsidR="00026A78" w:rsidRPr="00415C19">
        <w:t>9</w:t>
      </w:r>
      <w:r w:rsidRPr="00415C19">
        <w:t>/20</w:t>
      </w:r>
      <w:r w:rsidR="00026A78" w:rsidRPr="00415C19">
        <w:t>20</w:t>
      </w:r>
      <w:r w:rsidRPr="00415C19">
        <w:t xml:space="preserve"> by malo základné školy v zriaďovateľskej pôsobnosti Mesta Stará Ľubovňa navštevovať 1 4</w:t>
      </w:r>
      <w:r w:rsidR="00D967C2">
        <w:t>51</w:t>
      </w:r>
      <w:r w:rsidRPr="00415C19">
        <w:t xml:space="preserve"> žiakov v </w:t>
      </w:r>
      <w:r w:rsidR="00D967C2">
        <w:t>69</w:t>
      </w:r>
      <w:r w:rsidRPr="00415C19">
        <w:t xml:space="preserve"> triedach, čo je o </w:t>
      </w:r>
      <w:r w:rsidR="00D967C2">
        <w:t>28</w:t>
      </w:r>
      <w:r w:rsidRPr="00415C19">
        <w:t xml:space="preserve"> žiakov a </w:t>
      </w:r>
      <w:r w:rsidR="00D967C2">
        <w:t>1</w:t>
      </w:r>
      <w:r w:rsidRPr="00415C19">
        <w:t xml:space="preserve"> tried</w:t>
      </w:r>
      <w:r w:rsidR="00D967C2">
        <w:t>u</w:t>
      </w:r>
      <w:r w:rsidRPr="00415C19">
        <w:t xml:space="preserve"> viac ako v minulom školskom roku. V ZŠ na Komenského ulici oproti minulému roku by sa mal počet  žiakov </w:t>
      </w:r>
      <w:r w:rsidR="00D967C2">
        <w:t>zvýšiť</w:t>
      </w:r>
      <w:r w:rsidRPr="00415C19">
        <w:t xml:space="preserve"> o </w:t>
      </w:r>
      <w:r w:rsidR="00D967C2">
        <w:t>8</w:t>
      </w:r>
      <w:r w:rsidRPr="00415C19">
        <w:t xml:space="preserve">, v ZŠ na Levočskej ulici by mal byť </w:t>
      </w:r>
      <w:r w:rsidR="00D967C2">
        <w:t>ni</w:t>
      </w:r>
      <w:r w:rsidRPr="00415C19">
        <w:t>žší o </w:t>
      </w:r>
      <w:r w:rsidR="00D967C2">
        <w:t>14</w:t>
      </w:r>
      <w:r w:rsidRPr="00415C19">
        <w:t xml:space="preserve"> žiakov, v ZŠ Za vodou nižší o </w:t>
      </w:r>
      <w:r w:rsidR="00D967C2">
        <w:t>6</w:t>
      </w:r>
      <w:r w:rsidRPr="00415C19">
        <w:t xml:space="preserve"> žiakov a ZŠ v Podsadku </w:t>
      </w:r>
      <w:r w:rsidR="00D967C2">
        <w:t>by malo navštevovať</w:t>
      </w:r>
      <w:r w:rsidRPr="00415C19">
        <w:t xml:space="preserve"> o </w:t>
      </w:r>
      <w:r w:rsidR="00D967C2">
        <w:t>40</w:t>
      </w:r>
      <w:r w:rsidRPr="00415C19">
        <w:t xml:space="preserve"> žiakov viac (viď tabuľka č. 1). </w:t>
      </w:r>
      <w:r w:rsidR="00F32ADD">
        <w:t xml:space="preserve">2 triedy nultého </w:t>
      </w:r>
      <w:r w:rsidRPr="00415C19">
        <w:t>ročník</w:t>
      </w:r>
      <w:r w:rsidR="00F32ADD">
        <w:t>a</w:t>
      </w:r>
      <w:r w:rsidRPr="00415C19">
        <w:t xml:space="preserve"> v ZŠ Podsadek </w:t>
      </w:r>
      <w:r w:rsidR="00F32ADD">
        <w:t>by malo navštevovať</w:t>
      </w:r>
      <w:r w:rsidRPr="00415C19">
        <w:t xml:space="preserve"> </w:t>
      </w:r>
      <w:r w:rsidR="00F32ADD">
        <w:t>31 žiakov</w:t>
      </w:r>
      <w:r w:rsidRPr="00415C19">
        <w:t>. Do 1. ročníka základných škôl v zriaďovateľskej pôsobnosti Mesta Stará Ľubovňa by malo nastúpiť 1</w:t>
      </w:r>
      <w:r w:rsidR="00F32ADD">
        <w:t>89</w:t>
      </w:r>
      <w:r w:rsidRPr="00415C19">
        <w:t xml:space="preserve"> prvákov (viď tabuľka č. 2). Počet pedagogických zamestnancov v ZŠ </w:t>
      </w:r>
      <w:r w:rsidR="00F32ADD">
        <w:t>by mal byť</w:t>
      </w:r>
      <w:r w:rsidRPr="00415C19">
        <w:t xml:space="preserve"> oproti minulému roku vyžší o </w:t>
      </w:r>
      <w:r w:rsidR="00F32ADD">
        <w:t>6</w:t>
      </w:r>
      <w:r w:rsidRPr="00415C19">
        <w:t xml:space="preserve"> zamestancov</w:t>
      </w:r>
      <w:r w:rsidR="006E2775">
        <w:t xml:space="preserve"> z dôvodu zrušenia základnej školy, ako organizačnej jednotky Spojenej školy internátnej, Levočská 22, Stará Ľubovňa</w:t>
      </w:r>
      <w:r w:rsidRPr="00415C19">
        <w:t xml:space="preserve">. Počet nepedagogických pracovníkov v ZŠ </w:t>
      </w:r>
      <w:r w:rsidR="006E2775">
        <w:t>sa</w:t>
      </w:r>
      <w:r w:rsidRPr="00415C19">
        <w:t xml:space="preserve"> </w:t>
      </w:r>
      <w:r w:rsidR="006E2775">
        <w:t>oproti</w:t>
      </w:r>
      <w:r w:rsidRPr="00415C19">
        <w:t> školsk</w:t>
      </w:r>
      <w:r w:rsidR="006E2775">
        <w:t>ému</w:t>
      </w:r>
      <w:r w:rsidRPr="00415C19">
        <w:t xml:space="preserve"> roku 201</w:t>
      </w:r>
      <w:r w:rsidR="00026A78" w:rsidRPr="00415C19">
        <w:t>8</w:t>
      </w:r>
      <w:r w:rsidRPr="00415C19">
        <w:t>/ 201</w:t>
      </w:r>
      <w:r w:rsidR="00026A78" w:rsidRPr="00415C19">
        <w:t>9</w:t>
      </w:r>
      <w:r w:rsidRPr="00415C19">
        <w:t xml:space="preserve"> </w:t>
      </w:r>
      <w:r w:rsidR="006E2775">
        <w:t>zvýši o </w:t>
      </w:r>
      <w:r w:rsidR="00CF331A">
        <w:t>5</w:t>
      </w:r>
      <w:r w:rsidR="006E2775">
        <w:t xml:space="preserve"> zamestnancov</w:t>
      </w:r>
      <w:r w:rsidRPr="00415C19">
        <w:t>(viď tabuľka č. 3).</w:t>
      </w:r>
    </w:p>
    <w:p w:rsidR="0039790A" w:rsidRPr="00415C19" w:rsidRDefault="00804996" w:rsidP="0039790A">
      <w:pPr>
        <w:ind w:left="-993"/>
        <w:jc w:val="both"/>
      </w:pPr>
      <w:r w:rsidRPr="00415C19">
        <w:t xml:space="preserve">      </w:t>
      </w:r>
      <w:r w:rsidR="000552DF" w:rsidRPr="00415C19">
        <w:t xml:space="preserve">          </w:t>
      </w:r>
      <w:r w:rsidRPr="00415C19">
        <w:t xml:space="preserve">Tabuľka č. 1 </w:t>
      </w:r>
    </w:p>
    <w:p w:rsidR="009638B9" w:rsidRPr="00415C19" w:rsidRDefault="009638B9" w:rsidP="0039790A">
      <w:pPr>
        <w:ind w:left="-993"/>
        <w:jc w:val="both"/>
      </w:pPr>
      <w:r w:rsidRPr="00415C19">
        <w:t xml:space="preserve">                </w:t>
      </w:r>
    </w:p>
    <w:tbl>
      <w:tblPr>
        <w:tblW w:w="94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1"/>
        <w:gridCol w:w="960"/>
        <w:gridCol w:w="960"/>
        <w:gridCol w:w="987"/>
        <w:gridCol w:w="960"/>
        <w:gridCol w:w="960"/>
        <w:gridCol w:w="987"/>
        <w:gridCol w:w="960"/>
        <w:gridCol w:w="960"/>
      </w:tblGrid>
      <w:tr w:rsidR="009638B9" w:rsidRPr="00415C19" w:rsidTr="009638B9">
        <w:trPr>
          <w:trHeight w:val="315"/>
        </w:trPr>
        <w:tc>
          <w:tcPr>
            <w:tcW w:w="17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ŠKOLA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 xml:space="preserve">Počet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right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z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toho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 xml:space="preserve">Počet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right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z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toho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right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 xml:space="preserve">Školský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klub detí</w:t>
            </w:r>
          </w:p>
        </w:tc>
      </w:tr>
      <w:tr w:rsidR="009638B9" w:rsidRPr="00415C19" w:rsidTr="009638B9">
        <w:trPr>
          <w:trHeight w:val="315"/>
        </w:trPr>
        <w:tc>
          <w:tcPr>
            <w:tcW w:w="1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žiakov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I. stupeň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II.stupeň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tried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I.stupeň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II.stupeň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Počet odd.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Počet detí</w:t>
            </w:r>
          </w:p>
        </w:tc>
      </w:tr>
      <w:tr w:rsidR="009638B9" w:rsidRPr="00415C19" w:rsidTr="009638B9">
        <w:trPr>
          <w:trHeight w:val="315"/>
        </w:trPr>
        <w:tc>
          <w:tcPr>
            <w:tcW w:w="179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638B9" w:rsidRPr="00415C19" w:rsidRDefault="009638B9" w:rsidP="009638B9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638B9" w:rsidRPr="00415C19" w:rsidRDefault="009638B9" w:rsidP="009638B9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638B9" w:rsidRPr="00415C19" w:rsidRDefault="009638B9" w:rsidP="009638B9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638B9" w:rsidRPr="00415C19" w:rsidRDefault="009638B9" w:rsidP="009638B9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638B9" w:rsidRPr="00415C19" w:rsidRDefault="009638B9" w:rsidP="009638B9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638B9" w:rsidRPr="00415C19" w:rsidRDefault="009638B9" w:rsidP="009638B9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638B9" w:rsidRPr="00415C19" w:rsidRDefault="009638B9" w:rsidP="009638B9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638B9" w:rsidRPr="00415C19" w:rsidRDefault="009638B9" w:rsidP="009638B9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9638B9" w:rsidRPr="00415C19" w:rsidRDefault="009638B9" w:rsidP="009638B9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</w:tr>
      <w:tr w:rsidR="009638B9" w:rsidRPr="00415C19" w:rsidTr="009638B9">
        <w:trPr>
          <w:trHeight w:val="315"/>
        </w:trPr>
        <w:tc>
          <w:tcPr>
            <w:tcW w:w="1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BB70D8" w:rsidRDefault="009638B9" w:rsidP="009638B9">
            <w:pPr>
              <w:rPr>
                <w:color w:val="000000"/>
                <w:sz w:val="18"/>
                <w:szCs w:val="18"/>
                <w:lang w:eastAsia="sk-SK"/>
              </w:rPr>
            </w:pPr>
            <w:r w:rsidRPr="00BB70D8">
              <w:rPr>
                <w:color w:val="000000"/>
                <w:sz w:val="18"/>
                <w:szCs w:val="18"/>
                <w:lang w:eastAsia="sk-SK"/>
              </w:rPr>
              <w:t>Komenského 2019/20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597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298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299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28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14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14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8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240</w:t>
            </w:r>
          </w:p>
        </w:tc>
      </w:tr>
      <w:tr w:rsidR="009638B9" w:rsidRPr="00415C19" w:rsidTr="009638B9">
        <w:trPr>
          <w:trHeight w:val="315"/>
        </w:trPr>
        <w:tc>
          <w:tcPr>
            <w:tcW w:w="1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BB70D8" w:rsidRDefault="009638B9" w:rsidP="009638B9">
            <w:pPr>
              <w:rPr>
                <w:color w:val="000000"/>
                <w:sz w:val="18"/>
                <w:szCs w:val="18"/>
                <w:lang w:eastAsia="sk-SK"/>
              </w:rPr>
            </w:pPr>
            <w:r w:rsidRPr="00BB70D8">
              <w:rPr>
                <w:color w:val="000000"/>
                <w:sz w:val="18"/>
                <w:szCs w:val="18"/>
                <w:lang w:eastAsia="sk-SK"/>
              </w:rPr>
              <w:t>Komenského 2018/19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589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287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28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210</w:t>
            </w:r>
          </w:p>
        </w:tc>
      </w:tr>
      <w:tr w:rsidR="009638B9" w:rsidRPr="00415C19" w:rsidTr="009638B9">
        <w:trPr>
          <w:trHeight w:val="315"/>
        </w:trPr>
        <w:tc>
          <w:tcPr>
            <w:tcW w:w="1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9638B9" w:rsidRPr="00BB70D8" w:rsidRDefault="009638B9" w:rsidP="009638B9">
            <w:pPr>
              <w:rPr>
                <w:color w:val="000000"/>
                <w:sz w:val="18"/>
                <w:szCs w:val="18"/>
                <w:lang w:eastAsia="sk-SK"/>
              </w:rPr>
            </w:pPr>
            <w:r w:rsidRPr="00BB70D8">
              <w:rPr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969696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</w:tr>
      <w:tr w:rsidR="009638B9" w:rsidRPr="00415C19" w:rsidTr="009638B9">
        <w:trPr>
          <w:trHeight w:val="315"/>
        </w:trPr>
        <w:tc>
          <w:tcPr>
            <w:tcW w:w="1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BB70D8" w:rsidRDefault="009638B9" w:rsidP="009638B9">
            <w:pPr>
              <w:rPr>
                <w:color w:val="000000"/>
                <w:sz w:val="18"/>
                <w:szCs w:val="18"/>
                <w:lang w:eastAsia="sk-SK"/>
              </w:rPr>
            </w:pPr>
            <w:r w:rsidRPr="00BB70D8">
              <w:rPr>
                <w:color w:val="000000"/>
                <w:sz w:val="18"/>
                <w:szCs w:val="18"/>
                <w:lang w:eastAsia="sk-SK"/>
              </w:rPr>
              <w:t>Levočská 2019/20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324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148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17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122</w:t>
            </w:r>
          </w:p>
        </w:tc>
      </w:tr>
      <w:tr w:rsidR="009638B9" w:rsidRPr="00415C19" w:rsidTr="009638B9">
        <w:trPr>
          <w:trHeight w:val="315"/>
        </w:trPr>
        <w:tc>
          <w:tcPr>
            <w:tcW w:w="1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BB70D8" w:rsidRDefault="009638B9" w:rsidP="009638B9">
            <w:pPr>
              <w:rPr>
                <w:color w:val="000000"/>
                <w:sz w:val="18"/>
                <w:szCs w:val="18"/>
                <w:lang w:eastAsia="sk-SK"/>
              </w:rPr>
            </w:pPr>
            <w:r w:rsidRPr="00BB70D8">
              <w:rPr>
                <w:color w:val="000000"/>
                <w:sz w:val="18"/>
                <w:szCs w:val="18"/>
                <w:lang w:eastAsia="sk-SK"/>
              </w:rPr>
              <w:t>Levočská 2018/19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338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188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18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115</w:t>
            </w:r>
          </w:p>
        </w:tc>
      </w:tr>
      <w:tr w:rsidR="009638B9" w:rsidRPr="00415C19" w:rsidTr="009638B9">
        <w:trPr>
          <w:trHeight w:val="315"/>
        </w:trPr>
        <w:tc>
          <w:tcPr>
            <w:tcW w:w="1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9638B9" w:rsidRPr="00BB70D8" w:rsidRDefault="009638B9" w:rsidP="009638B9">
            <w:pPr>
              <w:rPr>
                <w:color w:val="000000"/>
                <w:sz w:val="18"/>
                <w:szCs w:val="18"/>
                <w:lang w:eastAsia="sk-SK"/>
              </w:rPr>
            </w:pPr>
            <w:r w:rsidRPr="00BB70D8">
              <w:rPr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969696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</w:tr>
      <w:tr w:rsidR="009638B9" w:rsidRPr="00415C19" w:rsidTr="009638B9">
        <w:trPr>
          <w:trHeight w:val="315"/>
        </w:trPr>
        <w:tc>
          <w:tcPr>
            <w:tcW w:w="1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BB70D8" w:rsidRDefault="009638B9" w:rsidP="009638B9">
            <w:pPr>
              <w:rPr>
                <w:color w:val="000000"/>
                <w:sz w:val="18"/>
                <w:szCs w:val="18"/>
                <w:lang w:eastAsia="sk-SK"/>
              </w:rPr>
            </w:pPr>
            <w:r w:rsidRPr="00BB70D8">
              <w:rPr>
                <w:color w:val="000000"/>
                <w:sz w:val="18"/>
                <w:szCs w:val="18"/>
                <w:lang w:eastAsia="sk-SK"/>
              </w:rPr>
              <w:t>Za vodou 2019/20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182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11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32</w:t>
            </w:r>
          </w:p>
        </w:tc>
      </w:tr>
      <w:tr w:rsidR="009638B9" w:rsidRPr="00415C19" w:rsidTr="009638B9">
        <w:trPr>
          <w:trHeight w:val="315"/>
        </w:trPr>
        <w:tc>
          <w:tcPr>
            <w:tcW w:w="1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BB70D8" w:rsidRDefault="009638B9" w:rsidP="009638B9">
            <w:pPr>
              <w:rPr>
                <w:color w:val="000000"/>
                <w:sz w:val="18"/>
                <w:szCs w:val="18"/>
                <w:lang w:eastAsia="sk-SK"/>
              </w:rPr>
            </w:pPr>
            <w:r w:rsidRPr="00BB70D8">
              <w:rPr>
                <w:color w:val="000000"/>
                <w:sz w:val="18"/>
                <w:szCs w:val="18"/>
                <w:lang w:eastAsia="sk-SK"/>
              </w:rPr>
              <w:t>Za vodou 2018/19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188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11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35</w:t>
            </w:r>
          </w:p>
        </w:tc>
      </w:tr>
      <w:tr w:rsidR="009638B9" w:rsidRPr="00415C19" w:rsidTr="009638B9">
        <w:trPr>
          <w:trHeight w:val="315"/>
        </w:trPr>
        <w:tc>
          <w:tcPr>
            <w:tcW w:w="1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9638B9" w:rsidRPr="00BB70D8" w:rsidRDefault="009638B9" w:rsidP="009638B9">
            <w:pPr>
              <w:rPr>
                <w:color w:val="000000"/>
                <w:sz w:val="18"/>
                <w:szCs w:val="18"/>
                <w:lang w:eastAsia="sk-SK"/>
              </w:rPr>
            </w:pPr>
            <w:r w:rsidRPr="00BB70D8">
              <w:rPr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969696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</w:tr>
      <w:tr w:rsidR="009638B9" w:rsidRPr="00415C19" w:rsidTr="009638B9">
        <w:trPr>
          <w:trHeight w:val="315"/>
        </w:trPr>
        <w:tc>
          <w:tcPr>
            <w:tcW w:w="1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BB70D8" w:rsidRDefault="009638B9" w:rsidP="009638B9">
            <w:pPr>
              <w:rPr>
                <w:color w:val="000000"/>
                <w:sz w:val="18"/>
                <w:szCs w:val="18"/>
                <w:lang w:eastAsia="sk-SK"/>
              </w:rPr>
            </w:pPr>
            <w:r w:rsidRPr="00BB70D8">
              <w:rPr>
                <w:color w:val="000000"/>
                <w:sz w:val="18"/>
                <w:szCs w:val="18"/>
                <w:lang w:eastAsia="sk-SK"/>
              </w:rPr>
              <w:t>Podsadek 2019/20  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15C19">
              <w:rPr>
                <w:b/>
                <w:bCs/>
                <w:color w:val="000000"/>
                <w:lang w:eastAsia="sk-SK"/>
              </w:rPr>
              <w:t>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15C19">
              <w:rPr>
                <w:b/>
                <w:bCs/>
                <w:color w:val="000000"/>
                <w:lang w:eastAsia="sk-SK"/>
              </w:rPr>
              <w:t>142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15C19">
              <w:rPr>
                <w:b/>
                <w:bCs/>
                <w:color w:val="000000"/>
                <w:lang w:eastAsia="sk-SK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15C19">
              <w:rPr>
                <w:b/>
                <w:bCs/>
                <w:color w:val="000000"/>
                <w:lang w:eastAsia="sk-SK"/>
              </w:rPr>
              <w:t>13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15C19">
              <w:rPr>
                <w:b/>
                <w:bCs/>
                <w:color w:val="000000"/>
                <w:lang w:eastAsia="sk-SK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15C19">
              <w:rPr>
                <w:b/>
                <w:bCs/>
                <w:color w:val="000000"/>
                <w:lang w:eastAsia="sk-SK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-</w:t>
            </w:r>
          </w:p>
        </w:tc>
      </w:tr>
      <w:tr w:rsidR="009638B9" w:rsidRPr="00415C19" w:rsidTr="009638B9">
        <w:trPr>
          <w:trHeight w:val="315"/>
        </w:trPr>
        <w:tc>
          <w:tcPr>
            <w:tcW w:w="1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BB70D8" w:rsidRDefault="009638B9" w:rsidP="009638B9">
            <w:pPr>
              <w:rPr>
                <w:color w:val="000000"/>
                <w:sz w:val="18"/>
                <w:szCs w:val="18"/>
                <w:lang w:eastAsia="sk-SK"/>
              </w:rPr>
            </w:pPr>
            <w:r w:rsidRPr="00BB70D8">
              <w:rPr>
                <w:color w:val="000000"/>
                <w:sz w:val="18"/>
                <w:szCs w:val="18"/>
                <w:lang w:eastAsia="sk-SK"/>
              </w:rPr>
              <w:t>Podsadek 2018/19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15C19">
              <w:rPr>
                <w:b/>
                <w:bCs/>
                <w:color w:val="000000"/>
                <w:lang w:eastAsia="sk-SK"/>
              </w:rPr>
              <w:t>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15C19">
              <w:rPr>
                <w:b/>
                <w:bCs/>
                <w:color w:val="000000"/>
                <w:lang w:eastAsia="sk-SK"/>
              </w:rPr>
              <w:t>133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15C19">
              <w:rPr>
                <w:b/>
                <w:bCs/>
                <w:color w:val="000000"/>
                <w:lang w:eastAsia="sk-SK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15C19">
              <w:rPr>
                <w:b/>
                <w:bCs/>
                <w:color w:val="000000"/>
                <w:lang w:eastAsia="sk-SK"/>
              </w:rPr>
              <w:t>11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15C19">
              <w:rPr>
                <w:b/>
                <w:bCs/>
                <w:color w:val="000000"/>
                <w:lang w:eastAsia="sk-SK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15C19">
              <w:rPr>
                <w:b/>
                <w:bCs/>
                <w:color w:val="000000"/>
                <w:lang w:eastAsia="sk-SK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-</w:t>
            </w:r>
          </w:p>
        </w:tc>
      </w:tr>
      <w:tr w:rsidR="009638B9" w:rsidRPr="00415C19" w:rsidTr="009638B9">
        <w:trPr>
          <w:trHeight w:val="315"/>
        </w:trPr>
        <w:tc>
          <w:tcPr>
            <w:tcW w:w="179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638B9" w:rsidRPr="00415C19" w:rsidRDefault="009638B9" w:rsidP="009638B9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</w:tr>
      <w:tr w:rsidR="009638B9" w:rsidRPr="00415C19" w:rsidTr="009638B9">
        <w:trPr>
          <w:trHeight w:val="315"/>
        </w:trPr>
        <w:tc>
          <w:tcPr>
            <w:tcW w:w="1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BB70D8" w:rsidRDefault="009638B9" w:rsidP="009638B9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B70D8">
              <w:rPr>
                <w:b/>
                <w:bCs/>
                <w:color w:val="000000"/>
                <w:sz w:val="20"/>
                <w:szCs w:val="20"/>
                <w:lang w:eastAsia="sk-SK"/>
              </w:rPr>
              <w:t>SPOLU 2019/20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15C19">
              <w:rPr>
                <w:b/>
                <w:bCs/>
                <w:color w:val="000000"/>
                <w:lang w:eastAsia="sk-SK"/>
              </w:rPr>
              <w:t>1451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15C19">
              <w:rPr>
                <w:b/>
                <w:bCs/>
                <w:color w:val="000000"/>
                <w:lang w:eastAsia="sk-SK"/>
              </w:rPr>
              <w:t>672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15C19">
              <w:rPr>
                <w:b/>
                <w:bCs/>
                <w:color w:val="000000"/>
                <w:lang w:eastAsia="sk-SK"/>
              </w:rPr>
              <w:t>666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15C19">
              <w:rPr>
                <w:b/>
                <w:bCs/>
                <w:color w:val="000000"/>
                <w:lang w:eastAsia="sk-SK"/>
              </w:rPr>
              <w:t>69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15C19">
              <w:rPr>
                <w:b/>
                <w:bCs/>
                <w:color w:val="000000"/>
                <w:lang w:eastAsia="sk-SK"/>
              </w:rPr>
              <w:t>35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15C19">
              <w:rPr>
                <w:b/>
                <w:bCs/>
                <w:color w:val="000000"/>
                <w:lang w:eastAsia="sk-SK"/>
              </w:rPr>
              <w:t>34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15C19">
              <w:rPr>
                <w:b/>
                <w:bCs/>
                <w:color w:val="000000"/>
                <w:lang w:eastAsia="sk-SK"/>
              </w:rPr>
              <w:t>13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15C19">
              <w:rPr>
                <w:b/>
                <w:bCs/>
                <w:color w:val="000000"/>
                <w:lang w:eastAsia="sk-SK"/>
              </w:rPr>
              <w:t>394</w:t>
            </w:r>
          </w:p>
        </w:tc>
      </w:tr>
      <w:tr w:rsidR="009638B9" w:rsidRPr="00415C19" w:rsidTr="009638B9">
        <w:trPr>
          <w:trHeight w:val="315"/>
        </w:trPr>
        <w:tc>
          <w:tcPr>
            <w:tcW w:w="1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BB70D8" w:rsidRDefault="009638B9" w:rsidP="009638B9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B70D8">
              <w:rPr>
                <w:b/>
                <w:bCs/>
                <w:color w:val="000000"/>
                <w:sz w:val="20"/>
                <w:szCs w:val="20"/>
                <w:lang w:eastAsia="sk-SK"/>
              </w:rPr>
              <w:t>SPOLU 2018/19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15C19">
              <w:rPr>
                <w:b/>
                <w:bCs/>
                <w:color w:val="000000"/>
                <w:lang w:eastAsia="sk-SK"/>
              </w:rPr>
              <w:t>1423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15C19">
              <w:rPr>
                <w:b/>
                <w:bCs/>
                <w:color w:val="000000"/>
                <w:lang w:eastAsia="sk-SK"/>
              </w:rPr>
              <w:t>671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15C19">
              <w:rPr>
                <w:b/>
                <w:bCs/>
                <w:color w:val="000000"/>
                <w:lang w:eastAsia="sk-SK"/>
              </w:rPr>
              <w:t>675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15C19">
              <w:rPr>
                <w:b/>
                <w:bCs/>
                <w:color w:val="000000"/>
                <w:lang w:eastAsia="sk-SK"/>
              </w:rPr>
              <w:t>68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15C19">
              <w:rPr>
                <w:b/>
                <w:bCs/>
                <w:color w:val="000000"/>
                <w:lang w:eastAsia="sk-SK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15C19">
              <w:rPr>
                <w:b/>
                <w:bCs/>
                <w:color w:val="000000"/>
                <w:lang w:eastAsia="sk-SK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15C19">
              <w:rPr>
                <w:b/>
                <w:bCs/>
                <w:color w:val="000000"/>
                <w:lang w:eastAsia="sk-SK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15C19">
              <w:rPr>
                <w:b/>
                <w:bCs/>
                <w:color w:val="000000"/>
                <w:lang w:eastAsia="sk-SK"/>
              </w:rPr>
              <w:t>360</w:t>
            </w:r>
          </w:p>
        </w:tc>
      </w:tr>
    </w:tbl>
    <w:p w:rsidR="0040187D" w:rsidRPr="00415C19" w:rsidRDefault="001A6439" w:rsidP="00774A8F">
      <w:pPr>
        <w:jc w:val="both"/>
      </w:pPr>
      <w:r>
        <w:lastRenderedPageBreak/>
        <w:t xml:space="preserve">  </w:t>
      </w:r>
      <w:r w:rsidR="009638B9" w:rsidRPr="00415C19">
        <w:t>*</w:t>
      </w:r>
      <w:r w:rsidR="00774A8F" w:rsidRPr="00415C19">
        <w:t xml:space="preserve">Z celkového </w:t>
      </w:r>
      <w:r>
        <w:t xml:space="preserve"> </w:t>
      </w:r>
      <w:r w:rsidR="00774A8F" w:rsidRPr="00415C19">
        <w:t>počtu</w:t>
      </w:r>
      <w:r>
        <w:t xml:space="preserve"> </w:t>
      </w:r>
      <w:r w:rsidR="00774A8F" w:rsidRPr="00415C19">
        <w:t xml:space="preserve"> žiakov </w:t>
      </w:r>
      <w:r>
        <w:t xml:space="preserve"> </w:t>
      </w:r>
      <w:r w:rsidR="00774A8F" w:rsidRPr="00415C19">
        <w:t>348</w:t>
      </w:r>
      <w:r>
        <w:t xml:space="preserve"> </w:t>
      </w:r>
      <w:r w:rsidR="00774A8F" w:rsidRPr="00415C19">
        <w:t xml:space="preserve"> </w:t>
      </w:r>
      <w:r w:rsidR="0040187D" w:rsidRPr="00415C19">
        <w:t xml:space="preserve">( z toho 54 žiakov zo zrušenej  základnej školy Spojenej </w:t>
      </w:r>
    </w:p>
    <w:p w:rsidR="00AE1A76" w:rsidRPr="00415C19" w:rsidRDefault="0040187D" w:rsidP="00774A8F">
      <w:pPr>
        <w:jc w:val="both"/>
      </w:pPr>
      <w:r w:rsidRPr="00415C19">
        <w:t xml:space="preserve">    školy  internátnej) </w:t>
      </w:r>
      <w:r w:rsidR="00774A8F" w:rsidRPr="00415C19">
        <w:t xml:space="preserve">je 235 </w:t>
      </w:r>
      <w:r w:rsidRPr="00415C19">
        <w:t xml:space="preserve">žiakov v bežných triedach ZŠ, z toho </w:t>
      </w:r>
      <w:r w:rsidR="00774A8F" w:rsidRPr="00415C19">
        <w:t>142 na</w:t>
      </w:r>
      <w:r w:rsidRPr="00415C19">
        <w:t xml:space="preserve"> </w:t>
      </w:r>
      <w:r w:rsidR="00774A8F" w:rsidRPr="00415C19">
        <w:t xml:space="preserve"> I. st</w:t>
      </w:r>
      <w:r w:rsidR="00AE1A76" w:rsidRPr="00415C19">
        <w:t xml:space="preserve">upni, </w:t>
      </w:r>
      <w:r w:rsidR="00774A8F" w:rsidRPr="00415C19">
        <w:t xml:space="preserve"> 93 na II. </w:t>
      </w:r>
    </w:p>
    <w:p w:rsidR="00804996" w:rsidRPr="00415C19" w:rsidRDefault="00AE1A76" w:rsidP="00804996">
      <w:pPr>
        <w:jc w:val="both"/>
      </w:pPr>
      <w:r w:rsidRPr="00415C19">
        <w:t xml:space="preserve">    </w:t>
      </w:r>
      <w:r w:rsidR="00774A8F" w:rsidRPr="00415C19">
        <w:t>st</w:t>
      </w:r>
      <w:r w:rsidRPr="00415C19">
        <w:t xml:space="preserve">upni a </w:t>
      </w:r>
      <w:r w:rsidR="00774A8F" w:rsidRPr="00415C19">
        <w:t xml:space="preserve"> 113 žiakov je v špec. triedach.</w:t>
      </w:r>
    </w:p>
    <w:p w:rsidR="00D7402B" w:rsidRPr="00415C19" w:rsidRDefault="00D7402B" w:rsidP="00774A8F">
      <w:pPr>
        <w:jc w:val="both"/>
      </w:pPr>
    </w:p>
    <w:p w:rsidR="00D7402B" w:rsidRPr="00415C19" w:rsidRDefault="00CF331A" w:rsidP="00774A8F">
      <w:pPr>
        <w:jc w:val="both"/>
      </w:pPr>
      <w:r w:rsidRPr="00415C19">
        <w:t>Počet žiakov  navštevujúci špeciálne triedy</w:t>
      </w:r>
    </w:p>
    <w:tbl>
      <w:tblPr>
        <w:tblW w:w="96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960"/>
        <w:gridCol w:w="960"/>
        <w:gridCol w:w="940"/>
        <w:gridCol w:w="960"/>
        <w:gridCol w:w="960"/>
        <w:gridCol w:w="960"/>
        <w:gridCol w:w="960"/>
        <w:gridCol w:w="960"/>
      </w:tblGrid>
      <w:tr w:rsidR="00D7402B" w:rsidRPr="00415C19" w:rsidTr="00D7402B">
        <w:trPr>
          <w:trHeight w:val="315"/>
        </w:trPr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02B" w:rsidRPr="00415C19" w:rsidRDefault="00D7402B" w:rsidP="00D7402B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ŠKOLA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02B" w:rsidRPr="00415C19" w:rsidRDefault="00D7402B" w:rsidP="00D7402B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 xml:space="preserve">Počet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402B" w:rsidRPr="00415C19" w:rsidRDefault="00D7402B" w:rsidP="00D7402B">
            <w:pPr>
              <w:jc w:val="right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z</w:t>
            </w:r>
          </w:p>
        </w:tc>
        <w:tc>
          <w:tcPr>
            <w:tcW w:w="19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7402B" w:rsidRPr="00415C19" w:rsidRDefault="00D7402B" w:rsidP="00D7402B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toho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02B" w:rsidRPr="00415C19" w:rsidRDefault="00D7402B" w:rsidP="00D7402B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 xml:space="preserve">Počet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402B" w:rsidRPr="00415C19" w:rsidRDefault="00D7402B" w:rsidP="00D7402B">
            <w:pPr>
              <w:jc w:val="right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z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7402B" w:rsidRPr="00415C19" w:rsidRDefault="00D7402B" w:rsidP="00D7402B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toho</w:t>
            </w:r>
          </w:p>
        </w:tc>
      </w:tr>
      <w:tr w:rsidR="00D7402B" w:rsidRPr="00415C19" w:rsidTr="00D7402B">
        <w:trPr>
          <w:trHeight w:val="315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02B" w:rsidRPr="00415C19" w:rsidRDefault="00D7402B" w:rsidP="00D7402B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02B" w:rsidRPr="00415C19" w:rsidRDefault="00D7402B" w:rsidP="00D7402B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Žiakov ŠT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02B" w:rsidRPr="00415C19" w:rsidRDefault="00D7402B" w:rsidP="00D7402B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A Variant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02B" w:rsidRPr="00415C19" w:rsidRDefault="00D7402B" w:rsidP="00D7402B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 xml:space="preserve">B Variant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02B" w:rsidRPr="00415C19" w:rsidRDefault="00D7402B" w:rsidP="00D7402B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C Variant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02B" w:rsidRPr="00415C19" w:rsidRDefault="00D7402B" w:rsidP="00D7402B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tried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02B" w:rsidRPr="00415C19" w:rsidRDefault="00D7402B" w:rsidP="00D7402B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A Variant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02B" w:rsidRPr="00415C19" w:rsidRDefault="00D7402B" w:rsidP="00D7402B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B Variant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02B" w:rsidRPr="00415C19" w:rsidRDefault="00D7402B" w:rsidP="00D7402B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C Variant</w:t>
            </w:r>
          </w:p>
        </w:tc>
      </w:tr>
      <w:tr w:rsidR="00D7402B" w:rsidRPr="00415C19" w:rsidTr="00D7402B">
        <w:trPr>
          <w:trHeight w:val="285"/>
        </w:trPr>
        <w:tc>
          <w:tcPr>
            <w:tcW w:w="1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D7402B" w:rsidRPr="00415C19" w:rsidRDefault="00D7402B" w:rsidP="00D7402B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D7402B" w:rsidRPr="00415C19" w:rsidRDefault="00D7402B" w:rsidP="00D7402B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D7402B" w:rsidRPr="00415C19" w:rsidRDefault="00D7402B" w:rsidP="00D7402B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D7402B" w:rsidRPr="00415C19" w:rsidRDefault="00D7402B" w:rsidP="00D7402B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D7402B" w:rsidRPr="00415C19" w:rsidRDefault="00D7402B" w:rsidP="00D7402B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D7402B" w:rsidRPr="00415C19" w:rsidRDefault="00D7402B" w:rsidP="00D7402B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D7402B" w:rsidRPr="00415C19" w:rsidRDefault="00D7402B" w:rsidP="00D7402B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:rsidR="00D7402B" w:rsidRPr="00415C19" w:rsidRDefault="00D7402B" w:rsidP="00D7402B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:rsidR="00D7402B" w:rsidRPr="00415C19" w:rsidRDefault="00D7402B" w:rsidP="00D7402B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</w:tr>
      <w:tr w:rsidR="00D7402B" w:rsidRPr="00415C19" w:rsidTr="00D7402B">
        <w:trPr>
          <w:trHeight w:val="315"/>
        </w:trPr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02B" w:rsidRPr="00415C19" w:rsidRDefault="00D7402B" w:rsidP="00D7402B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Podsadek 2018/19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02B" w:rsidRPr="00415C19" w:rsidRDefault="00D7402B" w:rsidP="00D7402B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55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02B" w:rsidRPr="00415C19" w:rsidRDefault="00D7402B" w:rsidP="00D7402B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20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402B" w:rsidRPr="00415C19" w:rsidRDefault="00D7402B" w:rsidP="00D7402B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35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02B" w:rsidRPr="00415C19" w:rsidRDefault="00D7402B" w:rsidP="00D7402B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02B" w:rsidRPr="00415C19" w:rsidRDefault="00D7402B" w:rsidP="00D7402B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7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02B" w:rsidRPr="00415C19" w:rsidRDefault="00D7402B" w:rsidP="00D7402B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02B" w:rsidRPr="00415C19" w:rsidRDefault="00D7402B" w:rsidP="00D7402B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02B" w:rsidRPr="00415C19" w:rsidRDefault="00D7402B" w:rsidP="00D7402B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 xml:space="preserve"> 0 </w:t>
            </w:r>
          </w:p>
        </w:tc>
      </w:tr>
      <w:tr w:rsidR="00D7402B" w:rsidRPr="00415C19" w:rsidTr="00D7402B">
        <w:trPr>
          <w:trHeight w:val="315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02B" w:rsidRPr="00415C19" w:rsidRDefault="00D7402B" w:rsidP="00D7402B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Podsadek 2019/20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02B" w:rsidRPr="00415C19" w:rsidRDefault="00D7402B" w:rsidP="00D7402B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02B" w:rsidRPr="00415C19" w:rsidRDefault="00D7402B" w:rsidP="00D7402B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69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402B" w:rsidRPr="00415C19" w:rsidRDefault="00D7402B" w:rsidP="00D7402B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42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02B" w:rsidRPr="00415C19" w:rsidRDefault="00D7402B" w:rsidP="00D7402B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402B" w:rsidRPr="00415C19" w:rsidRDefault="00D7402B" w:rsidP="00D7402B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02B" w:rsidRPr="00415C19" w:rsidRDefault="00D7402B" w:rsidP="00D7402B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02B" w:rsidRPr="00415C19" w:rsidRDefault="00D7402B" w:rsidP="00D7402B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402B" w:rsidRPr="00415C19" w:rsidRDefault="00D7402B" w:rsidP="00D7402B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0</w:t>
            </w:r>
          </w:p>
        </w:tc>
      </w:tr>
    </w:tbl>
    <w:p w:rsidR="00D7402B" w:rsidRPr="00415C19" w:rsidRDefault="00D7402B" w:rsidP="00774A8F">
      <w:pPr>
        <w:jc w:val="both"/>
      </w:pPr>
    </w:p>
    <w:p w:rsidR="00774A8F" w:rsidRPr="00415C19" w:rsidRDefault="00774A8F" w:rsidP="00774A8F">
      <w:pPr>
        <w:jc w:val="both"/>
      </w:pPr>
      <w:r w:rsidRPr="00415C19">
        <w:t xml:space="preserve">Počet žiakov ZŠ Podsadek, plniacich povinnú šk. dochádzku mimo územia SR </w:t>
      </w:r>
    </w:p>
    <w:p w:rsidR="00FC02E3" w:rsidRPr="00415C19" w:rsidRDefault="00FC02E3" w:rsidP="00774A8F">
      <w:pPr>
        <w:jc w:val="both"/>
      </w:pPr>
    </w:p>
    <w:tbl>
      <w:tblPr>
        <w:tblStyle w:val="Mriekatabuky"/>
        <w:tblW w:w="9918" w:type="dxa"/>
        <w:tblLook w:val="04A0" w:firstRow="1" w:lastRow="0" w:firstColumn="1" w:lastColumn="0" w:noHBand="0" w:noVBand="1"/>
      </w:tblPr>
      <w:tblGrid>
        <w:gridCol w:w="1756"/>
        <w:gridCol w:w="1526"/>
        <w:gridCol w:w="957"/>
        <w:gridCol w:w="960"/>
        <w:gridCol w:w="968"/>
        <w:gridCol w:w="1199"/>
        <w:gridCol w:w="1276"/>
        <w:gridCol w:w="1276"/>
      </w:tblGrid>
      <w:tr w:rsidR="00774A8F" w:rsidRPr="00415C19" w:rsidTr="000B26B8">
        <w:tc>
          <w:tcPr>
            <w:tcW w:w="1756" w:type="dxa"/>
            <w:vMerge w:val="restart"/>
          </w:tcPr>
          <w:p w:rsidR="00774A8F" w:rsidRPr="00415C19" w:rsidRDefault="00774A8F" w:rsidP="000B26B8">
            <w:pPr>
              <w:jc w:val="center"/>
            </w:pPr>
          </w:p>
          <w:p w:rsidR="00774A8F" w:rsidRPr="00415C19" w:rsidRDefault="00774A8F" w:rsidP="000B26B8">
            <w:pPr>
              <w:jc w:val="center"/>
            </w:pPr>
            <w:r w:rsidRPr="00415C19">
              <w:t>Šk. rok</w:t>
            </w:r>
          </w:p>
        </w:tc>
        <w:tc>
          <w:tcPr>
            <w:tcW w:w="1526" w:type="dxa"/>
            <w:vMerge w:val="restart"/>
          </w:tcPr>
          <w:p w:rsidR="00774A8F" w:rsidRPr="00415C19" w:rsidRDefault="00774A8F" w:rsidP="000B26B8">
            <w:pPr>
              <w:jc w:val="center"/>
            </w:pPr>
          </w:p>
          <w:p w:rsidR="00774A8F" w:rsidRPr="00415C19" w:rsidRDefault="00774A8F" w:rsidP="000B26B8">
            <w:pPr>
              <w:jc w:val="center"/>
            </w:pPr>
            <w:r w:rsidRPr="00415C19">
              <w:t>Počet žiakov</w:t>
            </w:r>
          </w:p>
          <w:p w:rsidR="00774A8F" w:rsidRPr="00415C19" w:rsidRDefault="00774A8F" w:rsidP="000B26B8">
            <w:pPr>
              <w:jc w:val="center"/>
            </w:pPr>
            <w:r w:rsidRPr="00415C19">
              <w:t>spolu</w:t>
            </w:r>
          </w:p>
        </w:tc>
        <w:tc>
          <w:tcPr>
            <w:tcW w:w="6636" w:type="dxa"/>
            <w:gridSpan w:val="6"/>
          </w:tcPr>
          <w:p w:rsidR="00774A8F" w:rsidRPr="00415C19" w:rsidRDefault="00774A8F" w:rsidP="000B26B8">
            <w:pPr>
              <w:jc w:val="center"/>
            </w:pPr>
            <w:r w:rsidRPr="00415C19">
              <w:t>Z toho</w:t>
            </w:r>
          </w:p>
        </w:tc>
      </w:tr>
      <w:tr w:rsidR="00774A8F" w:rsidRPr="00415C19" w:rsidTr="000B26B8">
        <w:tc>
          <w:tcPr>
            <w:tcW w:w="1756" w:type="dxa"/>
            <w:vMerge/>
          </w:tcPr>
          <w:p w:rsidR="00774A8F" w:rsidRPr="00415C19" w:rsidRDefault="00774A8F" w:rsidP="000B26B8">
            <w:pPr>
              <w:jc w:val="both"/>
            </w:pPr>
          </w:p>
        </w:tc>
        <w:tc>
          <w:tcPr>
            <w:tcW w:w="1526" w:type="dxa"/>
            <w:vMerge/>
          </w:tcPr>
          <w:p w:rsidR="00774A8F" w:rsidRPr="00415C19" w:rsidRDefault="00774A8F" w:rsidP="000B26B8">
            <w:pPr>
              <w:jc w:val="both"/>
              <w:rPr>
                <w:b/>
              </w:rPr>
            </w:pPr>
          </w:p>
        </w:tc>
        <w:tc>
          <w:tcPr>
            <w:tcW w:w="957" w:type="dxa"/>
          </w:tcPr>
          <w:p w:rsidR="00774A8F" w:rsidRPr="00415C19" w:rsidRDefault="00774A8F" w:rsidP="000B26B8">
            <w:pPr>
              <w:jc w:val="center"/>
            </w:pPr>
            <w:r w:rsidRPr="00415C19">
              <w:t>0.r.</w:t>
            </w:r>
          </w:p>
        </w:tc>
        <w:tc>
          <w:tcPr>
            <w:tcW w:w="960" w:type="dxa"/>
          </w:tcPr>
          <w:p w:rsidR="00774A8F" w:rsidRPr="00415C19" w:rsidRDefault="00774A8F" w:rsidP="000B26B8">
            <w:pPr>
              <w:jc w:val="center"/>
            </w:pPr>
            <w:r w:rsidRPr="00415C19">
              <w:t>I.st.</w:t>
            </w:r>
          </w:p>
        </w:tc>
        <w:tc>
          <w:tcPr>
            <w:tcW w:w="968" w:type="dxa"/>
          </w:tcPr>
          <w:p w:rsidR="00774A8F" w:rsidRPr="00415C19" w:rsidRDefault="00774A8F" w:rsidP="000B26B8">
            <w:pPr>
              <w:jc w:val="center"/>
            </w:pPr>
            <w:r w:rsidRPr="00415C19">
              <w:t>II.st.</w:t>
            </w:r>
          </w:p>
        </w:tc>
        <w:tc>
          <w:tcPr>
            <w:tcW w:w="1199" w:type="dxa"/>
          </w:tcPr>
          <w:p w:rsidR="00774A8F" w:rsidRPr="00415C19" w:rsidRDefault="00774A8F" w:rsidP="000B26B8">
            <w:pPr>
              <w:jc w:val="center"/>
            </w:pPr>
            <w:r w:rsidRPr="00415C19">
              <w:t xml:space="preserve">ŠT </w:t>
            </w:r>
          </w:p>
          <w:p w:rsidR="00774A8F" w:rsidRPr="00415C19" w:rsidRDefault="00774A8F" w:rsidP="000B26B8">
            <w:pPr>
              <w:jc w:val="center"/>
            </w:pPr>
            <w:r w:rsidRPr="00415C19">
              <w:t>A Variant</w:t>
            </w:r>
          </w:p>
        </w:tc>
        <w:tc>
          <w:tcPr>
            <w:tcW w:w="1276" w:type="dxa"/>
          </w:tcPr>
          <w:p w:rsidR="00774A8F" w:rsidRPr="00415C19" w:rsidRDefault="00774A8F" w:rsidP="000B26B8">
            <w:pPr>
              <w:jc w:val="center"/>
            </w:pPr>
            <w:r w:rsidRPr="00415C19">
              <w:t xml:space="preserve">ŠT </w:t>
            </w:r>
          </w:p>
          <w:p w:rsidR="00774A8F" w:rsidRPr="00415C19" w:rsidRDefault="00774A8F" w:rsidP="000B26B8">
            <w:pPr>
              <w:jc w:val="center"/>
            </w:pPr>
            <w:r w:rsidRPr="00415C19">
              <w:t>B Variant</w:t>
            </w:r>
          </w:p>
        </w:tc>
        <w:tc>
          <w:tcPr>
            <w:tcW w:w="1276" w:type="dxa"/>
          </w:tcPr>
          <w:p w:rsidR="00774A8F" w:rsidRPr="00415C19" w:rsidRDefault="00774A8F" w:rsidP="000B26B8">
            <w:pPr>
              <w:jc w:val="center"/>
            </w:pPr>
            <w:r w:rsidRPr="00415C19">
              <w:t xml:space="preserve">ŠT </w:t>
            </w:r>
          </w:p>
          <w:p w:rsidR="00774A8F" w:rsidRPr="00415C19" w:rsidRDefault="00774A8F" w:rsidP="000B26B8">
            <w:pPr>
              <w:jc w:val="center"/>
              <w:rPr>
                <w:b/>
              </w:rPr>
            </w:pPr>
            <w:r w:rsidRPr="00415C19">
              <w:t>C Variant</w:t>
            </w:r>
          </w:p>
        </w:tc>
      </w:tr>
      <w:tr w:rsidR="00774A8F" w:rsidRPr="00415C19" w:rsidTr="00CF331A">
        <w:trPr>
          <w:trHeight w:val="566"/>
        </w:trPr>
        <w:tc>
          <w:tcPr>
            <w:tcW w:w="1756" w:type="dxa"/>
          </w:tcPr>
          <w:p w:rsidR="00774A8F" w:rsidRPr="00415C19" w:rsidRDefault="00774A8F" w:rsidP="000B26B8">
            <w:pPr>
              <w:jc w:val="center"/>
            </w:pPr>
          </w:p>
          <w:p w:rsidR="00774A8F" w:rsidRPr="00415C19" w:rsidRDefault="00774A8F" w:rsidP="000B26B8">
            <w:pPr>
              <w:jc w:val="center"/>
            </w:pPr>
            <w:r w:rsidRPr="00415C19">
              <w:t>2018/2019</w:t>
            </w:r>
          </w:p>
          <w:p w:rsidR="00774A8F" w:rsidRPr="00415C19" w:rsidRDefault="00774A8F" w:rsidP="000B26B8">
            <w:pPr>
              <w:jc w:val="center"/>
              <w:rPr>
                <w:b/>
              </w:rPr>
            </w:pPr>
          </w:p>
        </w:tc>
        <w:tc>
          <w:tcPr>
            <w:tcW w:w="1526" w:type="dxa"/>
          </w:tcPr>
          <w:p w:rsidR="00774A8F" w:rsidRPr="00415C19" w:rsidRDefault="00774A8F" w:rsidP="000B26B8">
            <w:pPr>
              <w:jc w:val="center"/>
              <w:rPr>
                <w:b/>
              </w:rPr>
            </w:pPr>
          </w:p>
          <w:p w:rsidR="00774A8F" w:rsidRPr="00415C19" w:rsidRDefault="00774A8F" w:rsidP="000B26B8">
            <w:pPr>
              <w:jc w:val="center"/>
            </w:pPr>
            <w:r w:rsidRPr="00415C19">
              <w:t>31</w:t>
            </w:r>
          </w:p>
        </w:tc>
        <w:tc>
          <w:tcPr>
            <w:tcW w:w="957" w:type="dxa"/>
          </w:tcPr>
          <w:p w:rsidR="00774A8F" w:rsidRPr="00415C19" w:rsidRDefault="00774A8F" w:rsidP="000B26B8">
            <w:pPr>
              <w:jc w:val="center"/>
              <w:rPr>
                <w:b/>
              </w:rPr>
            </w:pPr>
          </w:p>
          <w:p w:rsidR="00774A8F" w:rsidRPr="00415C19" w:rsidRDefault="00774A8F" w:rsidP="000B26B8">
            <w:pPr>
              <w:jc w:val="center"/>
            </w:pPr>
            <w:r w:rsidRPr="00415C19">
              <w:t>0</w:t>
            </w:r>
          </w:p>
        </w:tc>
        <w:tc>
          <w:tcPr>
            <w:tcW w:w="960" w:type="dxa"/>
          </w:tcPr>
          <w:p w:rsidR="00774A8F" w:rsidRPr="00415C19" w:rsidRDefault="00774A8F" w:rsidP="000B26B8">
            <w:pPr>
              <w:jc w:val="center"/>
              <w:rPr>
                <w:b/>
              </w:rPr>
            </w:pPr>
          </w:p>
          <w:p w:rsidR="00774A8F" w:rsidRPr="00415C19" w:rsidRDefault="00774A8F" w:rsidP="000B26B8">
            <w:pPr>
              <w:jc w:val="center"/>
            </w:pPr>
            <w:r w:rsidRPr="00415C19">
              <w:t>16</w:t>
            </w:r>
          </w:p>
        </w:tc>
        <w:tc>
          <w:tcPr>
            <w:tcW w:w="968" w:type="dxa"/>
          </w:tcPr>
          <w:p w:rsidR="00774A8F" w:rsidRPr="00415C19" w:rsidRDefault="00774A8F" w:rsidP="000B26B8">
            <w:pPr>
              <w:jc w:val="center"/>
              <w:rPr>
                <w:b/>
              </w:rPr>
            </w:pPr>
          </w:p>
          <w:p w:rsidR="00774A8F" w:rsidRPr="00415C19" w:rsidRDefault="00774A8F" w:rsidP="000B26B8">
            <w:pPr>
              <w:jc w:val="center"/>
            </w:pPr>
            <w:r w:rsidRPr="00415C19">
              <w:t>12</w:t>
            </w:r>
          </w:p>
        </w:tc>
        <w:tc>
          <w:tcPr>
            <w:tcW w:w="1199" w:type="dxa"/>
          </w:tcPr>
          <w:p w:rsidR="00774A8F" w:rsidRPr="00415C19" w:rsidRDefault="00774A8F" w:rsidP="000B26B8">
            <w:pPr>
              <w:jc w:val="center"/>
            </w:pPr>
          </w:p>
          <w:p w:rsidR="00774A8F" w:rsidRPr="00415C19" w:rsidRDefault="00774A8F" w:rsidP="000B26B8">
            <w:pPr>
              <w:jc w:val="center"/>
            </w:pPr>
            <w:r w:rsidRPr="00415C19">
              <w:t>2</w:t>
            </w:r>
          </w:p>
        </w:tc>
        <w:tc>
          <w:tcPr>
            <w:tcW w:w="1276" w:type="dxa"/>
          </w:tcPr>
          <w:p w:rsidR="00774A8F" w:rsidRPr="00415C19" w:rsidRDefault="00774A8F" w:rsidP="000B26B8">
            <w:pPr>
              <w:jc w:val="center"/>
            </w:pPr>
          </w:p>
          <w:p w:rsidR="00774A8F" w:rsidRPr="00415C19" w:rsidRDefault="00774A8F" w:rsidP="000B26B8">
            <w:pPr>
              <w:jc w:val="center"/>
            </w:pPr>
            <w:r w:rsidRPr="00415C19">
              <w:t>1</w:t>
            </w:r>
          </w:p>
        </w:tc>
        <w:tc>
          <w:tcPr>
            <w:tcW w:w="1276" w:type="dxa"/>
          </w:tcPr>
          <w:p w:rsidR="00774A8F" w:rsidRPr="00415C19" w:rsidRDefault="00774A8F" w:rsidP="000B26B8">
            <w:pPr>
              <w:jc w:val="center"/>
            </w:pPr>
          </w:p>
          <w:p w:rsidR="00774A8F" w:rsidRPr="00415C19" w:rsidRDefault="00774A8F" w:rsidP="000B26B8">
            <w:pPr>
              <w:jc w:val="center"/>
            </w:pPr>
          </w:p>
        </w:tc>
      </w:tr>
      <w:tr w:rsidR="00774A8F" w:rsidRPr="00415C19" w:rsidTr="000B26B8">
        <w:tc>
          <w:tcPr>
            <w:tcW w:w="1756" w:type="dxa"/>
          </w:tcPr>
          <w:p w:rsidR="00774A8F" w:rsidRPr="00415C19" w:rsidRDefault="00774A8F" w:rsidP="000B26B8">
            <w:pPr>
              <w:jc w:val="center"/>
            </w:pPr>
          </w:p>
          <w:p w:rsidR="00774A8F" w:rsidRPr="00415C19" w:rsidRDefault="00774A8F" w:rsidP="000B26B8">
            <w:pPr>
              <w:jc w:val="center"/>
            </w:pPr>
            <w:r w:rsidRPr="00415C19">
              <w:t>2019/2020</w:t>
            </w:r>
          </w:p>
          <w:p w:rsidR="00774A8F" w:rsidRPr="00415C19" w:rsidRDefault="00774A8F" w:rsidP="000B26B8">
            <w:pPr>
              <w:jc w:val="center"/>
            </w:pPr>
          </w:p>
        </w:tc>
        <w:tc>
          <w:tcPr>
            <w:tcW w:w="1526" w:type="dxa"/>
          </w:tcPr>
          <w:p w:rsidR="00774A8F" w:rsidRPr="00415C19" w:rsidRDefault="00774A8F" w:rsidP="000B26B8">
            <w:pPr>
              <w:jc w:val="center"/>
            </w:pPr>
          </w:p>
          <w:p w:rsidR="00774A8F" w:rsidRPr="00415C19" w:rsidRDefault="00774A8F" w:rsidP="000B26B8">
            <w:pPr>
              <w:jc w:val="center"/>
            </w:pPr>
            <w:r w:rsidRPr="00415C19">
              <w:t>26</w:t>
            </w:r>
          </w:p>
        </w:tc>
        <w:tc>
          <w:tcPr>
            <w:tcW w:w="957" w:type="dxa"/>
          </w:tcPr>
          <w:p w:rsidR="00774A8F" w:rsidRPr="00415C19" w:rsidRDefault="00774A8F" w:rsidP="000B26B8">
            <w:pPr>
              <w:jc w:val="center"/>
            </w:pPr>
          </w:p>
          <w:p w:rsidR="00774A8F" w:rsidRPr="00415C19" w:rsidRDefault="00774A8F" w:rsidP="000B26B8">
            <w:pPr>
              <w:jc w:val="center"/>
            </w:pPr>
            <w:r w:rsidRPr="00415C19">
              <w:t>0</w:t>
            </w:r>
          </w:p>
        </w:tc>
        <w:tc>
          <w:tcPr>
            <w:tcW w:w="960" w:type="dxa"/>
          </w:tcPr>
          <w:p w:rsidR="00774A8F" w:rsidRPr="00415C19" w:rsidRDefault="00774A8F" w:rsidP="000B26B8">
            <w:pPr>
              <w:jc w:val="center"/>
            </w:pPr>
          </w:p>
          <w:p w:rsidR="00774A8F" w:rsidRPr="00415C19" w:rsidRDefault="00774A8F" w:rsidP="000B26B8">
            <w:pPr>
              <w:jc w:val="center"/>
            </w:pPr>
            <w:r w:rsidRPr="00415C19">
              <w:t>12</w:t>
            </w:r>
          </w:p>
        </w:tc>
        <w:tc>
          <w:tcPr>
            <w:tcW w:w="968" w:type="dxa"/>
          </w:tcPr>
          <w:p w:rsidR="00774A8F" w:rsidRPr="00415C19" w:rsidRDefault="00774A8F" w:rsidP="000B26B8">
            <w:pPr>
              <w:jc w:val="center"/>
            </w:pPr>
          </w:p>
          <w:p w:rsidR="00774A8F" w:rsidRPr="00415C19" w:rsidRDefault="00774A8F" w:rsidP="000B26B8">
            <w:pPr>
              <w:jc w:val="center"/>
            </w:pPr>
            <w:r w:rsidRPr="00415C19">
              <w:t>11</w:t>
            </w:r>
          </w:p>
        </w:tc>
        <w:tc>
          <w:tcPr>
            <w:tcW w:w="1199" w:type="dxa"/>
          </w:tcPr>
          <w:p w:rsidR="00774A8F" w:rsidRPr="00415C19" w:rsidRDefault="00774A8F" w:rsidP="000B26B8">
            <w:pPr>
              <w:jc w:val="center"/>
            </w:pPr>
          </w:p>
          <w:p w:rsidR="00774A8F" w:rsidRPr="00415C19" w:rsidRDefault="00774A8F" w:rsidP="000B26B8">
            <w:pPr>
              <w:jc w:val="center"/>
            </w:pPr>
            <w:r w:rsidRPr="00415C19">
              <w:t>2</w:t>
            </w:r>
          </w:p>
        </w:tc>
        <w:tc>
          <w:tcPr>
            <w:tcW w:w="1276" w:type="dxa"/>
          </w:tcPr>
          <w:p w:rsidR="00774A8F" w:rsidRPr="00415C19" w:rsidRDefault="00774A8F" w:rsidP="000B26B8">
            <w:pPr>
              <w:jc w:val="center"/>
            </w:pPr>
          </w:p>
          <w:p w:rsidR="00774A8F" w:rsidRPr="00415C19" w:rsidRDefault="00774A8F" w:rsidP="000B26B8">
            <w:pPr>
              <w:jc w:val="center"/>
            </w:pPr>
            <w:r w:rsidRPr="00415C19">
              <w:t>1</w:t>
            </w:r>
          </w:p>
        </w:tc>
        <w:tc>
          <w:tcPr>
            <w:tcW w:w="1276" w:type="dxa"/>
          </w:tcPr>
          <w:p w:rsidR="00774A8F" w:rsidRPr="00415C19" w:rsidRDefault="00774A8F" w:rsidP="000B26B8">
            <w:pPr>
              <w:jc w:val="center"/>
            </w:pPr>
          </w:p>
          <w:p w:rsidR="00774A8F" w:rsidRPr="00415C19" w:rsidRDefault="00774A8F" w:rsidP="000B26B8">
            <w:pPr>
              <w:jc w:val="center"/>
            </w:pPr>
            <w:r w:rsidRPr="00415C19">
              <w:t>-</w:t>
            </w:r>
          </w:p>
        </w:tc>
      </w:tr>
    </w:tbl>
    <w:p w:rsidR="00774A8F" w:rsidRPr="00415C19" w:rsidRDefault="00774A8F" w:rsidP="00774A8F">
      <w:pPr>
        <w:jc w:val="both"/>
        <w:rPr>
          <w:b/>
        </w:rPr>
      </w:pPr>
    </w:p>
    <w:p w:rsidR="001A6439" w:rsidRDefault="00804996" w:rsidP="001A6439">
      <w:pPr>
        <w:jc w:val="both"/>
      </w:pPr>
      <w:r w:rsidRPr="00415C19">
        <w:t xml:space="preserve">         </w:t>
      </w:r>
    </w:p>
    <w:p w:rsidR="0039790A" w:rsidRPr="00415C19" w:rsidRDefault="00804996" w:rsidP="001A6439">
      <w:pPr>
        <w:jc w:val="both"/>
        <w:rPr>
          <w:b/>
        </w:rPr>
      </w:pPr>
      <w:r w:rsidRPr="00415C19">
        <w:t xml:space="preserve"> </w:t>
      </w:r>
      <w:r w:rsidR="000552DF" w:rsidRPr="00415C19">
        <w:t xml:space="preserve">Tabuľka č. 2 </w:t>
      </w:r>
      <w:r w:rsidRPr="00415C19">
        <w:rPr>
          <w:b/>
        </w:rPr>
        <w:t xml:space="preserve">ŽIACI – 1. </w:t>
      </w:r>
      <w:r w:rsidR="0039790A" w:rsidRPr="00415C19">
        <w:rPr>
          <w:b/>
        </w:rPr>
        <w:t>R</w:t>
      </w:r>
      <w:r w:rsidRPr="00415C19">
        <w:rPr>
          <w:b/>
        </w:rPr>
        <w:t>očník</w:t>
      </w:r>
    </w:p>
    <w:tbl>
      <w:tblPr>
        <w:tblW w:w="475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3"/>
        <w:gridCol w:w="1276"/>
        <w:gridCol w:w="1200"/>
      </w:tblGrid>
      <w:tr w:rsidR="004B76CB" w:rsidRPr="004B76CB" w:rsidTr="00133A08">
        <w:trPr>
          <w:trHeight w:val="330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6CB" w:rsidRPr="004B76CB" w:rsidRDefault="009638B9" w:rsidP="004B76CB">
            <w:pPr>
              <w:rPr>
                <w:color w:val="000000"/>
                <w:lang w:eastAsia="sk-SK"/>
              </w:rPr>
            </w:pPr>
            <w:r w:rsidRPr="00415C19">
              <w:t xml:space="preserve">         </w:t>
            </w:r>
            <w:r w:rsidR="004B76CB" w:rsidRPr="004B76CB">
              <w:rPr>
                <w:color w:val="00000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76CB" w:rsidRPr="004B76CB" w:rsidRDefault="004B76CB" w:rsidP="004B76CB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B76CB">
              <w:rPr>
                <w:b/>
                <w:bCs/>
                <w:color w:val="000000"/>
                <w:lang w:eastAsia="sk-SK"/>
              </w:rPr>
              <w:t xml:space="preserve">Počet 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76CB" w:rsidRPr="004B76CB" w:rsidRDefault="004B76CB" w:rsidP="004B76CB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B76CB">
              <w:rPr>
                <w:b/>
                <w:bCs/>
                <w:color w:val="000000"/>
                <w:lang w:eastAsia="sk-SK"/>
              </w:rPr>
              <w:t xml:space="preserve">Počet </w:t>
            </w:r>
          </w:p>
        </w:tc>
      </w:tr>
      <w:tr w:rsidR="004B76CB" w:rsidRPr="004B76CB" w:rsidTr="00133A08">
        <w:trPr>
          <w:trHeight w:val="330"/>
        </w:trPr>
        <w:tc>
          <w:tcPr>
            <w:tcW w:w="22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6CB" w:rsidRPr="004B76CB" w:rsidRDefault="004B76CB" w:rsidP="004B76CB">
            <w:pPr>
              <w:rPr>
                <w:b/>
                <w:bCs/>
                <w:color w:val="000000"/>
                <w:lang w:eastAsia="sk-SK"/>
              </w:rPr>
            </w:pPr>
            <w:r w:rsidRPr="004B76CB">
              <w:rPr>
                <w:b/>
                <w:bCs/>
                <w:color w:val="000000"/>
                <w:lang w:eastAsia="sk-SK"/>
              </w:rPr>
              <w:t>ŠKOLA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76CB" w:rsidRPr="004B76CB" w:rsidRDefault="004B76CB" w:rsidP="004B76CB">
            <w:pPr>
              <w:jc w:val="center"/>
              <w:rPr>
                <w:color w:val="000000"/>
                <w:lang w:eastAsia="sk-SK"/>
              </w:rPr>
            </w:pPr>
            <w:r w:rsidRPr="004B76CB">
              <w:rPr>
                <w:color w:val="000000"/>
                <w:lang w:eastAsia="sk-SK"/>
              </w:rPr>
              <w:t>žiakov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76CB" w:rsidRPr="004B76CB" w:rsidRDefault="004B76CB" w:rsidP="004B76CB">
            <w:pPr>
              <w:jc w:val="center"/>
              <w:rPr>
                <w:color w:val="000000"/>
                <w:lang w:eastAsia="sk-SK"/>
              </w:rPr>
            </w:pPr>
            <w:r w:rsidRPr="004B76CB">
              <w:rPr>
                <w:color w:val="000000"/>
                <w:lang w:eastAsia="sk-SK"/>
              </w:rPr>
              <w:t>tried</w:t>
            </w:r>
          </w:p>
        </w:tc>
      </w:tr>
      <w:tr w:rsidR="004B76CB" w:rsidRPr="004B76CB" w:rsidTr="00CF331A">
        <w:trPr>
          <w:trHeight w:val="60"/>
        </w:trPr>
        <w:tc>
          <w:tcPr>
            <w:tcW w:w="22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4B76CB" w:rsidRPr="004B76CB" w:rsidRDefault="004B76CB" w:rsidP="004B76CB">
            <w:pPr>
              <w:rPr>
                <w:color w:val="000000"/>
                <w:lang w:eastAsia="sk-SK"/>
              </w:rPr>
            </w:pPr>
            <w:r w:rsidRPr="004B76CB">
              <w:rPr>
                <w:color w:val="00000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4B76CB" w:rsidRPr="004B76CB" w:rsidRDefault="004B76CB" w:rsidP="004B76CB">
            <w:pPr>
              <w:rPr>
                <w:color w:val="000000"/>
                <w:lang w:eastAsia="sk-SK"/>
              </w:rPr>
            </w:pPr>
            <w:r w:rsidRPr="004B76CB">
              <w:rPr>
                <w:color w:val="000000"/>
                <w:lang w:eastAsia="sk-SK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:rsidR="004B76CB" w:rsidRPr="004B76CB" w:rsidRDefault="004B76CB" w:rsidP="004B76CB">
            <w:pPr>
              <w:rPr>
                <w:color w:val="000000"/>
                <w:lang w:eastAsia="sk-SK"/>
              </w:rPr>
            </w:pPr>
            <w:r w:rsidRPr="004B76CB">
              <w:rPr>
                <w:color w:val="000000"/>
                <w:lang w:eastAsia="sk-SK"/>
              </w:rPr>
              <w:t> </w:t>
            </w:r>
          </w:p>
        </w:tc>
      </w:tr>
      <w:tr w:rsidR="004B76CB" w:rsidRPr="004B76CB" w:rsidTr="00133A08">
        <w:trPr>
          <w:trHeight w:val="330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6CB" w:rsidRPr="004B76CB" w:rsidRDefault="004B76CB" w:rsidP="004B76CB">
            <w:pPr>
              <w:rPr>
                <w:color w:val="000000"/>
                <w:lang w:eastAsia="sk-SK"/>
              </w:rPr>
            </w:pPr>
            <w:r w:rsidRPr="004B76CB">
              <w:rPr>
                <w:color w:val="000000"/>
                <w:lang w:eastAsia="sk-SK"/>
              </w:rPr>
              <w:t>Komenského 2019/20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76CB" w:rsidRPr="004B76CB" w:rsidRDefault="004B76CB" w:rsidP="004B76CB">
            <w:pPr>
              <w:jc w:val="center"/>
              <w:rPr>
                <w:color w:val="000000"/>
                <w:lang w:eastAsia="sk-SK"/>
              </w:rPr>
            </w:pPr>
            <w:r w:rsidRPr="004B76CB">
              <w:rPr>
                <w:color w:val="000000"/>
                <w:lang w:eastAsia="sk-SK"/>
              </w:rPr>
              <w:t>79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76CB" w:rsidRPr="004B76CB" w:rsidRDefault="004B76CB" w:rsidP="004B76CB">
            <w:pPr>
              <w:jc w:val="center"/>
              <w:rPr>
                <w:color w:val="000000"/>
                <w:lang w:eastAsia="sk-SK"/>
              </w:rPr>
            </w:pPr>
            <w:r w:rsidRPr="004B76CB">
              <w:rPr>
                <w:color w:val="000000"/>
                <w:lang w:eastAsia="sk-SK"/>
              </w:rPr>
              <w:t>4</w:t>
            </w:r>
          </w:p>
        </w:tc>
      </w:tr>
      <w:tr w:rsidR="004B76CB" w:rsidRPr="004B76CB" w:rsidTr="00133A08">
        <w:trPr>
          <w:trHeight w:val="33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6CB" w:rsidRPr="004B76CB" w:rsidRDefault="004B76CB" w:rsidP="004B76CB">
            <w:pPr>
              <w:rPr>
                <w:color w:val="000000"/>
                <w:lang w:eastAsia="sk-SK"/>
              </w:rPr>
            </w:pPr>
            <w:r w:rsidRPr="004B76CB">
              <w:rPr>
                <w:color w:val="000000"/>
                <w:lang w:eastAsia="sk-SK"/>
              </w:rPr>
              <w:t>Komenského 2018/19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76CB" w:rsidRPr="004B76CB" w:rsidRDefault="004B76CB" w:rsidP="004B76CB">
            <w:pPr>
              <w:jc w:val="center"/>
              <w:rPr>
                <w:color w:val="000000"/>
                <w:lang w:eastAsia="sk-SK"/>
              </w:rPr>
            </w:pPr>
            <w:r w:rsidRPr="004B76CB">
              <w:rPr>
                <w:color w:val="000000"/>
                <w:lang w:eastAsia="sk-SK"/>
              </w:rPr>
              <w:t>80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76CB" w:rsidRPr="004B76CB" w:rsidRDefault="004B76CB" w:rsidP="004B76CB">
            <w:pPr>
              <w:jc w:val="center"/>
              <w:rPr>
                <w:color w:val="000000"/>
                <w:lang w:eastAsia="sk-SK"/>
              </w:rPr>
            </w:pPr>
            <w:r w:rsidRPr="004B76CB">
              <w:rPr>
                <w:color w:val="000000"/>
                <w:lang w:eastAsia="sk-SK"/>
              </w:rPr>
              <w:t>4</w:t>
            </w:r>
          </w:p>
        </w:tc>
      </w:tr>
      <w:tr w:rsidR="004B76CB" w:rsidRPr="004B76CB" w:rsidTr="00133A08">
        <w:trPr>
          <w:trHeight w:val="33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4B76CB" w:rsidRPr="004B76CB" w:rsidRDefault="004B76CB" w:rsidP="004B76CB">
            <w:pPr>
              <w:rPr>
                <w:color w:val="000000"/>
                <w:lang w:eastAsia="sk-SK"/>
              </w:rPr>
            </w:pPr>
            <w:r w:rsidRPr="004B76CB">
              <w:rPr>
                <w:color w:val="00000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69696"/>
            <w:noWrap/>
            <w:vAlign w:val="center"/>
            <w:hideMark/>
          </w:tcPr>
          <w:p w:rsidR="004B76CB" w:rsidRPr="004B76CB" w:rsidRDefault="004B76CB" w:rsidP="004B76CB">
            <w:pPr>
              <w:jc w:val="center"/>
              <w:rPr>
                <w:color w:val="000000"/>
                <w:lang w:eastAsia="sk-SK"/>
              </w:rPr>
            </w:pPr>
            <w:r w:rsidRPr="004B76CB">
              <w:rPr>
                <w:color w:val="000000"/>
                <w:lang w:eastAsia="sk-SK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69696"/>
            <w:noWrap/>
            <w:vAlign w:val="center"/>
            <w:hideMark/>
          </w:tcPr>
          <w:p w:rsidR="004B76CB" w:rsidRPr="004B76CB" w:rsidRDefault="004B76CB" w:rsidP="004B76CB">
            <w:pPr>
              <w:jc w:val="center"/>
              <w:rPr>
                <w:color w:val="000000"/>
                <w:lang w:eastAsia="sk-SK"/>
              </w:rPr>
            </w:pPr>
            <w:r w:rsidRPr="004B76CB">
              <w:rPr>
                <w:color w:val="000000"/>
                <w:lang w:eastAsia="sk-SK"/>
              </w:rPr>
              <w:t> </w:t>
            </w:r>
          </w:p>
        </w:tc>
      </w:tr>
      <w:tr w:rsidR="004B76CB" w:rsidRPr="004B76CB" w:rsidTr="00133A08">
        <w:trPr>
          <w:trHeight w:val="33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6CB" w:rsidRPr="004B76CB" w:rsidRDefault="004B76CB" w:rsidP="004B76CB">
            <w:pPr>
              <w:rPr>
                <w:color w:val="000000"/>
                <w:lang w:eastAsia="sk-SK"/>
              </w:rPr>
            </w:pPr>
            <w:r w:rsidRPr="004B76CB">
              <w:rPr>
                <w:color w:val="000000"/>
                <w:lang w:eastAsia="sk-SK"/>
              </w:rPr>
              <w:t>Levočská 2019/20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76CB" w:rsidRPr="004B76CB" w:rsidRDefault="004B76CB" w:rsidP="004B76CB">
            <w:pPr>
              <w:jc w:val="center"/>
              <w:rPr>
                <w:color w:val="000000"/>
                <w:lang w:eastAsia="sk-SK"/>
              </w:rPr>
            </w:pPr>
            <w:r w:rsidRPr="004B76CB">
              <w:rPr>
                <w:color w:val="000000"/>
                <w:lang w:eastAsia="sk-SK"/>
              </w:rPr>
              <w:t> 33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76CB" w:rsidRPr="004B76CB" w:rsidRDefault="004B76CB" w:rsidP="004B76CB">
            <w:pPr>
              <w:jc w:val="center"/>
              <w:rPr>
                <w:color w:val="000000"/>
                <w:lang w:eastAsia="sk-SK"/>
              </w:rPr>
            </w:pPr>
            <w:r w:rsidRPr="004B76CB">
              <w:rPr>
                <w:color w:val="000000"/>
                <w:lang w:eastAsia="sk-SK"/>
              </w:rPr>
              <w:t>2 </w:t>
            </w:r>
          </w:p>
        </w:tc>
      </w:tr>
      <w:tr w:rsidR="004B76CB" w:rsidRPr="004B76CB" w:rsidTr="00133A08">
        <w:trPr>
          <w:trHeight w:val="33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6CB" w:rsidRPr="004B76CB" w:rsidRDefault="004B76CB" w:rsidP="004B76CB">
            <w:pPr>
              <w:rPr>
                <w:color w:val="000000"/>
                <w:lang w:eastAsia="sk-SK"/>
              </w:rPr>
            </w:pPr>
            <w:r w:rsidRPr="004B76CB">
              <w:rPr>
                <w:color w:val="000000"/>
                <w:lang w:eastAsia="sk-SK"/>
              </w:rPr>
              <w:t>Levočská 2018/19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76CB" w:rsidRPr="004B76CB" w:rsidRDefault="004B76CB" w:rsidP="004B76CB">
            <w:pPr>
              <w:jc w:val="center"/>
              <w:rPr>
                <w:color w:val="000000"/>
                <w:lang w:eastAsia="sk-SK"/>
              </w:rPr>
            </w:pPr>
            <w:r w:rsidRPr="004B76CB">
              <w:rPr>
                <w:color w:val="000000"/>
                <w:lang w:eastAsia="sk-SK"/>
              </w:rPr>
              <w:t> 33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76CB" w:rsidRPr="004B76CB" w:rsidRDefault="004B76CB" w:rsidP="004B76CB">
            <w:pPr>
              <w:jc w:val="center"/>
              <w:rPr>
                <w:color w:val="000000"/>
                <w:lang w:eastAsia="sk-SK"/>
              </w:rPr>
            </w:pPr>
            <w:r w:rsidRPr="004B76CB">
              <w:rPr>
                <w:color w:val="000000"/>
                <w:lang w:eastAsia="sk-SK"/>
              </w:rPr>
              <w:t>2 </w:t>
            </w:r>
          </w:p>
        </w:tc>
      </w:tr>
      <w:tr w:rsidR="004B76CB" w:rsidRPr="004B76CB" w:rsidTr="00133A08">
        <w:trPr>
          <w:trHeight w:val="33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4B76CB" w:rsidRPr="004B76CB" w:rsidRDefault="004B76CB" w:rsidP="004B76CB">
            <w:pPr>
              <w:rPr>
                <w:color w:val="000000"/>
                <w:lang w:eastAsia="sk-SK"/>
              </w:rPr>
            </w:pPr>
            <w:r w:rsidRPr="004B76CB">
              <w:rPr>
                <w:color w:val="00000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69696"/>
            <w:noWrap/>
            <w:vAlign w:val="center"/>
            <w:hideMark/>
          </w:tcPr>
          <w:p w:rsidR="004B76CB" w:rsidRPr="004B76CB" w:rsidRDefault="004B76CB" w:rsidP="004B76CB">
            <w:pPr>
              <w:jc w:val="center"/>
              <w:rPr>
                <w:color w:val="000000"/>
                <w:lang w:eastAsia="sk-SK"/>
              </w:rPr>
            </w:pPr>
            <w:r w:rsidRPr="004B76CB">
              <w:rPr>
                <w:color w:val="000000"/>
                <w:lang w:eastAsia="sk-SK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69696"/>
            <w:noWrap/>
            <w:vAlign w:val="center"/>
            <w:hideMark/>
          </w:tcPr>
          <w:p w:rsidR="004B76CB" w:rsidRPr="004B76CB" w:rsidRDefault="004B76CB" w:rsidP="004B76CB">
            <w:pPr>
              <w:jc w:val="center"/>
              <w:rPr>
                <w:color w:val="000000"/>
                <w:lang w:eastAsia="sk-SK"/>
              </w:rPr>
            </w:pPr>
            <w:r w:rsidRPr="004B76CB">
              <w:rPr>
                <w:color w:val="000000"/>
                <w:lang w:eastAsia="sk-SK"/>
              </w:rPr>
              <w:t> </w:t>
            </w:r>
          </w:p>
        </w:tc>
      </w:tr>
      <w:tr w:rsidR="004B76CB" w:rsidRPr="004B76CB" w:rsidTr="00133A08">
        <w:trPr>
          <w:trHeight w:val="33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6CB" w:rsidRPr="004B76CB" w:rsidRDefault="004B76CB" w:rsidP="004B76CB">
            <w:pPr>
              <w:rPr>
                <w:color w:val="000000"/>
                <w:lang w:eastAsia="sk-SK"/>
              </w:rPr>
            </w:pPr>
            <w:r w:rsidRPr="004B76CB">
              <w:rPr>
                <w:color w:val="000000"/>
                <w:lang w:eastAsia="sk-SK"/>
              </w:rPr>
              <w:t>Za vodou 2019/20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76CB" w:rsidRPr="004B76CB" w:rsidRDefault="004B76CB" w:rsidP="004B76CB">
            <w:pPr>
              <w:jc w:val="center"/>
              <w:rPr>
                <w:color w:val="000000"/>
                <w:lang w:eastAsia="sk-SK"/>
              </w:rPr>
            </w:pPr>
            <w:r w:rsidRPr="004B76CB">
              <w:rPr>
                <w:color w:val="000000"/>
                <w:lang w:eastAsia="sk-SK"/>
              </w:rPr>
              <w:t>26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76CB" w:rsidRPr="004B76CB" w:rsidRDefault="004B76CB" w:rsidP="004B76CB">
            <w:pPr>
              <w:jc w:val="center"/>
              <w:rPr>
                <w:color w:val="000000"/>
                <w:lang w:eastAsia="sk-SK"/>
              </w:rPr>
            </w:pPr>
            <w:r w:rsidRPr="004B76CB">
              <w:rPr>
                <w:color w:val="000000"/>
                <w:lang w:eastAsia="sk-SK"/>
              </w:rPr>
              <w:t>2</w:t>
            </w:r>
          </w:p>
        </w:tc>
      </w:tr>
      <w:tr w:rsidR="004B76CB" w:rsidRPr="004B76CB" w:rsidTr="00133A08">
        <w:trPr>
          <w:trHeight w:val="33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6CB" w:rsidRPr="004B76CB" w:rsidRDefault="004B76CB" w:rsidP="004B76CB">
            <w:pPr>
              <w:rPr>
                <w:color w:val="000000"/>
                <w:lang w:eastAsia="sk-SK"/>
              </w:rPr>
            </w:pPr>
            <w:r w:rsidRPr="004B76CB">
              <w:rPr>
                <w:color w:val="000000"/>
                <w:lang w:eastAsia="sk-SK"/>
              </w:rPr>
              <w:t>Za vodou 2018/19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76CB" w:rsidRPr="004B76CB" w:rsidRDefault="004B76CB" w:rsidP="004B76CB">
            <w:pPr>
              <w:jc w:val="center"/>
              <w:rPr>
                <w:color w:val="000000"/>
                <w:lang w:eastAsia="sk-SK"/>
              </w:rPr>
            </w:pPr>
            <w:r w:rsidRPr="004B76CB">
              <w:rPr>
                <w:color w:val="000000"/>
                <w:lang w:eastAsia="sk-SK"/>
              </w:rPr>
              <w:t>31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76CB" w:rsidRPr="004B76CB" w:rsidRDefault="004B76CB" w:rsidP="004B76CB">
            <w:pPr>
              <w:jc w:val="center"/>
              <w:rPr>
                <w:color w:val="000000"/>
                <w:lang w:eastAsia="sk-SK"/>
              </w:rPr>
            </w:pPr>
            <w:r w:rsidRPr="004B76CB">
              <w:rPr>
                <w:color w:val="000000"/>
                <w:lang w:eastAsia="sk-SK"/>
              </w:rPr>
              <w:t>2</w:t>
            </w:r>
          </w:p>
        </w:tc>
      </w:tr>
      <w:tr w:rsidR="004B76CB" w:rsidRPr="004B76CB" w:rsidTr="00133A08">
        <w:trPr>
          <w:trHeight w:val="33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4B76CB" w:rsidRPr="004B76CB" w:rsidRDefault="004B76CB" w:rsidP="004B76CB">
            <w:pPr>
              <w:rPr>
                <w:color w:val="000000"/>
                <w:lang w:eastAsia="sk-SK"/>
              </w:rPr>
            </w:pPr>
            <w:r w:rsidRPr="004B76CB">
              <w:rPr>
                <w:color w:val="00000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69696"/>
            <w:noWrap/>
            <w:vAlign w:val="center"/>
            <w:hideMark/>
          </w:tcPr>
          <w:p w:rsidR="004B76CB" w:rsidRPr="004B76CB" w:rsidRDefault="004B76CB" w:rsidP="004B76CB">
            <w:pPr>
              <w:jc w:val="center"/>
              <w:rPr>
                <w:color w:val="000000"/>
                <w:lang w:eastAsia="sk-SK"/>
              </w:rPr>
            </w:pPr>
            <w:r w:rsidRPr="004B76CB">
              <w:rPr>
                <w:color w:val="000000"/>
                <w:lang w:eastAsia="sk-SK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69696"/>
            <w:noWrap/>
            <w:vAlign w:val="center"/>
            <w:hideMark/>
          </w:tcPr>
          <w:p w:rsidR="004B76CB" w:rsidRPr="004B76CB" w:rsidRDefault="004B76CB" w:rsidP="004B76CB">
            <w:pPr>
              <w:jc w:val="center"/>
              <w:rPr>
                <w:color w:val="000000"/>
                <w:lang w:eastAsia="sk-SK"/>
              </w:rPr>
            </w:pPr>
            <w:r w:rsidRPr="004B76CB">
              <w:rPr>
                <w:color w:val="000000"/>
                <w:lang w:eastAsia="sk-SK"/>
              </w:rPr>
              <w:t> </w:t>
            </w:r>
          </w:p>
        </w:tc>
      </w:tr>
      <w:tr w:rsidR="004B76CB" w:rsidRPr="004B76CB" w:rsidTr="00133A08">
        <w:trPr>
          <w:trHeight w:val="33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6CB" w:rsidRPr="004B76CB" w:rsidRDefault="004B76CB" w:rsidP="004B76CB">
            <w:pPr>
              <w:rPr>
                <w:color w:val="000000"/>
                <w:lang w:eastAsia="sk-SK"/>
              </w:rPr>
            </w:pPr>
            <w:r w:rsidRPr="004B76CB">
              <w:rPr>
                <w:color w:val="000000"/>
                <w:lang w:eastAsia="sk-SK"/>
              </w:rPr>
              <w:t>Podsadek 2019/20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76CB" w:rsidRPr="004B76CB" w:rsidRDefault="004B76CB" w:rsidP="004B76CB">
            <w:pPr>
              <w:jc w:val="center"/>
              <w:rPr>
                <w:color w:val="000000"/>
                <w:lang w:eastAsia="sk-SK"/>
              </w:rPr>
            </w:pPr>
            <w:r w:rsidRPr="004B76CB">
              <w:rPr>
                <w:color w:val="000000"/>
                <w:lang w:eastAsia="sk-SK"/>
              </w:rPr>
              <w:t>51 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76CB" w:rsidRPr="004B76CB" w:rsidRDefault="004B76CB" w:rsidP="004B76CB">
            <w:pPr>
              <w:jc w:val="center"/>
              <w:rPr>
                <w:color w:val="000000"/>
                <w:lang w:eastAsia="sk-SK"/>
              </w:rPr>
            </w:pPr>
            <w:r w:rsidRPr="004B76CB">
              <w:rPr>
                <w:color w:val="000000"/>
                <w:lang w:eastAsia="sk-SK"/>
              </w:rPr>
              <w:t>3 </w:t>
            </w:r>
          </w:p>
        </w:tc>
      </w:tr>
      <w:tr w:rsidR="004B76CB" w:rsidRPr="004B76CB" w:rsidTr="00133A08">
        <w:trPr>
          <w:trHeight w:val="33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6CB" w:rsidRPr="004B76CB" w:rsidRDefault="004B76CB" w:rsidP="004B76CB">
            <w:pPr>
              <w:rPr>
                <w:color w:val="000000"/>
                <w:lang w:eastAsia="sk-SK"/>
              </w:rPr>
            </w:pPr>
            <w:r w:rsidRPr="004B76CB">
              <w:rPr>
                <w:color w:val="000000"/>
                <w:lang w:eastAsia="sk-SK"/>
              </w:rPr>
              <w:t>Podsadek 2018/19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76CB" w:rsidRPr="004B76CB" w:rsidRDefault="004B76CB" w:rsidP="004B76CB">
            <w:pPr>
              <w:jc w:val="center"/>
              <w:rPr>
                <w:color w:val="000000"/>
                <w:lang w:eastAsia="sk-SK"/>
              </w:rPr>
            </w:pPr>
            <w:r w:rsidRPr="004B76CB">
              <w:rPr>
                <w:color w:val="000000"/>
                <w:lang w:eastAsia="sk-SK"/>
              </w:rPr>
              <w:t>43 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76CB" w:rsidRPr="004B76CB" w:rsidRDefault="004B76CB" w:rsidP="004B76CB">
            <w:pPr>
              <w:jc w:val="center"/>
              <w:rPr>
                <w:color w:val="000000"/>
                <w:lang w:eastAsia="sk-SK"/>
              </w:rPr>
            </w:pPr>
            <w:r w:rsidRPr="004B76CB">
              <w:rPr>
                <w:color w:val="000000"/>
                <w:lang w:eastAsia="sk-SK"/>
              </w:rPr>
              <w:t>2 </w:t>
            </w:r>
          </w:p>
        </w:tc>
      </w:tr>
      <w:tr w:rsidR="004B76CB" w:rsidRPr="004B76CB" w:rsidTr="00133A08">
        <w:trPr>
          <w:trHeight w:val="330"/>
        </w:trPr>
        <w:tc>
          <w:tcPr>
            <w:tcW w:w="22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4B76CB" w:rsidRPr="004B76CB" w:rsidRDefault="004B76CB" w:rsidP="004B76CB">
            <w:pPr>
              <w:rPr>
                <w:color w:val="000000"/>
                <w:lang w:eastAsia="sk-SK"/>
              </w:rPr>
            </w:pPr>
            <w:r w:rsidRPr="004B76CB">
              <w:rPr>
                <w:color w:val="00000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4B76CB" w:rsidRPr="004B76CB" w:rsidRDefault="004B76CB" w:rsidP="004B76CB">
            <w:pPr>
              <w:jc w:val="center"/>
              <w:rPr>
                <w:color w:val="000000"/>
                <w:lang w:eastAsia="sk-SK"/>
              </w:rPr>
            </w:pPr>
            <w:r w:rsidRPr="004B76CB">
              <w:rPr>
                <w:color w:val="000000"/>
                <w:lang w:eastAsia="sk-SK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:rsidR="004B76CB" w:rsidRPr="004B76CB" w:rsidRDefault="004B76CB" w:rsidP="004B76CB">
            <w:pPr>
              <w:jc w:val="center"/>
              <w:rPr>
                <w:color w:val="000000"/>
                <w:lang w:eastAsia="sk-SK"/>
              </w:rPr>
            </w:pPr>
            <w:r w:rsidRPr="004B76CB">
              <w:rPr>
                <w:color w:val="000000"/>
                <w:lang w:eastAsia="sk-SK"/>
              </w:rPr>
              <w:t> </w:t>
            </w:r>
          </w:p>
        </w:tc>
      </w:tr>
      <w:tr w:rsidR="004B76CB" w:rsidRPr="004B76CB" w:rsidTr="00133A08">
        <w:trPr>
          <w:trHeight w:val="330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6CB" w:rsidRPr="004B76CB" w:rsidRDefault="004B76CB" w:rsidP="004B76CB">
            <w:pPr>
              <w:rPr>
                <w:b/>
                <w:bCs/>
                <w:color w:val="000000"/>
                <w:lang w:eastAsia="sk-SK"/>
              </w:rPr>
            </w:pPr>
            <w:r w:rsidRPr="004B76CB">
              <w:rPr>
                <w:b/>
                <w:bCs/>
                <w:color w:val="000000"/>
                <w:lang w:eastAsia="sk-SK"/>
              </w:rPr>
              <w:t>SPOLU 2019/20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76CB" w:rsidRPr="004B76CB" w:rsidRDefault="004B76CB" w:rsidP="004B76CB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B76CB">
              <w:rPr>
                <w:b/>
                <w:bCs/>
                <w:color w:val="000000"/>
                <w:lang w:eastAsia="sk-SK"/>
              </w:rPr>
              <w:t>189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76CB" w:rsidRPr="004B76CB" w:rsidRDefault="004B76CB" w:rsidP="004B76CB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B76CB">
              <w:rPr>
                <w:b/>
                <w:bCs/>
                <w:color w:val="000000"/>
                <w:lang w:eastAsia="sk-SK"/>
              </w:rPr>
              <w:t>11</w:t>
            </w:r>
          </w:p>
        </w:tc>
      </w:tr>
      <w:tr w:rsidR="004B76CB" w:rsidRPr="004B76CB" w:rsidTr="00133A08">
        <w:trPr>
          <w:trHeight w:val="33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76CB" w:rsidRPr="004B76CB" w:rsidRDefault="004B76CB" w:rsidP="004B76CB">
            <w:pPr>
              <w:rPr>
                <w:b/>
                <w:bCs/>
                <w:color w:val="000000"/>
                <w:lang w:eastAsia="sk-SK"/>
              </w:rPr>
            </w:pPr>
            <w:r w:rsidRPr="004B76CB">
              <w:rPr>
                <w:b/>
                <w:bCs/>
                <w:color w:val="000000"/>
                <w:lang w:eastAsia="sk-SK"/>
              </w:rPr>
              <w:t>SPOLU 2018/19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76CB" w:rsidRPr="004B76CB" w:rsidRDefault="004B76CB" w:rsidP="004B76CB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B76CB">
              <w:rPr>
                <w:b/>
                <w:bCs/>
                <w:color w:val="000000"/>
                <w:lang w:eastAsia="sk-SK"/>
              </w:rPr>
              <w:t>187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B76CB" w:rsidRPr="004B76CB" w:rsidRDefault="004B76CB" w:rsidP="004B76CB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B76CB">
              <w:rPr>
                <w:b/>
                <w:bCs/>
                <w:color w:val="000000"/>
                <w:lang w:eastAsia="sk-SK"/>
              </w:rPr>
              <w:t>10</w:t>
            </w:r>
          </w:p>
        </w:tc>
      </w:tr>
    </w:tbl>
    <w:p w:rsidR="006F340B" w:rsidRDefault="009638B9" w:rsidP="0039790A">
      <w:pPr>
        <w:ind w:left="-567"/>
        <w:jc w:val="both"/>
      </w:pPr>
      <w:r w:rsidRPr="00415C19">
        <w:t xml:space="preserve">         </w:t>
      </w:r>
    </w:p>
    <w:p w:rsidR="006F340B" w:rsidRDefault="006F340B" w:rsidP="0039790A">
      <w:pPr>
        <w:ind w:left="-567"/>
        <w:jc w:val="both"/>
      </w:pPr>
    </w:p>
    <w:p w:rsidR="009638B9" w:rsidRPr="004749E2" w:rsidRDefault="006F340B" w:rsidP="0039790A">
      <w:pPr>
        <w:ind w:left="-567"/>
        <w:jc w:val="both"/>
        <w:rPr>
          <w:b/>
        </w:rPr>
      </w:pPr>
      <w:r>
        <w:lastRenderedPageBreak/>
        <w:t xml:space="preserve">        </w:t>
      </w:r>
      <w:r w:rsidR="001A6439">
        <w:rPr>
          <w:b/>
        </w:rPr>
        <w:t xml:space="preserve"> </w:t>
      </w:r>
      <w:r w:rsidR="009638B9" w:rsidRPr="004749E2">
        <w:rPr>
          <w:b/>
        </w:rPr>
        <w:t>Žiaci 0-tý ročník</w:t>
      </w:r>
    </w:p>
    <w:tbl>
      <w:tblPr>
        <w:tblW w:w="469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3"/>
        <w:gridCol w:w="1276"/>
        <w:gridCol w:w="1134"/>
      </w:tblGrid>
      <w:tr w:rsidR="009638B9" w:rsidRPr="00415C19" w:rsidTr="00BB70D8">
        <w:trPr>
          <w:trHeight w:val="300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15C19">
              <w:rPr>
                <w:b/>
                <w:bCs/>
                <w:color w:val="000000"/>
                <w:lang w:eastAsia="sk-SK"/>
              </w:rPr>
              <w:t xml:space="preserve">Počet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15C19">
              <w:rPr>
                <w:b/>
                <w:bCs/>
                <w:color w:val="000000"/>
                <w:lang w:eastAsia="sk-SK"/>
              </w:rPr>
              <w:t xml:space="preserve">Počet </w:t>
            </w:r>
          </w:p>
        </w:tc>
      </w:tr>
      <w:tr w:rsidR="009638B9" w:rsidRPr="00415C19" w:rsidTr="00BB70D8">
        <w:trPr>
          <w:trHeight w:val="315"/>
        </w:trPr>
        <w:tc>
          <w:tcPr>
            <w:tcW w:w="22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rPr>
                <w:b/>
                <w:bCs/>
                <w:color w:val="000000"/>
                <w:lang w:eastAsia="sk-SK"/>
              </w:rPr>
            </w:pPr>
            <w:r w:rsidRPr="00415C19">
              <w:rPr>
                <w:b/>
                <w:bCs/>
                <w:color w:val="000000"/>
                <w:lang w:eastAsia="sk-SK"/>
              </w:rPr>
              <w:t>ŠKOLA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žiakov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tried</w:t>
            </w:r>
          </w:p>
        </w:tc>
      </w:tr>
      <w:tr w:rsidR="009638B9" w:rsidRPr="00415C19" w:rsidTr="00BB70D8">
        <w:trPr>
          <w:trHeight w:val="315"/>
        </w:trPr>
        <w:tc>
          <w:tcPr>
            <w:tcW w:w="22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638B9" w:rsidRPr="00415C19" w:rsidRDefault="009638B9" w:rsidP="009638B9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638B9" w:rsidRPr="00415C19" w:rsidRDefault="009638B9" w:rsidP="009638B9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9638B9" w:rsidRPr="00415C19" w:rsidRDefault="009638B9" w:rsidP="009638B9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</w:tr>
      <w:tr w:rsidR="009638B9" w:rsidRPr="00415C19" w:rsidTr="00BB70D8">
        <w:trPr>
          <w:trHeight w:val="315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Komenského 2018/19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-</w:t>
            </w:r>
          </w:p>
        </w:tc>
      </w:tr>
      <w:tr w:rsidR="009638B9" w:rsidRPr="00415C19" w:rsidTr="00BB70D8">
        <w:trPr>
          <w:trHeight w:val="31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Komenského 2019/20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-</w:t>
            </w:r>
          </w:p>
        </w:tc>
      </w:tr>
      <w:tr w:rsidR="009638B9" w:rsidRPr="00415C19" w:rsidTr="00BB70D8">
        <w:trPr>
          <w:trHeight w:val="31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9638B9" w:rsidRPr="00415C19" w:rsidRDefault="009638B9" w:rsidP="009638B9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</w:tr>
      <w:tr w:rsidR="009638B9" w:rsidRPr="00415C19" w:rsidTr="00BB70D8">
        <w:trPr>
          <w:trHeight w:val="31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Levočská 2018/19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-</w:t>
            </w:r>
          </w:p>
        </w:tc>
      </w:tr>
      <w:tr w:rsidR="009638B9" w:rsidRPr="00415C19" w:rsidTr="00BB70D8">
        <w:trPr>
          <w:trHeight w:val="31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Levočská 2019/20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-</w:t>
            </w:r>
          </w:p>
        </w:tc>
      </w:tr>
      <w:tr w:rsidR="009638B9" w:rsidRPr="00415C19" w:rsidTr="00BB70D8">
        <w:trPr>
          <w:trHeight w:val="31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9638B9" w:rsidRPr="00415C19" w:rsidRDefault="009638B9" w:rsidP="009638B9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</w:tr>
      <w:tr w:rsidR="009638B9" w:rsidRPr="00415C19" w:rsidTr="00BB70D8">
        <w:trPr>
          <w:trHeight w:val="31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Za vodou 2018/19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-</w:t>
            </w:r>
          </w:p>
        </w:tc>
      </w:tr>
      <w:tr w:rsidR="009638B9" w:rsidRPr="00415C19" w:rsidTr="00BB70D8">
        <w:trPr>
          <w:trHeight w:val="31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Za vodou 2019/20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-</w:t>
            </w:r>
          </w:p>
        </w:tc>
      </w:tr>
      <w:tr w:rsidR="009638B9" w:rsidRPr="00415C19" w:rsidTr="00BB70D8">
        <w:trPr>
          <w:trHeight w:val="31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9638B9" w:rsidRPr="00415C19" w:rsidRDefault="009638B9" w:rsidP="009638B9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</w:tr>
      <w:tr w:rsidR="009638B9" w:rsidRPr="00415C19" w:rsidTr="00BB70D8">
        <w:trPr>
          <w:trHeight w:val="31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Podsadek 2018/19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2 </w:t>
            </w:r>
          </w:p>
        </w:tc>
      </w:tr>
      <w:tr w:rsidR="009638B9" w:rsidRPr="00415C19" w:rsidTr="00BB70D8">
        <w:trPr>
          <w:trHeight w:val="31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Podsadek 2019/20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 xml:space="preserve"> 31 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2</w:t>
            </w:r>
          </w:p>
        </w:tc>
      </w:tr>
      <w:tr w:rsidR="009638B9" w:rsidRPr="00415C19" w:rsidTr="00BB70D8">
        <w:trPr>
          <w:trHeight w:val="315"/>
        </w:trPr>
        <w:tc>
          <w:tcPr>
            <w:tcW w:w="22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638B9" w:rsidRPr="00415C19" w:rsidRDefault="009638B9" w:rsidP="009638B9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</w:tr>
      <w:tr w:rsidR="009638B9" w:rsidRPr="00415C19" w:rsidTr="00BB70D8">
        <w:trPr>
          <w:trHeight w:val="315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rPr>
                <w:b/>
                <w:bCs/>
                <w:color w:val="000000"/>
                <w:lang w:eastAsia="sk-SK"/>
              </w:rPr>
            </w:pPr>
            <w:r w:rsidRPr="00415C19">
              <w:rPr>
                <w:b/>
                <w:bCs/>
                <w:color w:val="000000"/>
                <w:lang w:eastAsia="sk-SK"/>
              </w:rPr>
              <w:t>SPOLU 2018/19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15C19">
              <w:rPr>
                <w:b/>
                <w:bCs/>
                <w:color w:val="000000"/>
                <w:lang w:eastAsia="sk-SK"/>
              </w:rPr>
              <w:t> 22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15C19">
              <w:rPr>
                <w:b/>
                <w:bCs/>
                <w:color w:val="000000"/>
                <w:lang w:eastAsia="sk-SK"/>
              </w:rPr>
              <w:t>2 </w:t>
            </w:r>
          </w:p>
        </w:tc>
      </w:tr>
      <w:tr w:rsidR="009638B9" w:rsidRPr="00415C19" w:rsidTr="00BB70D8">
        <w:trPr>
          <w:trHeight w:val="31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rPr>
                <w:b/>
                <w:bCs/>
                <w:color w:val="000000"/>
                <w:lang w:eastAsia="sk-SK"/>
              </w:rPr>
            </w:pPr>
            <w:r w:rsidRPr="00415C19">
              <w:rPr>
                <w:b/>
                <w:bCs/>
                <w:color w:val="000000"/>
                <w:lang w:eastAsia="sk-SK"/>
              </w:rPr>
              <w:t>SPOLU 2019/20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15C19">
              <w:rPr>
                <w:b/>
                <w:bCs/>
                <w:color w:val="000000"/>
                <w:lang w:eastAsia="sk-SK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8B9" w:rsidRPr="00415C19" w:rsidRDefault="009638B9" w:rsidP="009638B9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15C19">
              <w:rPr>
                <w:b/>
                <w:bCs/>
                <w:color w:val="000000"/>
                <w:lang w:eastAsia="sk-SK"/>
              </w:rPr>
              <w:t>2 </w:t>
            </w:r>
          </w:p>
        </w:tc>
      </w:tr>
    </w:tbl>
    <w:p w:rsidR="006F340B" w:rsidRDefault="006F340B" w:rsidP="006F340B">
      <w:pPr>
        <w:ind w:left="-567"/>
      </w:pPr>
      <w:r>
        <w:t xml:space="preserve">            </w:t>
      </w:r>
      <w:r w:rsidRPr="00415C19">
        <w:t xml:space="preserve">Základné </w:t>
      </w:r>
      <w:r>
        <w:t xml:space="preserve"> </w:t>
      </w:r>
      <w:r w:rsidRPr="00415C19">
        <w:t>školy</w:t>
      </w:r>
      <w:r>
        <w:t xml:space="preserve"> </w:t>
      </w:r>
      <w:r w:rsidRPr="00415C19">
        <w:t xml:space="preserve"> v </w:t>
      </w:r>
      <w:r>
        <w:t xml:space="preserve"> </w:t>
      </w:r>
      <w:r w:rsidRPr="00415C19">
        <w:t xml:space="preserve">zriaďovateľskej </w:t>
      </w:r>
      <w:r>
        <w:t xml:space="preserve"> </w:t>
      </w:r>
      <w:r w:rsidRPr="00415C19">
        <w:t>pôsobnosti Mesta Stará Ľubovňa bude v školskom roku</w:t>
      </w:r>
    </w:p>
    <w:p w:rsidR="006F340B" w:rsidRDefault="006F340B" w:rsidP="006F340B">
      <w:pPr>
        <w:ind w:left="-567"/>
      </w:pPr>
      <w:r>
        <w:t xml:space="preserve">    </w:t>
      </w:r>
      <w:r w:rsidRPr="00415C19">
        <w:t xml:space="preserve"> </w:t>
      </w:r>
      <w:r>
        <w:t xml:space="preserve">    </w:t>
      </w:r>
      <w:r w:rsidRPr="00415C19">
        <w:t>2019/2020</w:t>
      </w:r>
      <w:r>
        <w:t xml:space="preserve"> </w:t>
      </w:r>
      <w:r w:rsidRPr="00415C19">
        <w:t xml:space="preserve"> navštevovať</w:t>
      </w:r>
      <w:r>
        <w:t xml:space="preserve"> </w:t>
      </w:r>
      <w:r w:rsidRPr="00415C19">
        <w:t xml:space="preserve"> 226</w:t>
      </w:r>
      <w:r>
        <w:t xml:space="preserve"> </w:t>
      </w:r>
      <w:r w:rsidRPr="00415C19">
        <w:t xml:space="preserve"> žiakov</w:t>
      </w:r>
      <w:r>
        <w:t xml:space="preserve"> </w:t>
      </w:r>
      <w:r w:rsidRPr="00415C19">
        <w:t xml:space="preserve"> z </w:t>
      </w:r>
      <w:r>
        <w:t xml:space="preserve"> </w:t>
      </w:r>
      <w:r w:rsidRPr="00415C19">
        <w:t xml:space="preserve">okolitých obcí. </w:t>
      </w:r>
      <w:r>
        <w:t xml:space="preserve"> </w:t>
      </w:r>
      <w:r w:rsidRPr="00415C19">
        <w:t xml:space="preserve">87 žiakov v ZŠ na Komenského ulici, </w:t>
      </w:r>
    </w:p>
    <w:p w:rsidR="009638B9" w:rsidRPr="00415C19" w:rsidRDefault="006F340B" w:rsidP="006F340B">
      <w:pPr>
        <w:ind w:left="-567"/>
      </w:pPr>
      <w:r>
        <w:t xml:space="preserve">         </w:t>
      </w:r>
      <w:r w:rsidRPr="00415C19">
        <w:t>100 v ZŠ na Levočskej ulici, 20 žiakov v ZŠ Podsadek a 19 žiakov v ZŠ Za vodou.</w:t>
      </w:r>
    </w:p>
    <w:p w:rsidR="006F340B" w:rsidRDefault="00925473" w:rsidP="0039790A">
      <w:pPr>
        <w:ind w:left="-567"/>
        <w:jc w:val="both"/>
      </w:pPr>
      <w:r w:rsidRPr="00415C19">
        <w:t xml:space="preserve">         </w:t>
      </w:r>
    </w:p>
    <w:p w:rsidR="005B72AE" w:rsidRPr="004749E2" w:rsidRDefault="006F340B" w:rsidP="0039790A">
      <w:pPr>
        <w:ind w:left="-567"/>
        <w:jc w:val="both"/>
        <w:rPr>
          <w:b/>
        </w:rPr>
      </w:pPr>
      <w:r>
        <w:t xml:space="preserve">         </w:t>
      </w:r>
      <w:r w:rsidR="005B72AE" w:rsidRPr="004749E2">
        <w:rPr>
          <w:b/>
        </w:rPr>
        <w:t>Tabuľka č.3 ZAMESTNANCI</w:t>
      </w:r>
    </w:p>
    <w:tbl>
      <w:tblPr>
        <w:tblW w:w="1001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1"/>
        <w:gridCol w:w="900"/>
        <w:gridCol w:w="820"/>
        <w:gridCol w:w="1060"/>
        <w:gridCol w:w="1134"/>
        <w:gridCol w:w="960"/>
        <w:gridCol w:w="1233"/>
        <w:gridCol w:w="860"/>
        <w:gridCol w:w="1107"/>
      </w:tblGrid>
      <w:tr w:rsidR="00916CFF" w:rsidRPr="00916CFF" w:rsidTr="001A6439">
        <w:trPr>
          <w:trHeight w:val="315"/>
        </w:trPr>
        <w:tc>
          <w:tcPr>
            <w:tcW w:w="194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16CFF" w:rsidRPr="00916CFF" w:rsidRDefault="005B72AE" w:rsidP="00916CFF">
            <w:pPr>
              <w:rPr>
                <w:color w:val="000000"/>
                <w:lang w:eastAsia="sk-SK"/>
              </w:rPr>
            </w:pPr>
            <w:r w:rsidRPr="00415C19">
              <w:t xml:space="preserve">         </w:t>
            </w:r>
            <w:r w:rsidR="00916CFF" w:rsidRPr="00916CFF">
              <w:rPr>
                <w:color w:val="000000"/>
                <w:lang w:eastAsia="sk-SK"/>
              </w:rPr>
              <w:t>ŠKOLA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Učitelia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right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z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toho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vychováv.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 xml:space="preserve">asistenti 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neped.zam.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right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z</w:t>
            </w: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toho</w:t>
            </w:r>
          </w:p>
        </w:tc>
      </w:tr>
      <w:tr w:rsidR="00916CFF" w:rsidRPr="00916CFF" w:rsidTr="001A6439">
        <w:trPr>
          <w:trHeight w:val="315"/>
        </w:trPr>
        <w:tc>
          <w:tcPr>
            <w:tcW w:w="1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spolu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na 100%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zníž. úväzok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 xml:space="preserve">ŠKD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počet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spolu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 xml:space="preserve"> škola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šk.jedáleň</w:t>
            </w:r>
          </w:p>
        </w:tc>
      </w:tr>
      <w:tr w:rsidR="00916CFF" w:rsidRPr="00916CFF" w:rsidTr="001A6439">
        <w:trPr>
          <w:trHeight w:val="315"/>
        </w:trPr>
        <w:tc>
          <w:tcPr>
            <w:tcW w:w="19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69696"/>
            <w:noWrap/>
            <w:vAlign w:val="center"/>
            <w:hideMark/>
          </w:tcPr>
          <w:p w:rsidR="00916CFF" w:rsidRPr="00916CFF" w:rsidRDefault="00916CFF" w:rsidP="00916CFF">
            <w:pPr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916CFF" w:rsidRPr="00916CFF" w:rsidRDefault="00916CFF" w:rsidP="00916CFF">
            <w:pPr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 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69696"/>
            <w:noWrap/>
            <w:vAlign w:val="center"/>
            <w:hideMark/>
          </w:tcPr>
          <w:p w:rsidR="00916CFF" w:rsidRPr="00916CFF" w:rsidRDefault="00916CFF" w:rsidP="00916CFF">
            <w:pPr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69696"/>
            <w:noWrap/>
            <w:vAlign w:val="center"/>
            <w:hideMark/>
          </w:tcPr>
          <w:p w:rsidR="00916CFF" w:rsidRPr="00916CFF" w:rsidRDefault="00916CFF" w:rsidP="00916CFF">
            <w:pPr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916CFF" w:rsidRPr="00916CFF" w:rsidRDefault="00916CFF" w:rsidP="00916CFF">
            <w:pPr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916CFF" w:rsidRPr="00916CFF" w:rsidRDefault="00916CFF" w:rsidP="00916CFF">
            <w:pPr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916CFF" w:rsidRPr="00916CFF" w:rsidRDefault="00916CFF" w:rsidP="00916CFF">
            <w:pPr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916CFF" w:rsidRPr="00916CFF" w:rsidRDefault="00916CFF" w:rsidP="00916CFF">
            <w:pPr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916CFF" w:rsidRPr="00916CFF" w:rsidRDefault="00916CFF" w:rsidP="00916CFF">
            <w:pPr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 </w:t>
            </w:r>
          </w:p>
        </w:tc>
      </w:tr>
      <w:tr w:rsidR="00916CFF" w:rsidRPr="00916CFF" w:rsidTr="001A6439">
        <w:trPr>
          <w:trHeight w:val="315"/>
        </w:trPr>
        <w:tc>
          <w:tcPr>
            <w:tcW w:w="19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Komenského 2019/20 *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42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38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7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9,6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21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11</w:t>
            </w: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10</w:t>
            </w:r>
          </w:p>
        </w:tc>
      </w:tr>
      <w:tr w:rsidR="00916CFF" w:rsidRPr="00916CFF" w:rsidTr="001A6439">
        <w:trPr>
          <w:trHeight w:val="315"/>
        </w:trPr>
        <w:tc>
          <w:tcPr>
            <w:tcW w:w="19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Komenského 2018/19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41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37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11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8</w:t>
            </w:r>
          </w:p>
        </w:tc>
      </w:tr>
      <w:tr w:rsidR="00916CFF" w:rsidRPr="00916CFF" w:rsidTr="001A6439">
        <w:trPr>
          <w:trHeight w:val="315"/>
        </w:trPr>
        <w:tc>
          <w:tcPr>
            <w:tcW w:w="19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69696"/>
            <w:noWrap/>
            <w:vAlign w:val="center"/>
            <w:hideMark/>
          </w:tcPr>
          <w:p w:rsidR="00916CFF" w:rsidRPr="00916CFF" w:rsidRDefault="00916CFF" w:rsidP="00916CFF">
            <w:pPr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 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69696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69696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 </w:t>
            </w:r>
          </w:p>
        </w:tc>
      </w:tr>
      <w:tr w:rsidR="00916CFF" w:rsidRPr="00916CFF" w:rsidTr="001A6439">
        <w:trPr>
          <w:trHeight w:val="315"/>
        </w:trPr>
        <w:tc>
          <w:tcPr>
            <w:tcW w:w="19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Levočská 2019/20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23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22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2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13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6</w:t>
            </w: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7</w:t>
            </w:r>
          </w:p>
        </w:tc>
      </w:tr>
      <w:tr w:rsidR="00916CFF" w:rsidRPr="00916CFF" w:rsidTr="001A6439">
        <w:trPr>
          <w:trHeight w:val="315"/>
        </w:trPr>
        <w:tc>
          <w:tcPr>
            <w:tcW w:w="19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Levočská 2018/19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24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22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6</w:t>
            </w:r>
          </w:p>
        </w:tc>
      </w:tr>
      <w:tr w:rsidR="00916CFF" w:rsidRPr="00916CFF" w:rsidTr="001A6439">
        <w:trPr>
          <w:trHeight w:val="315"/>
        </w:trPr>
        <w:tc>
          <w:tcPr>
            <w:tcW w:w="19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69696"/>
            <w:noWrap/>
            <w:vAlign w:val="center"/>
            <w:hideMark/>
          </w:tcPr>
          <w:p w:rsidR="00916CFF" w:rsidRPr="00916CFF" w:rsidRDefault="00916CFF" w:rsidP="00916CFF">
            <w:pPr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 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69696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69696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 </w:t>
            </w:r>
          </w:p>
        </w:tc>
      </w:tr>
      <w:tr w:rsidR="00916CFF" w:rsidRPr="00916CFF" w:rsidTr="001A6439">
        <w:trPr>
          <w:trHeight w:val="315"/>
        </w:trPr>
        <w:tc>
          <w:tcPr>
            <w:tcW w:w="19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Za vodou 2019/20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16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13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3,2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11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5</w:t>
            </w: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6</w:t>
            </w:r>
          </w:p>
        </w:tc>
      </w:tr>
      <w:tr w:rsidR="00916CFF" w:rsidRPr="00916CFF" w:rsidTr="001A6439">
        <w:trPr>
          <w:trHeight w:val="315"/>
        </w:trPr>
        <w:tc>
          <w:tcPr>
            <w:tcW w:w="19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Za vodou 2018/19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16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11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6</w:t>
            </w:r>
          </w:p>
        </w:tc>
      </w:tr>
      <w:tr w:rsidR="00916CFF" w:rsidRPr="00916CFF" w:rsidTr="001A6439">
        <w:trPr>
          <w:trHeight w:val="315"/>
        </w:trPr>
        <w:tc>
          <w:tcPr>
            <w:tcW w:w="19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69696"/>
            <w:noWrap/>
            <w:vAlign w:val="center"/>
            <w:hideMark/>
          </w:tcPr>
          <w:p w:rsidR="00916CFF" w:rsidRPr="00916CFF" w:rsidRDefault="00916CFF" w:rsidP="00916CFF">
            <w:pPr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 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 </w:t>
            </w:r>
          </w:p>
        </w:tc>
      </w:tr>
      <w:tr w:rsidR="00916CFF" w:rsidRPr="00916CFF" w:rsidTr="001A6439">
        <w:trPr>
          <w:trHeight w:val="315"/>
        </w:trPr>
        <w:tc>
          <w:tcPr>
            <w:tcW w:w="19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Podsadek 2019/20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31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-</w:t>
            </w:r>
          </w:p>
        </w:tc>
      </w:tr>
      <w:tr w:rsidR="00916CFF" w:rsidRPr="00916CFF" w:rsidTr="001A6439">
        <w:trPr>
          <w:trHeight w:val="315"/>
        </w:trPr>
        <w:tc>
          <w:tcPr>
            <w:tcW w:w="19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Podsadek 2018/19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25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24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-</w:t>
            </w:r>
          </w:p>
        </w:tc>
      </w:tr>
      <w:tr w:rsidR="00916CFF" w:rsidRPr="00916CFF" w:rsidTr="001A6439">
        <w:trPr>
          <w:trHeight w:val="315"/>
        </w:trPr>
        <w:tc>
          <w:tcPr>
            <w:tcW w:w="19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916CFF" w:rsidRPr="00916CFF" w:rsidRDefault="00916CFF" w:rsidP="00916CFF">
            <w:pPr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 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color w:val="000000"/>
                <w:lang w:eastAsia="sk-SK"/>
              </w:rPr>
            </w:pPr>
            <w:r w:rsidRPr="00916CFF">
              <w:rPr>
                <w:color w:val="000000"/>
                <w:lang w:eastAsia="sk-SK"/>
              </w:rPr>
              <w:t> </w:t>
            </w:r>
          </w:p>
        </w:tc>
      </w:tr>
      <w:tr w:rsidR="00916CFF" w:rsidRPr="00916CFF" w:rsidTr="001A6439">
        <w:trPr>
          <w:trHeight w:val="315"/>
        </w:trPr>
        <w:tc>
          <w:tcPr>
            <w:tcW w:w="19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rPr>
                <w:b/>
                <w:bCs/>
                <w:color w:val="000000"/>
                <w:lang w:eastAsia="sk-SK"/>
              </w:rPr>
            </w:pPr>
            <w:r w:rsidRPr="00916CFF">
              <w:rPr>
                <w:b/>
                <w:bCs/>
                <w:color w:val="000000"/>
                <w:lang w:eastAsia="sk-SK"/>
              </w:rPr>
              <w:t>SPOLU 2019/20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916CFF">
              <w:rPr>
                <w:b/>
                <w:bCs/>
                <w:color w:val="000000"/>
                <w:lang w:eastAsia="sk-SK"/>
              </w:rPr>
              <w:t>112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916CFF">
              <w:rPr>
                <w:b/>
                <w:bCs/>
                <w:color w:val="000000"/>
                <w:lang w:eastAsia="sk-SK"/>
              </w:rPr>
              <w:t>104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916CFF">
              <w:rPr>
                <w:b/>
                <w:bCs/>
                <w:color w:val="000000"/>
                <w:lang w:eastAsia="sk-SK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916CFF">
              <w:rPr>
                <w:b/>
                <w:bCs/>
                <w:color w:val="000000"/>
                <w:lang w:eastAsia="sk-SK"/>
              </w:rPr>
              <w:t>12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916CFF">
              <w:rPr>
                <w:b/>
                <w:bCs/>
                <w:color w:val="000000"/>
                <w:lang w:eastAsia="sk-SK"/>
              </w:rPr>
              <w:t>18,8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916CFF">
              <w:rPr>
                <w:b/>
                <w:bCs/>
                <w:color w:val="000000"/>
                <w:lang w:eastAsia="sk-SK"/>
              </w:rPr>
              <w:t>53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916CFF">
              <w:rPr>
                <w:b/>
                <w:bCs/>
                <w:color w:val="000000"/>
                <w:lang w:eastAsia="sk-SK"/>
              </w:rPr>
              <w:t>30</w:t>
            </w: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916CFF">
              <w:rPr>
                <w:b/>
                <w:bCs/>
                <w:color w:val="000000"/>
                <w:lang w:eastAsia="sk-SK"/>
              </w:rPr>
              <w:t>23</w:t>
            </w:r>
          </w:p>
        </w:tc>
      </w:tr>
      <w:tr w:rsidR="00916CFF" w:rsidRPr="00916CFF" w:rsidTr="001A6439">
        <w:trPr>
          <w:trHeight w:val="315"/>
        </w:trPr>
        <w:tc>
          <w:tcPr>
            <w:tcW w:w="19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rPr>
                <w:b/>
                <w:bCs/>
                <w:color w:val="000000"/>
                <w:lang w:eastAsia="sk-SK"/>
              </w:rPr>
            </w:pPr>
            <w:r w:rsidRPr="00916CFF">
              <w:rPr>
                <w:b/>
                <w:bCs/>
                <w:color w:val="000000"/>
                <w:lang w:eastAsia="sk-SK"/>
              </w:rPr>
              <w:t>SPOLU 2018/19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916CFF">
              <w:rPr>
                <w:b/>
                <w:bCs/>
                <w:color w:val="000000"/>
                <w:lang w:eastAsia="sk-SK"/>
              </w:rPr>
              <w:t>106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916CFF">
              <w:rPr>
                <w:b/>
                <w:bCs/>
                <w:color w:val="000000"/>
                <w:lang w:eastAsia="sk-SK"/>
              </w:rPr>
              <w:t>94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916CFF">
              <w:rPr>
                <w:b/>
                <w:bCs/>
                <w:color w:val="000000"/>
                <w:lang w:eastAsia="sk-SK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916CFF">
              <w:rPr>
                <w:b/>
                <w:bCs/>
                <w:color w:val="000000"/>
                <w:lang w:eastAsia="sk-SK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916CFF">
              <w:rPr>
                <w:b/>
                <w:bCs/>
                <w:color w:val="000000"/>
                <w:lang w:eastAsia="sk-SK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916CFF">
              <w:rPr>
                <w:b/>
                <w:bCs/>
                <w:color w:val="000000"/>
                <w:lang w:eastAsia="sk-SK"/>
              </w:rPr>
              <w:t>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916CFF">
              <w:rPr>
                <w:b/>
                <w:bCs/>
                <w:color w:val="000000"/>
                <w:lang w:eastAsia="sk-SK"/>
              </w:rPr>
              <w:t>28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6CFF" w:rsidRPr="00916CFF" w:rsidRDefault="00916CFF" w:rsidP="00916CFF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916CFF">
              <w:rPr>
                <w:b/>
                <w:bCs/>
                <w:color w:val="000000"/>
                <w:lang w:eastAsia="sk-SK"/>
              </w:rPr>
              <w:t>20</w:t>
            </w:r>
          </w:p>
        </w:tc>
      </w:tr>
    </w:tbl>
    <w:p w:rsidR="00804996" w:rsidRPr="00415C19" w:rsidRDefault="00804996" w:rsidP="0039790A">
      <w:pPr>
        <w:jc w:val="both"/>
      </w:pPr>
      <w:r w:rsidRPr="00415C19">
        <w:lastRenderedPageBreak/>
        <w:t>Z </w:t>
      </w:r>
      <w:r w:rsidR="00326532" w:rsidRPr="00415C19">
        <w:t xml:space="preserve">počtu asistentov učiteľa </w:t>
      </w:r>
      <w:r w:rsidR="00FE0B3C" w:rsidRPr="00415C19">
        <w:t xml:space="preserve">sú 4 </w:t>
      </w:r>
      <w:r w:rsidR="00FE0B3C">
        <w:t>zamestnaní</w:t>
      </w:r>
      <w:r w:rsidR="00FE0B3C">
        <w:t xml:space="preserve"> </w:t>
      </w:r>
      <w:r w:rsidR="001A6439">
        <w:t xml:space="preserve">v </w:t>
      </w:r>
      <w:r w:rsidR="00326532" w:rsidRPr="00415C19">
        <w:t xml:space="preserve">ZŠ Komenského </w:t>
      </w:r>
      <w:r w:rsidR="00FE0B3C">
        <w:t xml:space="preserve">zamestnaní </w:t>
      </w:r>
      <w:r w:rsidR="001A6439">
        <w:t xml:space="preserve">cez </w:t>
      </w:r>
      <w:r w:rsidRPr="00415C19">
        <w:t>projekt</w:t>
      </w:r>
      <w:r w:rsidR="007B64CC">
        <w:t>.</w:t>
      </w:r>
    </w:p>
    <w:p w:rsidR="0066574F" w:rsidRPr="00415C19" w:rsidRDefault="00804996" w:rsidP="004749E2">
      <w:pPr>
        <w:spacing w:line="276" w:lineRule="auto"/>
        <w:jc w:val="both"/>
      </w:pPr>
      <w:r w:rsidRPr="00415C19">
        <w:t xml:space="preserve">      Všetky objekty základných škôl (vrátane areálov škôl) sú pripravené na nový školský rok. V školách sa uskutočnila bežná údržba, maľovanie, úpravy a opravy: </w:t>
      </w:r>
    </w:p>
    <w:p w:rsidR="00845547" w:rsidRPr="00415C19" w:rsidRDefault="0066574F" w:rsidP="004749E2">
      <w:pPr>
        <w:spacing w:line="276" w:lineRule="auto"/>
        <w:jc w:val="both"/>
      </w:pPr>
      <w:r w:rsidRPr="00415C19">
        <w:t xml:space="preserve">      </w:t>
      </w:r>
      <w:r w:rsidR="00804996" w:rsidRPr="00415C19">
        <w:t xml:space="preserve">V ZŠ Komenského </w:t>
      </w:r>
      <w:r w:rsidR="00EF0DE4" w:rsidRPr="00415C19">
        <w:t xml:space="preserve">boli </w:t>
      </w:r>
      <w:r w:rsidR="00845547" w:rsidRPr="00415C19">
        <w:t>z rozpočtu  ZŠ vykonan</w:t>
      </w:r>
      <w:r w:rsidR="00EF0DE4" w:rsidRPr="00415C19">
        <w:t>á</w:t>
      </w:r>
      <w:r w:rsidR="00845547" w:rsidRPr="00415C19">
        <w:t xml:space="preserve"> bežn</w:t>
      </w:r>
      <w:r w:rsidR="00EF0DE4" w:rsidRPr="00415C19">
        <w:t>á</w:t>
      </w:r>
      <w:r w:rsidR="00845547" w:rsidRPr="00415C19">
        <w:t xml:space="preserve"> údržb</w:t>
      </w:r>
      <w:r w:rsidR="00EF0DE4" w:rsidRPr="00415C19">
        <w:t>a</w:t>
      </w:r>
      <w:r w:rsidR="00845547" w:rsidRPr="00415C19">
        <w:t xml:space="preserve"> interiéru školy, ktorá zahŕňa maľby stien, soklov, nátery radiátorov, výmenu či opravu osvetlenia, dverí, školských lavíc a okenných žalúzií, výmena podlahovej krytiny v spojovacej chodbe medzi pavilónmi I., II. a telocvičňou, výmena plastových dverí do školských dielní, výmena podlahy a zariadenia kabinetu humanitných predmetov, nákup interaktívnych projektorov, nových tabúľ a notebookov do učební 1.-4. v III. pavilóne (týmto sú kompletne vymenené tabule a doplnené interaktívne projektory vo všetkých 14-tich  triedach 1. stupňa), výmena obkladového materiálu v okolí umývadiel v triedach 1. stupňa, výmena chodbového osvetlenia za LED technológiu v pavilóne III., doplnenie chodbových skriniek z dôvodu navýšenia počtu žiakov.</w:t>
      </w:r>
    </w:p>
    <w:p w:rsidR="00B54F26" w:rsidRPr="00415C19" w:rsidRDefault="00845547" w:rsidP="00CD11EE">
      <w:pPr>
        <w:spacing w:line="276" w:lineRule="auto"/>
        <w:jc w:val="both"/>
      </w:pPr>
      <w:r w:rsidRPr="00415C19">
        <w:t>Mimoriadnou dotáciou Mesta Stará Ľubovňa na riešenie havarijného stavu bol zrealizovaný</w:t>
      </w:r>
      <w:r w:rsidRPr="00415C19">
        <w:rPr>
          <w:b/>
        </w:rPr>
        <w:t xml:space="preserve"> </w:t>
      </w:r>
      <w:r w:rsidRPr="00415C19">
        <w:t>nákup konvektomatu do školskej kuchyne ( s čiastočným dofinancovaním z rozpočtu školy)</w:t>
      </w:r>
      <w:r w:rsidR="00DC1563" w:rsidRPr="00415C19">
        <w:t>.</w:t>
      </w:r>
    </w:p>
    <w:p w:rsidR="00DC1563" w:rsidRPr="00415C19" w:rsidRDefault="00B54F26" w:rsidP="00CD11EE">
      <w:pPr>
        <w:spacing w:line="276" w:lineRule="auto"/>
        <w:jc w:val="both"/>
      </w:pPr>
      <w:r w:rsidRPr="00415C19">
        <w:t xml:space="preserve">      </w:t>
      </w:r>
      <w:r w:rsidR="00DC1563" w:rsidRPr="00415C19">
        <w:t xml:space="preserve">V ZŠ Levočská </w:t>
      </w:r>
      <w:r w:rsidR="00AC2E34" w:rsidRPr="00415C19">
        <w:t>bola zrealizovaná výmena vonkajších dverí – telocvičňa, prechodové chodby, výmena a montáž tabúľ v 7 triedach  základnej školy, exteriérové vybavenie areálu školy – betónové lavičky, smetné koše, výmena sanity</w:t>
      </w:r>
      <w:r w:rsidR="00AC2E34" w:rsidRPr="00415C19">
        <w:rPr>
          <w:b/>
        </w:rPr>
        <w:t xml:space="preserve">,  </w:t>
      </w:r>
      <w:r w:rsidR="00AC2E34" w:rsidRPr="00415C19">
        <w:t>oprava plynového zariadenia, oprava signalizačného zabezpečenia, elektromontážne práce, vybavenie školskej kuchyne – nerezový kotol, plynová panvica (KV), kabelážne a elektroinštalačné  práce pre prácu s internetom a výpočtovou technikou v objektoch školy. Škola zakúpiť a inštalovať konvektomat v školskej kuchyni, ďalšiu etapu výmeny tabúľ,  dverí, umývadiel, kachličiek a sanity priestoroch základnej školy podľa stavu finančných prostriedkov, výmen</w:t>
      </w:r>
      <w:r w:rsidR="00B130A7" w:rsidRPr="00415C19">
        <w:t>u</w:t>
      </w:r>
      <w:r w:rsidR="00AC2E34" w:rsidRPr="00415C19">
        <w:t xml:space="preserve"> podlahy v chodbe ŠKD,</w:t>
      </w:r>
      <w:r w:rsidR="00B130A7" w:rsidRPr="00415C19">
        <w:t xml:space="preserve"> </w:t>
      </w:r>
      <w:r w:rsidR="00AC2E34" w:rsidRPr="00415C19">
        <w:t>výmen</w:t>
      </w:r>
      <w:r w:rsidR="00B130A7" w:rsidRPr="00415C19">
        <w:t>u</w:t>
      </w:r>
      <w:r w:rsidR="00AC2E34" w:rsidRPr="00415C19">
        <w:t xml:space="preserve"> plastových dverí  - hlavný vchod</w:t>
      </w:r>
      <w:r w:rsidR="00B130A7" w:rsidRPr="00415C19">
        <w:t xml:space="preserve"> a v </w:t>
      </w:r>
      <w:r w:rsidR="00AC2E34" w:rsidRPr="00415C19">
        <w:t> rámci projektu EÚ – rekonštrukci</w:t>
      </w:r>
      <w:r w:rsidR="00B130A7" w:rsidRPr="00415C19">
        <w:t>u</w:t>
      </w:r>
      <w:r w:rsidR="00AC2E34" w:rsidRPr="00415C19">
        <w:t xml:space="preserve"> dielní, odborných učební a kotolní.</w:t>
      </w:r>
      <w:r w:rsidRPr="00415C19">
        <w:t xml:space="preserve"> škola ako najstaršia v pôsobnosti mesta vyžaduje opravu fasády, odizolovanie budovy, výmenu elektrorozvodov a kúrenia, riešiť havarijný stav strechy- projektová dokumentácia je zrealizovaná u zriaďovateľa.</w:t>
      </w:r>
    </w:p>
    <w:p w:rsidR="00CE6C04" w:rsidRPr="00415C19" w:rsidRDefault="00144BBA" w:rsidP="00144BBA">
      <w:pPr>
        <w:spacing w:line="276" w:lineRule="auto"/>
        <w:contextualSpacing/>
        <w:jc w:val="both"/>
      </w:pPr>
      <w:r w:rsidRPr="00415C19">
        <w:t xml:space="preserve">      </w:t>
      </w:r>
      <w:r w:rsidR="00CE6C04" w:rsidRPr="00415C19">
        <w:t>V</w:t>
      </w:r>
      <w:r w:rsidR="009A1C3F" w:rsidRPr="00415C19">
        <w:t> ZŠ Za vodou  zrealizovali maľovanie tried, opravu a natieranie tabúľ, kosenie areálu, lakovanie podlahy v telocvični opravu izolácie balkónov, dokúpili vybavenie školskej jedálne</w:t>
      </w:r>
      <w:r w:rsidRPr="00415C19">
        <w:t>. Výmena okien v budove ZŠ  by mala byť zrealizovaná do decembra 2019.</w:t>
      </w:r>
    </w:p>
    <w:p w:rsidR="00B130A7" w:rsidRPr="00415C19" w:rsidRDefault="004F74B0" w:rsidP="00B130A7">
      <w:pPr>
        <w:spacing w:line="276" w:lineRule="auto"/>
        <w:contextualSpacing/>
        <w:jc w:val="both"/>
      </w:pPr>
      <w:r w:rsidRPr="00415C19">
        <w:t xml:space="preserve">      V ZŠ Podsadek urobili iba bežnú údržbu (opravy lavíc, skríň, žalúzií) z vlastných zdrojov.</w:t>
      </w:r>
    </w:p>
    <w:p w:rsidR="00804996" w:rsidRPr="00415C19" w:rsidRDefault="00804996" w:rsidP="00804996">
      <w:pPr>
        <w:spacing w:line="360" w:lineRule="auto"/>
        <w:jc w:val="both"/>
        <w:rPr>
          <w:b/>
          <w:u w:val="single"/>
        </w:rPr>
      </w:pPr>
    </w:p>
    <w:p w:rsidR="001A6439" w:rsidRDefault="001A6439" w:rsidP="00804996">
      <w:pPr>
        <w:jc w:val="center"/>
        <w:rPr>
          <w:b/>
          <w:u w:val="single"/>
        </w:rPr>
      </w:pPr>
    </w:p>
    <w:p w:rsidR="001A6439" w:rsidRDefault="001A6439" w:rsidP="00804996">
      <w:pPr>
        <w:jc w:val="center"/>
        <w:rPr>
          <w:b/>
          <w:u w:val="single"/>
        </w:rPr>
      </w:pPr>
    </w:p>
    <w:p w:rsidR="001A6439" w:rsidRDefault="001A6439" w:rsidP="00804996">
      <w:pPr>
        <w:jc w:val="center"/>
        <w:rPr>
          <w:b/>
          <w:u w:val="single"/>
        </w:rPr>
      </w:pPr>
    </w:p>
    <w:p w:rsidR="001A6439" w:rsidRDefault="001A6439" w:rsidP="00804996">
      <w:pPr>
        <w:jc w:val="center"/>
        <w:rPr>
          <w:b/>
          <w:u w:val="single"/>
        </w:rPr>
      </w:pPr>
    </w:p>
    <w:p w:rsidR="001A6439" w:rsidRDefault="001A6439" w:rsidP="00804996">
      <w:pPr>
        <w:jc w:val="center"/>
        <w:rPr>
          <w:b/>
          <w:u w:val="single"/>
        </w:rPr>
      </w:pPr>
    </w:p>
    <w:p w:rsidR="001A6439" w:rsidRDefault="001A6439" w:rsidP="00804996">
      <w:pPr>
        <w:jc w:val="center"/>
        <w:rPr>
          <w:b/>
          <w:u w:val="single"/>
        </w:rPr>
      </w:pPr>
    </w:p>
    <w:p w:rsidR="001A6439" w:rsidRDefault="001A6439" w:rsidP="00804996">
      <w:pPr>
        <w:jc w:val="center"/>
        <w:rPr>
          <w:b/>
          <w:u w:val="single"/>
        </w:rPr>
      </w:pPr>
    </w:p>
    <w:p w:rsidR="001A6439" w:rsidRDefault="001A6439" w:rsidP="00804996">
      <w:pPr>
        <w:jc w:val="center"/>
        <w:rPr>
          <w:b/>
          <w:u w:val="single"/>
        </w:rPr>
      </w:pPr>
    </w:p>
    <w:p w:rsidR="001A6439" w:rsidRDefault="001A6439" w:rsidP="00804996">
      <w:pPr>
        <w:jc w:val="center"/>
        <w:rPr>
          <w:b/>
          <w:u w:val="single"/>
        </w:rPr>
      </w:pPr>
    </w:p>
    <w:p w:rsidR="001A6439" w:rsidRDefault="001A6439" w:rsidP="00804996">
      <w:pPr>
        <w:jc w:val="center"/>
        <w:rPr>
          <w:b/>
          <w:u w:val="single"/>
        </w:rPr>
      </w:pPr>
    </w:p>
    <w:p w:rsidR="001A6439" w:rsidRDefault="001A6439" w:rsidP="00804996">
      <w:pPr>
        <w:jc w:val="center"/>
        <w:rPr>
          <w:b/>
          <w:u w:val="single"/>
        </w:rPr>
      </w:pPr>
    </w:p>
    <w:p w:rsidR="001A6439" w:rsidRDefault="001A6439" w:rsidP="00804996">
      <w:pPr>
        <w:jc w:val="center"/>
        <w:rPr>
          <w:b/>
          <w:u w:val="single"/>
        </w:rPr>
      </w:pPr>
    </w:p>
    <w:p w:rsidR="001A6439" w:rsidRDefault="001A6439" w:rsidP="00804996">
      <w:pPr>
        <w:jc w:val="center"/>
        <w:rPr>
          <w:b/>
          <w:u w:val="single"/>
        </w:rPr>
      </w:pPr>
    </w:p>
    <w:p w:rsidR="001A6439" w:rsidRDefault="001A6439" w:rsidP="00804996">
      <w:pPr>
        <w:jc w:val="center"/>
        <w:rPr>
          <w:b/>
          <w:u w:val="single"/>
        </w:rPr>
      </w:pPr>
    </w:p>
    <w:p w:rsidR="00804996" w:rsidRPr="00415C19" w:rsidRDefault="00804996" w:rsidP="00804996">
      <w:pPr>
        <w:jc w:val="center"/>
        <w:rPr>
          <w:b/>
        </w:rPr>
      </w:pPr>
      <w:r w:rsidRPr="00415C19">
        <w:rPr>
          <w:b/>
          <w:u w:val="single"/>
        </w:rPr>
        <w:lastRenderedPageBreak/>
        <w:t>ORIGINÁLNE KOMPETENCIE</w:t>
      </w:r>
    </w:p>
    <w:p w:rsidR="00804996" w:rsidRPr="00415C19" w:rsidRDefault="00804996" w:rsidP="00804996">
      <w:pPr>
        <w:jc w:val="both"/>
        <w:rPr>
          <w:b/>
        </w:rPr>
      </w:pPr>
      <w:r w:rsidRPr="00415C19">
        <w:t xml:space="preserve">           </w:t>
      </w:r>
    </w:p>
    <w:p w:rsidR="00804996" w:rsidRPr="00415C19" w:rsidRDefault="00804996" w:rsidP="00804996">
      <w:pPr>
        <w:jc w:val="center"/>
        <w:rPr>
          <w:b/>
          <w:u w:val="single"/>
        </w:rPr>
      </w:pPr>
      <w:r w:rsidRPr="00415C19">
        <w:rPr>
          <w:b/>
          <w:u w:val="single"/>
        </w:rPr>
        <w:t>MATERSKÉ ŠKOLY</w:t>
      </w:r>
    </w:p>
    <w:p w:rsidR="00804996" w:rsidRPr="00415C19" w:rsidRDefault="00804996" w:rsidP="00804996">
      <w:pPr>
        <w:jc w:val="both"/>
        <w:rPr>
          <w:b/>
        </w:rPr>
      </w:pPr>
    </w:p>
    <w:p w:rsidR="00804996" w:rsidRPr="00415C19" w:rsidRDefault="00804996" w:rsidP="000B67B0">
      <w:pPr>
        <w:spacing w:line="276" w:lineRule="auto"/>
        <w:jc w:val="both"/>
      </w:pPr>
      <w:r w:rsidRPr="00415C19">
        <w:t xml:space="preserve">          V meste sú v prevádzke 2 materské školy</w:t>
      </w:r>
      <w:r w:rsidR="004E4D83">
        <w:t xml:space="preserve"> v zriaďovateľskej pôsobnosti Mesta Stará Ľubovňa</w:t>
      </w:r>
      <w:r w:rsidRPr="00415C19">
        <w:t>: MŠ na Vsetínskej ul. 36, s  elokovaným pracoviskom na Komenského ul. 8, a MŠ na Tatranskej ul. 21, s  elokovaným pracoviskom na Ul. za vodou 14.</w:t>
      </w:r>
    </w:p>
    <w:p w:rsidR="00804996" w:rsidRPr="00415C19" w:rsidRDefault="00804996" w:rsidP="000B67B0">
      <w:pPr>
        <w:spacing w:line="276" w:lineRule="auto"/>
        <w:jc w:val="both"/>
      </w:pPr>
      <w:r w:rsidRPr="00415C19">
        <w:t xml:space="preserve">          Materské školy by v školskom roku 201</w:t>
      </w:r>
      <w:r w:rsidR="0049082A" w:rsidRPr="00415C19">
        <w:t>9</w:t>
      </w:r>
      <w:r w:rsidRPr="00415C19">
        <w:t>/20</w:t>
      </w:r>
      <w:r w:rsidR="0049082A" w:rsidRPr="00415C19">
        <w:t>20</w:t>
      </w:r>
      <w:r w:rsidRPr="00415C19">
        <w:t xml:space="preserve"> malo navštevovať 47</w:t>
      </w:r>
      <w:r w:rsidR="004E4D83">
        <w:t>3</w:t>
      </w:r>
      <w:r w:rsidRPr="00415C19">
        <w:t xml:space="preserve"> detí</w:t>
      </w:r>
      <w:r w:rsidR="004E4D83">
        <w:t xml:space="preserve"> v 20 triedach</w:t>
      </w:r>
      <w:r w:rsidRPr="00415C19">
        <w:t xml:space="preserve">, </w:t>
      </w:r>
      <w:r w:rsidR="004E4D83">
        <w:t>rovnako</w:t>
      </w:r>
      <w:r w:rsidRPr="00415C19">
        <w:t xml:space="preserve"> ako v minulom školskom roku. </w:t>
      </w:r>
    </w:p>
    <w:p w:rsidR="00804996" w:rsidRPr="00415C19" w:rsidRDefault="00804996" w:rsidP="00804996">
      <w:pPr>
        <w:jc w:val="both"/>
      </w:pPr>
      <w:r w:rsidRPr="00415C19">
        <w:t xml:space="preserve"> </w:t>
      </w:r>
    </w:p>
    <w:tbl>
      <w:tblPr>
        <w:tblW w:w="959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3"/>
        <w:gridCol w:w="960"/>
        <w:gridCol w:w="1240"/>
        <w:gridCol w:w="1420"/>
        <w:gridCol w:w="1120"/>
        <w:gridCol w:w="1240"/>
        <w:gridCol w:w="1327"/>
      </w:tblGrid>
      <w:tr w:rsidR="00804996" w:rsidRPr="00415C19" w:rsidTr="00AE6ACA">
        <w:trPr>
          <w:trHeight w:val="315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MATERSKÁ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Počet detí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jc w:val="right"/>
              <w:rPr>
                <w:color w:val="000000"/>
              </w:rPr>
            </w:pPr>
            <w:r w:rsidRPr="00415C19">
              <w:rPr>
                <w:color w:val="000000"/>
              </w:rPr>
              <w:t>z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toho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Počet tried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jc w:val="right"/>
              <w:rPr>
                <w:color w:val="000000"/>
              </w:rPr>
            </w:pPr>
            <w:r w:rsidRPr="00415C19">
              <w:rPr>
                <w:color w:val="000000"/>
              </w:rPr>
              <w:t>z</w:t>
            </w:r>
          </w:p>
        </w:tc>
        <w:tc>
          <w:tcPr>
            <w:tcW w:w="13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toho</w:t>
            </w:r>
          </w:p>
        </w:tc>
      </w:tr>
      <w:tr w:rsidR="00804996" w:rsidRPr="00415C19" w:rsidTr="00AE6ACA">
        <w:trPr>
          <w:trHeight w:val="31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ŠKOLA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spolu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kmeň.škola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elok.pracov.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kmeň.škola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elok.pracov.</w:t>
            </w:r>
          </w:p>
        </w:tc>
      </w:tr>
      <w:tr w:rsidR="00804996" w:rsidRPr="00415C19" w:rsidTr="00AE6ACA">
        <w:trPr>
          <w:trHeight w:val="315"/>
        </w:trPr>
        <w:tc>
          <w:tcPr>
            <w:tcW w:w="22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</w:tr>
      <w:tr w:rsidR="00240F4B" w:rsidRPr="00415C19" w:rsidTr="00AE6ACA">
        <w:trPr>
          <w:trHeight w:val="315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0F4B" w:rsidRPr="00415C19" w:rsidRDefault="00240F4B" w:rsidP="00104FCA">
            <w:pPr>
              <w:rPr>
                <w:color w:val="000000"/>
              </w:rPr>
            </w:pPr>
            <w:r w:rsidRPr="00415C19">
              <w:rPr>
                <w:color w:val="000000"/>
              </w:rPr>
              <w:t>Tatranská 2019/2020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0F4B" w:rsidRPr="00415C19" w:rsidRDefault="00240F4B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265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0F4B" w:rsidRPr="00415C19" w:rsidRDefault="00240F4B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169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0F4B" w:rsidRPr="00415C19" w:rsidRDefault="00240F4B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96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0F4B" w:rsidRPr="00415C19" w:rsidRDefault="00240F4B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11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0F4B" w:rsidRPr="00415C19" w:rsidRDefault="00240F4B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7</w:t>
            </w:r>
          </w:p>
        </w:tc>
        <w:tc>
          <w:tcPr>
            <w:tcW w:w="13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0F4B" w:rsidRPr="00415C19" w:rsidRDefault="00240F4B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4</w:t>
            </w:r>
          </w:p>
        </w:tc>
      </w:tr>
      <w:tr w:rsidR="00240F4B" w:rsidRPr="00415C19" w:rsidTr="00AE6ACA">
        <w:trPr>
          <w:trHeight w:val="31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0F4B" w:rsidRPr="00415C19" w:rsidRDefault="00240F4B" w:rsidP="00104FCA">
            <w:pPr>
              <w:rPr>
                <w:color w:val="000000"/>
              </w:rPr>
            </w:pPr>
            <w:r w:rsidRPr="00415C19">
              <w:rPr>
                <w:color w:val="000000"/>
              </w:rPr>
              <w:t>Tatranská 2018/2019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0F4B" w:rsidRPr="00415C19" w:rsidRDefault="00240F4B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266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0F4B" w:rsidRPr="00415C19" w:rsidRDefault="00240F4B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169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0F4B" w:rsidRPr="00415C19" w:rsidRDefault="00240F4B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0F4B" w:rsidRPr="00415C19" w:rsidRDefault="00240F4B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0F4B" w:rsidRPr="00415C19" w:rsidRDefault="00240F4B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7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0F4B" w:rsidRPr="00415C19" w:rsidRDefault="00240F4B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4</w:t>
            </w:r>
          </w:p>
        </w:tc>
      </w:tr>
      <w:tr w:rsidR="00240F4B" w:rsidRPr="00415C19" w:rsidTr="00AE6ACA">
        <w:trPr>
          <w:trHeight w:val="31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240F4B" w:rsidRPr="00415C19" w:rsidRDefault="00240F4B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240F4B" w:rsidRPr="00415C19" w:rsidRDefault="00240F4B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240F4B" w:rsidRPr="00415C19" w:rsidRDefault="00240F4B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240F4B" w:rsidRPr="00415C19" w:rsidRDefault="00240F4B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240F4B" w:rsidRPr="00415C19" w:rsidRDefault="00240F4B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240F4B" w:rsidRPr="00415C19" w:rsidRDefault="00240F4B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</w:tcPr>
          <w:p w:rsidR="00240F4B" w:rsidRPr="00415C19" w:rsidRDefault="00240F4B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</w:tr>
      <w:tr w:rsidR="00240F4B" w:rsidRPr="00415C19" w:rsidTr="00AE6ACA">
        <w:trPr>
          <w:trHeight w:val="31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0F4B" w:rsidRPr="00415C19" w:rsidRDefault="00240F4B" w:rsidP="00104FCA">
            <w:pPr>
              <w:rPr>
                <w:color w:val="000000"/>
              </w:rPr>
            </w:pPr>
            <w:r w:rsidRPr="00415C19">
              <w:rPr>
                <w:color w:val="000000"/>
              </w:rPr>
              <w:t>Vsetínska 2019/20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0F4B" w:rsidRPr="00415C19" w:rsidRDefault="00240F4B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208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0F4B" w:rsidRPr="00415C19" w:rsidRDefault="00240F4B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141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0F4B" w:rsidRPr="00415C19" w:rsidRDefault="00240F4B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67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0F4B" w:rsidRPr="00415C19" w:rsidRDefault="00240F4B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9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0F4B" w:rsidRPr="00415C19" w:rsidRDefault="00240F4B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6</w:t>
            </w:r>
          </w:p>
        </w:tc>
        <w:tc>
          <w:tcPr>
            <w:tcW w:w="13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0F4B" w:rsidRPr="00415C19" w:rsidRDefault="00240F4B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3</w:t>
            </w:r>
          </w:p>
        </w:tc>
      </w:tr>
      <w:tr w:rsidR="00240F4B" w:rsidRPr="00415C19" w:rsidTr="00AE6ACA">
        <w:trPr>
          <w:trHeight w:val="31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0F4B" w:rsidRPr="00415C19" w:rsidRDefault="00240F4B" w:rsidP="00104FCA">
            <w:pPr>
              <w:rPr>
                <w:color w:val="000000"/>
              </w:rPr>
            </w:pPr>
            <w:r w:rsidRPr="00415C19">
              <w:rPr>
                <w:color w:val="000000"/>
              </w:rPr>
              <w:t>Vsetínska 2018/19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0F4B" w:rsidRPr="00415C19" w:rsidRDefault="00240F4B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207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0F4B" w:rsidRPr="00415C19" w:rsidRDefault="00240F4B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139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0F4B" w:rsidRPr="00415C19" w:rsidRDefault="00240F4B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0F4B" w:rsidRPr="00415C19" w:rsidRDefault="00240F4B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0F4B" w:rsidRPr="00415C19" w:rsidRDefault="00240F4B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0F4B" w:rsidRPr="00415C19" w:rsidRDefault="00240F4B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3</w:t>
            </w:r>
          </w:p>
        </w:tc>
      </w:tr>
      <w:tr w:rsidR="00240F4B" w:rsidRPr="00415C19" w:rsidTr="00AE6ACA">
        <w:trPr>
          <w:trHeight w:val="315"/>
        </w:trPr>
        <w:tc>
          <w:tcPr>
            <w:tcW w:w="22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240F4B" w:rsidRPr="00415C19" w:rsidRDefault="00240F4B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240F4B" w:rsidRPr="00415C19" w:rsidRDefault="00240F4B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240F4B" w:rsidRPr="00415C19" w:rsidRDefault="00240F4B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240F4B" w:rsidRPr="00415C19" w:rsidRDefault="00240F4B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240F4B" w:rsidRPr="00415C19" w:rsidRDefault="00240F4B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240F4B" w:rsidRPr="00415C19" w:rsidRDefault="00240F4B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</w:tcPr>
          <w:p w:rsidR="00240F4B" w:rsidRPr="00415C19" w:rsidRDefault="00240F4B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</w:tr>
      <w:tr w:rsidR="00736BC4" w:rsidRPr="00415C19" w:rsidTr="00AE6ACA">
        <w:trPr>
          <w:trHeight w:val="315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C4" w:rsidRDefault="00736BC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SPOLU 2019/20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36BC4" w:rsidRDefault="00736BC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473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36BC4" w:rsidRDefault="00736BC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310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36BC4" w:rsidRDefault="00736BC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163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36BC4" w:rsidRDefault="00736BC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36BC4" w:rsidRDefault="00736BC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13</w:t>
            </w:r>
          </w:p>
        </w:tc>
        <w:tc>
          <w:tcPr>
            <w:tcW w:w="13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36BC4" w:rsidRDefault="00736BC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</w:t>
            </w:r>
          </w:p>
        </w:tc>
      </w:tr>
      <w:tr w:rsidR="00736BC4" w:rsidRPr="00415C19" w:rsidTr="00AE6ACA">
        <w:trPr>
          <w:trHeight w:val="31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BC4" w:rsidRDefault="00736BC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SPOLU 2018/19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36BC4" w:rsidRDefault="00736BC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36BC4" w:rsidRDefault="00736BC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36BC4" w:rsidRDefault="00736BC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36BC4" w:rsidRDefault="00736BC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36BC4" w:rsidRDefault="00736BC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13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36BC4" w:rsidRDefault="00736BC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</w:p>
        </w:tc>
      </w:tr>
    </w:tbl>
    <w:p w:rsidR="00804996" w:rsidRPr="00415C19" w:rsidRDefault="00804996" w:rsidP="00804996">
      <w:pPr>
        <w:jc w:val="both"/>
      </w:pPr>
    </w:p>
    <w:p w:rsidR="00804996" w:rsidRPr="00415C19" w:rsidRDefault="00804996" w:rsidP="000B67B0">
      <w:pPr>
        <w:spacing w:line="276" w:lineRule="auto"/>
        <w:jc w:val="both"/>
      </w:pPr>
      <w:r w:rsidRPr="00415C19">
        <w:t xml:space="preserve">          Počet pedagogických zamestnancov je oproti minulému školskému roku </w:t>
      </w:r>
      <w:r w:rsidR="00AE6ACA">
        <w:t>nezmenený</w:t>
      </w:r>
      <w:r w:rsidRPr="00415C19">
        <w:t>. Chod MŠ bude zabezpečovať 4</w:t>
      </w:r>
      <w:r w:rsidR="00901AC3">
        <w:t>5</w:t>
      </w:r>
      <w:r w:rsidRPr="00415C19">
        <w:t xml:space="preserve"> pedagogických a 2</w:t>
      </w:r>
      <w:r w:rsidR="00AE6ACA">
        <w:t>6</w:t>
      </w:r>
      <w:r w:rsidRPr="00415C19">
        <w:t xml:space="preserve"> nepedagogických zamestnancov.</w:t>
      </w:r>
    </w:p>
    <w:p w:rsidR="000B67B0" w:rsidRPr="00415C19" w:rsidRDefault="000B67B0" w:rsidP="000B67B0">
      <w:pPr>
        <w:spacing w:line="276" w:lineRule="auto"/>
        <w:jc w:val="both"/>
      </w:pPr>
    </w:p>
    <w:tbl>
      <w:tblPr>
        <w:tblW w:w="95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0"/>
        <w:gridCol w:w="960"/>
        <w:gridCol w:w="1142"/>
        <w:gridCol w:w="1420"/>
        <w:gridCol w:w="1287"/>
        <w:gridCol w:w="960"/>
        <w:gridCol w:w="1200"/>
      </w:tblGrid>
      <w:tr w:rsidR="00804996" w:rsidRPr="00415C19" w:rsidTr="00AE6ACA">
        <w:trPr>
          <w:trHeight w:val="315"/>
        </w:trPr>
        <w:tc>
          <w:tcPr>
            <w:tcW w:w="26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MATERSKÁ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Počet učiteľov</w:t>
            </w:r>
          </w:p>
        </w:tc>
        <w:tc>
          <w:tcPr>
            <w:tcW w:w="114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jc w:val="right"/>
              <w:rPr>
                <w:color w:val="000000"/>
              </w:rPr>
            </w:pPr>
            <w:r w:rsidRPr="00415C19">
              <w:rPr>
                <w:color w:val="000000"/>
              </w:rPr>
              <w:t>z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toho</w:t>
            </w:r>
          </w:p>
        </w:tc>
        <w:tc>
          <w:tcPr>
            <w:tcW w:w="128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Neped.zam.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jc w:val="right"/>
              <w:rPr>
                <w:color w:val="000000"/>
              </w:rPr>
            </w:pPr>
            <w:r w:rsidRPr="00415C19">
              <w:rPr>
                <w:color w:val="000000"/>
              </w:rPr>
              <w:t>z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toho</w:t>
            </w:r>
          </w:p>
        </w:tc>
      </w:tr>
      <w:tr w:rsidR="00804996" w:rsidRPr="00415C19" w:rsidTr="00AE6ACA">
        <w:trPr>
          <w:trHeight w:val="315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ŠKOLA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spolu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na 100% úv.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znížený úväzok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spolu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 xml:space="preserve"> škola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šk.jedáleň</w:t>
            </w:r>
          </w:p>
        </w:tc>
      </w:tr>
      <w:tr w:rsidR="00804996" w:rsidRPr="00415C19" w:rsidTr="00AE6ACA">
        <w:trPr>
          <w:trHeight w:val="31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</w:tr>
      <w:tr w:rsidR="00104FCA" w:rsidRPr="00415C19" w:rsidTr="00AE6ACA">
        <w:trPr>
          <w:trHeight w:val="315"/>
        </w:trPr>
        <w:tc>
          <w:tcPr>
            <w:tcW w:w="2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4FCA" w:rsidRPr="00415C19" w:rsidRDefault="00104FCA" w:rsidP="00104FCA">
            <w:pPr>
              <w:rPr>
                <w:color w:val="000000"/>
              </w:rPr>
            </w:pPr>
            <w:r w:rsidRPr="00415C19">
              <w:rPr>
                <w:color w:val="000000"/>
              </w:rPr>
              <w:t>Tatranská 2019/2020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04FCA" w:rsidRPr="00415C19" w:rsidRDefault="00F53BC3" w:rsidP="00104F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04FCA" w:rsidRPr="00415C19" w:rsidRDefault="00F53BC3" w:rsidP="00104F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04FCA" w:rsidRPr="00415C19" w:rsidRDefault="00104FCA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0</w:t>
            </w:r>
          </w:p>
        </w:tc>
        <w:tc>
          <w:tcPr>
            <w:tcW w:w="12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04FCA" w:rsidRPr="00415C19" w:rsidRDefault="00104FCA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13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04FCA" w:rsidRPr="00415C19" w:rsidRDefault="00830ED4" w:rsidP="00104F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04FCA" w:rsidRPr="00415C19" w:rsidRDefault="00104FCA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5</w:t>
            </w:r>
          </w:p>
        </w:tc>
      </w:tr>
      <w:tr w:rsidR="00104FCA" w:rsidRPr="00415C19" w:rsidTr="00AE6ACA">
        <w:trPr>
          <w:trHeight w:val="315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4FCA" w:rsidRPr="00415C19" w:rsidRDefault="00104FCA" w:rsidP="00104FCA">
            <w:pPr>
              <w:rPr>
                <w:color w:val="000000"/>
              </w:rPr>
            </w:pPr>
            <w:r w:rsidRPr="00415C19">
              <w:rPr>
                <w:color w:val="000000"/>
              </w:rPr>
              <w:t>Tatranská 2018/2019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04FCA" w:rsidRPr="00415C19" w:rsidRDefault="00F53BC3" w:rsidP="00104F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04FCA" w:rsidRPr="00415C19" w:rsidRDefault="00F53BC3" w:rsidP="00104F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04FCA" w:rsidRPr="00415C19" w:rsidRDefault="00104FCA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04FCA" w:rsidRPr="00415C19" w:rsidRDefault="00104FCA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04FCA" w:rsidRPr="00415C19" w:rsidRDefault="00830ED4" w:rsidP="00104F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04FCA" w:rsidRPr="00415C19" w:rsidRDefault="00104FCA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5</w:t>
            </w:r>
          </w:p>
        </w:tc>
      </w:tr>
      <w:tr w:rsidR="00804996" w:rsidRPr="00415C19" w:rsidTr="00AE6ACA">
        <w:trPr>
          <w:trHeight w:val="315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center"/>
          </w:tcPr>
          <w:p w:rsidR="00804996" w:rsidRPr="00415C19" w:rsidRDefault="00804996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</w:tcPr>
          <w:p w:rsidR="00804996" w:rsidRPr="00415C19" w:rsidRDefault="00804996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</w:tcPr>
          <w:p w:rsidR="00804996" w:rsidRPr="00415C19" w:rsidRDefault="00804996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</w:tcPr>
          <w:p w:rsidR="00804996" w:rsidRPr="00415C19" w:rsidRDefault="00804996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</w:tcPr>
          <w:p w:rsidR="00804996" w:rsidRPr="00415C19" w:rsidRDefault="00804996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</w:tcPr>
          <w:p w:rsidR="00804996" w:rsidRPr="00415C19" w:rsidRDefault="00804996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</w:tr>
      <w:tr w:rsidR="00A224A4" w:rsidRPr="00415C19" w:rsidTr="00AE6ACA">
        <w:trPr>
          <w:trHeight w:val="315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24A4" w:rsidRPr="00415C19" w:rsidRDefault="00A224A4" w:rsidP="00901AC3">
            <w:pPr>
              <w:rPr>
                <w:color w:val="000000"/>
              </w:rPr>
            </w:pPr>
            <w:r w:rsidRPr="00415C19">
              <w:rPr>
                <w:color w:val="000000"/>
              </w:rPr>
              <w:t>Vsetínska 2019/20</w:t>
            </w:r>
            <w:r w:rsidR="00966E72">
              <w:rPr>
                <w:color w:val="000000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224A4" w:rsidRPr="00415C19" w:rsidRDefault="00A224A4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21</w:t>
            </w:r>
          </w:p>
        </w:tc>
        <w:tc>
          <w:tcPr>
            <w:tcW w:w="1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24A4" w:rsidRPr="00415C19" w:rsidRDefault="00A224A4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24A4" w:rsidRPr="00415C19" w:rsidRDefault="00A224A4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24A4" w:rsidRPr="00415C19" w:rsidRDefault="00A224A4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24A4" w:rsidRPr="00415C19" w:rsidRDefault="00A224A4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24A4" w:rsidRPr="00415C19" w:rsidRDefault="00A224A4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6</w:t>
            </w:r>
          </w:p>
        </w:tc>
      </w:tr>
      <w:tr w:rsidR="00516725" w:rsidRPr="00415C19" w:rsidTr="00AE6ACA">
        <w:trPr>
          <w:trHeight w:val="315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6725" w:rsidRPr="00415C19" w:rsidRDefault="00516725" w:rsidP="00901AC3">
            <w:pPr>
              <w:rPr>
                <w:color w:val="000000"/>
              </w:rPr>
            </w:pPr>
            <w:r w:rsidRPr="00415C19">
              <w:rPr>
                <w:color w:val="000000"/>
              </w:rPr>
              <w:t>Vsetínska 2018/19</w:t>
            </w:r>
            <w:r w:rsidR="00966E72">
              <w:rPr>
                <w:color w:val="000000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516725" w:rsidRPr="00415C19" w:rsidRDefault="00516725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21</w:t>
            </w:r>
          </w:p>
        </w:tc>
        <w:tc>
          <w:tcPr>
            <w:tcW w:w="1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16725" w:rsidRPr="00415C19" w:rsidRDefault="00516725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16725" w:rsidRPr="00415C19" w:rsidRDefault="00516725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16725" w:rsidRPr="00415C19" w:rsidRDefault="00516725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16725" w:rsidRPr="00415C19" w:rsidRDefault="00516725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16725" w:rsidRPr="00415C19" w:rsidRDefault="00516725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6</w:t>
            </w:r>
          </w:p>
        </w:tc>
      </w:tr>
      <w:tr w:rsidR="00804996" w:rsidRPr="00415C19" w:rsidTr="00AE6ACA">
        <w:trPr>
          <w:trHeight w:val="315"/>
        </w:trPr>
        <w:tc>
          <w:tcPr>
            <w:tcW w:w="2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415C19" w:rsidRDefault="00804996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415C19" w:rsidRDefault="00804996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415C19" w:rsidRDefault="00804996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415C19" w:rsidRDefault="00804996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804996" w:rsidRPr="00415C19" w:rsidRDefault="00804996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</w:tcPr>
          <w:p w:rsidR="00804996" w:rsidRPr="00415C19" w:rsidRDefault="00804996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</w:tr>
      <w:tr w:rsidR="00A05E4D" w:rsidRPr="00415C19" w:rsidTr="00AE6ACA">
        <w:trPr>
          <w:trHeight w:val="315"/>
        </w:trPr>
        <w:tc>
          <w:tcPr>
            <w:tcW w:w="2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5E4D" w:rsidRDefault="00A05E4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SPOLU 2018/19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05E4D" w:rsidRDefault="00901A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</w:t>
            </w:r>
          </w:p>
        </w:tc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5E4D" w:rsidRDefault="00A05E4D" w:rsidP="00901A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901AC3">
              <w:rPr>
                <w:b/>
                <w:bCs/>
                <w:color w:val="000000"/>
              </w:rPr>
              <w:t>45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5E4D" w:rsidRDefault="00A05E4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0</w:t>
            </w:r>
          </w:p>
        </w:tc>
        <w:tc>
          <w:tcPr>
            <w:tcW w:w="12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5E4D" w:rsidRDefault="00A05E4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5E4D" w:rsidRDefault="001109A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5E4D" w:rsidRDefault="00A05E4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1109A0">
              <w:rPr>
                <w:b/>
                <w:bCs/>
                <w:color w:val="000000"/>
              </w:rPr>
              <w:t>11</w:t>
            </w:r>
          </w:p>
        </w:tc>
      </w:tr>
      <w:tr w:rsidR="00A05E4D" w:rsidRPr="00415C19" w:rsidTr="00AE6ACA">
        <w:trPr>
          <w:trHeight w:val="315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5E4D" w:rsidRDefault="00A05E4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SPOLU 2019/20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05E4D" w:rsidRDefault="00901A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</w:t>
            </w:r>
          </w:p>
        </w:tc>
        <w:tc>
          <w:tcPr>
            <w:tcW w:w="1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5E4D" w:rsidRDefault="00A05E4D" w:rsidP="00901A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901AC3">
              <w:rPr>
                <w:b/>
                <w:bCs/>
                <w:color w:val="000000"/>
              </w:rPr>
              <w:t>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5E4D" w:rsidRDefault="00A05E4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5E4D" w:rsidRDefault="00A05E4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5E4D" w:rsidRDefault="001109A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5E4D" w:rsidRDefault="00A05E4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1109A0">
              <w:rPr>
                <w:b/>
                <w:bCs/>
                <w:color w:val="000000"/>
              </w:rPr>
              <w:t>11</w:t>
            </w:r>
          </w:p>
        </w:tc>
      </w:tr>
    </w:tbl>
    <w:p w:rsidR="00804996" w:rsidRPr="00415C19" w:rsidRDefault="00804996" w:rsidP="00A117C0">
      <w:pPr>
        <w:jc w:val="both"/>
      </w:pPr>
      <w:r w:rsidRPr="00415C19">
        <w:t>Z </w:t>
      </w:r>
      <w:r w:rsidR="00516725" w:rsidRPr="00415C19">
        <w:t xml:space="preserve">počtu pedagogických zamestnancov MŠ Vestínska je </w:t>
      </w:r>
      <w:r w:rsidRPr="00415C19">
        <w:t>1 asisitent učiteľa</w:t>
      </w:r>
      <w:r w:rsidR="00AF72DD">
        <w:t xml:space="preserve"> a v</w:t>
      </w:r>
      <w:r w:rsidR="00A117C0" w:rsidRPr="00415C19">
        <w:t xml:space="preserve"> </w:t>
      </w:r>
      <w:r w:rsidR="00966E72">
        <w:t>M</w:t>
      </w:r>
      <w:r w:rsidR="00A117C0" w:rsidRPr="00415C19">
        <w:t>Š Tatranská</w:t>
      </w:r>
      <w:r w:rsidR="00AF72DD">
        <w:t xml:space="preserve"> 2</w:t>
      </w:r>
      <w:r w:rsidR="001109A0">
        <w:t xml:space="preserve"> asistenti učiteľa.</w:t>
      </w:r>
      <w:r w:rsidR="00A117C0" w:rsidRPr="00415C19">
        <w:t xml:space="preserve"> </w:t>
      </w:r>
      <w:r w:rsidR="001109A0">
        <w:t xml:space="preserve">V rámci </w:t>
      </w:r>
      <w:r w:rsidR="00901AC3">
        <w:t>národn</w:t>
      </w:r>
      <w:r w:rsidR="001109A0">
        <w:t xml:space="preserve">ého </w:t>
      </w:r>
      <w:r w:rsidR="00901AC3">
        <w:t xml:space="preserve"> projekt PRIM </w:t>
      </w:r>
      <w:r w:rsidR="001109A0">
        <w:t xml:space="preserve">je v MŠ Tatranská ešte </w:t>
      </w:r>
      <w:r w:rsidR="00901AC3">
        <w:t>1 odb</w:t>
      </w:r>
      <w:r w:rsidR="001109A0">
        <w:t>orný</w:t>
      </w:r>
      <w:r w:rsidR="00901AC3">
        <w:t xml:space="preserve"> zam</w:t>
      </w:r>
      <w:r w:rsidR="001109A0">
        <w:t>estnanec</w:t>
      </w:r>
      <w:r w:rsidR="00901AC3">
        <w:t xml:space="preserve"> </w:t>
      </w:r>
      <w:r w:rsidR="001109A0">
        <w:t>a</w:t>
      </w:r>
      <w:r w:rsidR="00901AC3">
        <w:t xml:space="preserve"> 1 </w:t>
      </w:r>
      <w:r w:rsidR="001109A0">
        <w:t xml:space="preserve">asisitent </w:t>
      </w:r>
      <w:r w:rsidR="00901AC3">
        <w:t>učiteľa</w:t>
      </w:r>
      <w:r w:rsidR="001109A0">
        <w:t>.</w:t>
      </w:r>
    </w:p>
    <w:p w:rsidR="00804996" w:rsidRPr="00415C19" w:rsidRDefault="00804996" w:rsidP="00804996">
      <w:pPr>
        <w:jc w:val="both"/>
      </w:pPr>
    </w:p>
    <w:p w:rsidR="00804996" w:rsidRPr="00415C19" w:rsidRDefault="00804996" w:rsidP="00804996">
      <w:pPr>
        <w:jc w:val="both"/>
      </w:pPr>
      <w:r w:rsidRPr="00415C19">
        <w:t>Materské školy v zriaďovateľskej pôsobnosti Mesta Stará Ľubovňa navštevuje 32 detí z okolitých obcí.</w:t>
      </w:r>
    </w:p>
    <w:p w:rsidR="00804996" w:rsidRPr="00415C19" w:rsidRDefault="00804996" w:rsidP="00804996">
      <w:pPr>
        <w:spacing w:line="360" w:lineRule="auto"/>
        <w:jc w:val="both"/>
      </w:pPr>
      <w:r w:rsidRPr="00415C19">
        <w:lastRenderedPageBreak/>
        <w:t xml:space="preserve"> Integrované deti</w:t>
      </w:r>
    </w:p>
    <w:tbl>
      <w:tblPr>
        <w:tblW w:w="1036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1354"/>
        <w:gridCol w:w="1240"/>
        <w:gridCol w:w="1420"/>
        <w:gridCol w:w="1787"/>
        <w:gridCol w:w="1240"/>
        <w:gridCol w:w="1327"/>
      </w:tblGrid>
      <w:tr w:rsidR="00804996" w:rsidRPr="00415C19" w:rsidTr="007B64CC">
        <w:trPr>
          <w:trHeight w:val="315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MATERSKÁ</w:t>
            </w:r>
          </w:p>
        </w:tc>
        <w:tc>
          <w:tcPr>
            <w:tcW w:w="135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 xml:space="preserve">Počet detí- 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jc w:val="right"/>
              <w:rPr>
                <w:color w:val="000000"/>
              </w:rPr>
            </w:pPr>
            <w:r w:rsidRPr="00415C19">
              <w:rPr>
                <w:color w:val="000000"/>
              </w:rPr>
              <w:t>z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toho</w:t>
            </w:r>
          </w:p>
        </w:tc>
        <w:tc>
          <w:tcPr>
            <w:tcW w:w="178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Počet tried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jc w:val="right"/>
              <w:rPr>
                <w:color w:val="000000"/>
              </w:rPr>
            </w:pPr>
            <w:r w:rsidRPr="00415C19">
              <w:rPr>
                <w:color w:val="000000"/>
              </w:rPr>
              <w:t>z</w:t>
            </w:r>
          </w:p>
        </w:tc>
        <w:tc>
          <w:tcPr>
            <w:tcW w:w="13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toho</w:t>
            </w:r>
          </w:p>
        </w:tc>
      </w:tr>
      <w:tr w:rsidR="00804996" w:rsidRPr="00415C19" w:rsidTr="007B64CC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ŠKOLA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jc w:val="center"/>
              <w:rPr>
                <w:b/>
              </w:rPr>
            </w:pPr>
            <w:r w:rsidRPr="00415C19">
              <w:rPr>
                <w:b/>
              </w:rPr>
              <w:t>integrované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kmeň.škola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elok.pracov.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jc w:val="center"/>
              <w:rPr>
                <w:b/>
              </w:rPr>
            </w:pPr>
            <w:r w:rsidRPr="00415C19">
              <w:rPr>
                <w:b/>
              </w:rPr>
              <w:t>s integrovanými deťmi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kmeň.škola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elok.pracov.</w:t>
            </w:r>
          </w:p>
        </w:tc>
      </w:tr>
      <w:tr w:rsidR="00804996" w:rsidRPr="00415C19" w:rsidTr="007B64CC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</w:tr>
      <w:tr w:rsidR="00240F4B" w:rsidRPr="00415C19" w:rsidTr="007B64CC">
        <w:trPr>
          <w:trHeight w:val="315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0F4B" w:rsidRPr="00415C19" w:rsidRDefault="00240F4B" w:rsidP="00BB58DA">
            <w:pPr>
              <w:rPr>
                <w:color w:val="000000"/>
              </w:rPr>
            </w:pPr>
            <w:r w:rsidRPr="00415C19">
              <w:rPr>
                <w:color w:val="000000"/>
              </w:rPr>
              <w:t>Tatranská 2019/20</w:t>
            </w:r>
          </w:p>
        </w:tc>
        <w:tc>
          <w:tcPr>
            <w:tcW w:w="13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0F4B" w:rsidRPr="00415C19" w:rsidRDefault="00240F4B" w:rsidP="00104FCA">
            <w:pPr>
              <w:spacing w:line="276" w:lineRule="auto"/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6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0F4B" w:rsidRPr="00415C19" w:rsidRDefault="00240F4B" w:rsidP="00104FCA">
            <w:pPr>
              <w:spacing w:line="276" w:lineRule="auto"/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3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0F4B" w:rsidRPr="00415C19" w:rsidRDefault="00240F4B" w:rsidP="00104FCA">
            <w:pPr>
              <w:spacing w:line="276" w:lineRule="auto"/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3</w:t>
            </w:r>
          </w:p>
        </w:tc>
        <w:tc>
          <w:tcPr>
            <w:tcW w:w="17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0F4B" w:rsidRPr="00415C19" w:rsidRDefault="00240F4B" w:rsidP="00104FCA">
            <w:pPr>
              <w:spacing w:line="276" w:lineRule="auto"/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6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0F4B" w:rsidRPr="00415C19" w:rsidRDefault="00240F4B" w:rsidP="00104FCA">
            <w:pPr>
              <w:spacing w:line="276" w:lineRule="auto"/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3</w:t>
            </w:r>
          </w:p>
        </w:tc>
        <w:tc>
          <w:tcPr>
            <w:tcW w:w="13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0F4B" w:rsidRPr="00415C19" w:rsidRDefault="00240F4B" w:rsidP="00104FCA">
            <w:pPr>
              <w:spacing w:line="276" w:lineRule="auto"/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3</w:t>
            </w:r>
          </w:p>
        </w:tc>
      </w:tr>
      <w:tr w:rsidR="00240F4B" w:rsidRPr="00415C19" w:rsidTr="007B64CC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0F4B" w:rsidRPr="00415C19" w:rsidRDefault="00240F4B" w:rsidP="00BB58DA">
            <w:pPr>
              <w:rPr>
                <w:color w:val="000000"/>
              </w:rPr>
            </w:pPr>
            <w:r w:rsidRPr="00415C19">
              <w:rPr>
                <w:color w:val="000000"/>
              </w:rPr>
              <w:t>Tatranská 2018/19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0F4B" w:rsidRPr="00415C19" w:rsidRDefault="00240F4B" w:rsidP="00104FCA">
            <w:pPr>
              <w:spacing w:line="276" w:lineRule="auto"/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0F4B" w:rsidRPr="00415C19" w:rsidRDefault="00240F4B" w:rsidP="00104FCA">
            <w:pPr>
              <w:spacing w:line="276" w:lineRule="auto"/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0F4B" w:rsidRPr="00415C19" w:rsidRDefault="00240F4B" w:rsidP="00104FCA">
            <w:pPr>
              <w:spacing w:line="276" w:lineRule="auto"/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0F4B" w:rsidRPr="00415C19" w:rsidRDefault="00240F4B" w:rsidP="00104FCA">
            <w:pPr>
              <w:spacing w:line="276" w:lineRule="auto"/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0F4B" w:rsidRPr="00415C19" w:rsidRDefault="00240F4B" w:rsidP="00104FCA">
            <w:pPr>
              <w:spacing w:line="276" w:lineRule="auto"/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0F4B" w:rsidRPr="00415C19" w:rsidRDefault="00240F4B" w:rsidP="00104FCA">
            <w:pPr>
              <w:spacing w:line="276" w:lineRule="auto"/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2</w:t>
            </w:r>
          </w:p>
        </w:tc>
      </w:tr>
      <w:tr w:rsidR="00240F4B" w:rsidRPr="00415C19" w:rsidTr="007B64CC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240F4B" w:rsidRPr="00415C19" w:rsidRDefault="00240F4B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240F4B" w:rsidRPr="00415C19" w:rsidRDefault="00240F4B" w:rsidP="004944CD">
            <w:pPr>
              <w:jc w:val="center"/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240F4B" w:rsidRPr="00415C19" w:rsidRDefault="00240F4B" w:rsidP="004944CD">
            <w:pPr>
              <w:jc w:val="center"/>
              <w:rPr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240F4B" w:rsidRPr="00415C19" w:rsidRDefault="00240F4B" w:rsidP="004944CD">
            <w:pPr>
              <w:jc w:val="center"/>
              <w:rPr>
                <w:color w:val="000000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240F4B" w:rsidRPr="00415C19" w:rsidRDefault="00240F4B" w:rsidP="004944CD">
            <w:pPr>
              <w:jc w:val="center"/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240F4B" w:rsidRPr="00415C19" w:rsidRDefault="00240F4B" w:rsidP="004944CD">
            <w:pPr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</w:tcPr>
          <w:p w:rsidR="00240F4B" w:rsidRPr="00415C19" w:rsidRDefault="00240F4B" w:rsidP="004944CD">
            <w:pPr>
              <w:jc w:val="center"/>
              <w:rPr>
                <w:color w:val="000000"/>
              </w:rPr>
            </w:pPr>
          </w:p>
        </w:tc>
      </w:tr>
      <w:tr w:rsidR="005B390E" w:rsidRPr="00415C19" w:rsidTr="007B64CC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390E" w:rsidRPr="00415C19" w:rsidRDefault="005B390E" w:rsidP="00BB58DA">
            <w:pPr>
              <w:rPr>
                <w:color w:val="000000"/>
              </w:rPr>
            </w:pPr>
            <w:r w:rsidRPr="00415C19">
              <w:rPr>
                <w:color w:val="000000"/>
              </w:rPr>
              <w:t>Vsetínska 2019/20</w:t>
            </w:r>
          </w:p>
        </w:tc>
        <w:tc>
          <w:tcPr>
            <w:tcW w:w="13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390E" w:rsidRPr="00415C19" w:rsidRDefault="005B390E" w:rsidP="000B26B8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15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390E" w:rsidRPr="00415C19" w:rsidRDefault="005B390E" w:rsidP="000B26B8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10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390E" w:rsidRPr="00415C19" w:rsidRDefault="005B390E" w:rsidP="000B26B8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5</w:t>
            </w:r>
          </w:p>
        </w:tc>
        <w:tc>
          <w:tcPr>
            <w:tcW w:w="17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390E" w:rsidRPr="00415C19" w:rsidRDefault="005B390E" w:rsidP="000B26B8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6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390E" w:rsidRPr="00415C19" w:rsidRDefault="005B390E" w:rsidP="000B26B8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4</w:t>
            </w:r>
          </w:p>
        </w:tc>
        <w:tc>
          <w:tcPr>
            <w:tcW w:w="13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390E" w:rsidRPr="00415C19" w:rsidRDefault="005B390E" w:rsidP="000B26B8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2</w:t>
            </w:r>
          </w:p>
        </w:tc>
      </w:tr>
      <w:tr w:rsidR="005B390E" w:rsidRPr="00415C19" w:rsidTr="007B64CC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390E" w:rsidRPr="00415C19" w:rsidRDefault="005B390E" w:rsidP="00BB58DA">
            <w:pPr>
              <w:rPr>
                <w:color w:val="000000"/>
              </w:rPr>
            </w:pPr>
            <w:r w:rsidRPr="00415C19">
              <w:rPr>
                <w:color w:val="000000"/>
              </w:rPr>
              <w:t>Vsetínska 2018/19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390E" w:rsidRPr="00415C19" w:rsidRDefault="005B390E" w:rsidP="000B26B8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390E" w:rsidRPr="00415C19" w:rsidRDefault="005B390E" w:rsidP="000B26B8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390E" w:rsidRPr="00415C19" w:rsidRDefault="005B390E" w:rsidP="000B26B8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390E" w:rsidRPr="00415C19" w:rsidRDefault="005B390E" w:rsidP="000B26B8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390E" w:rsidRPr="00415C19" w:rsidRDefault="005B390E" w:rsidP="000B26B8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390E" w:rsidRPr="00415C19" w:rsidRDefault="005B390E" w:rsidP="000B26B8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2</w:t>
            </w:r>
          </w:p>
        </w:tc>
      </w:tr>
      <w:tr w:rsidR="005B390E" w:rsidRPr="00415C19" w:rsidTr="007B64CC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5B390E" w:rsidRPr="00415C19" w:rsidRDefault="005B390E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5B390E" w:rsidRPr="00415C19" w:rsidRDefault="005B390E" w:rsidP="004944CD">
            <w:pPr>
              <w:jc w:val="center"/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5B390E" w:rsidRPr="00415C19" w:rsidRDefault="005B390E" w:rsidP="004944CD">
            <w:pPr>
              <w:jc w:val="center"/>
              <w:rPr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5B390E" w:rsidRPr="00415C19" w:rsidRDefault="005B390E" w:rsidP="004944CD">
            <w:pPr>
              <w:jc w:val="center"/>
              <w:rPr>
                <w:color w:val="000000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5B390E" w:rsidRPr="00415C19" w:rsidRDefault="005B390E" w:rsidP="004944CD">
            <w:pPr>
              <w:jc w:val="center"/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5B390E" w:rsidRPr="00415C19" w:rsidRDefault="005B390E" w:rsidP="004944CD">
            <w:pPr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</w:tcPr>
          <w:p w:rsidR="005B390E" w:rsidRPr="00415C19" w:rsidRDefault="005B390E" w:rsidP="004944CD">
            <w:pPr>
              <w:jc w:val="center"/>
              <w:rPr>
                <w:color w:val="000000"/>
              </w:rPr>
            </w:pPr>
          </w:p>
        </w:tc>
      </w:tr>
      <w:tr w:rsidR="005B390E" w:rsidRPr="00415C19" w:rsidTr="007B64CC">
        <w:trPr>
          <w:trHeight w:val="315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390E" w:rsidRPr="00415C19" w:rsidRDefault="005B390E" w:rsidP="00BB58DA">
            <w:pPr>
              <w:rPr>
                <w:b/>
                <w:bCs/>
                <w:color w:val="000000"/>
              </w:rPr>
            </w:pPr>
            <w:r w:rsidRPr="00415C19">
              <w:rPr>
                <w:b/>
                <w:bCs/>
                <w:color w:val="000000"/>
              </w:rPr>
              <w:t>SPOLU 2019/20</w:t>
            </w:r>
          </w:p>
        </w:tc>
        <w:tc>
          <w:tcPr>
            <w:tcW w:w="13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390E" w:rsidRPr="00415C19" w:rsidRDefault="004E4D83" w:rsidP="004944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390E" w:rsidRPr="00415C19" w:rsidRDefault="004E4D83" w:rsidP="004944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390E" w:rsidRPr="00415C19" w:rsidRDefault="003C2355" w:rsidP="004944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</w:p>
        </w:tc>
        <w:tc>
          <w:tcPr>
            <w:tcW w:w="17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390E" w:rsidRPr="00415C19" w:rsidRDefault="003C2355" w:rsidP="004944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390E" w:rsidRPr="00415C19" w:rsidRDefault="003C2355" w:rsidP="004944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13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390E" w:rsidRPr="00415C19" w:rsidRDefault="003C2355" w:rsidP="004944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</w:tr>
      <w:tr w:rsidR="005B390E" w:rsidRPr="00415C19" w:rsidTr="007B64CC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B390E" w:rsidRPr="00415C19" w:rsidRDefault="005B390E" w:rsidP="00BB58DA">
            <w:pPr>
              <w:rPr>
                <w:b/>
                <w:bCs/>
                <w:color w:val="000000"/>
              </w:rPr>
            </w:pPr>
            <w:r w:rsidRPr="00415C19">
              <w:rPr>
                <w:b/>
                <w:bCs/>
                <w:color w:val="000000"/>
              </w:rPr>
              <w:t>SPOLU 2018/19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390E" w:rsidRPr="00415C19" w:rsidRDefault="004E4D83" w:rsidP="004944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390E" w:rsidRPr="00415C19" w:rsidRDefault="004E4D83" w:rsidP="004944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390E" w:rsidRPr="00415C19" w:rsidRDefault="003C2355" w:rsidP="004944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390E" w:rsidRPr="00415C19" w:rsidRDefault="003C2355" w:rsidP="004944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390E" w:rsidRPr="00415C19" w:rsidRDefault="003C2355" w:rsidP="004944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390E" w:rsidRPr="00415C19" w:rsidRDefault="003C2355" w:rsidP="004944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</w:tr>
    </w:tbl>
    <w:p w:rsidR="00804996" w:rsidRPr="00415C19" w:rsidRDefault="00804996" w:rsidP="00804996">
      <w:pPr>
        <w:spacing w:line="360" w:lineRule="auto"/>
        <w:jc w:val="both"/>
      </w:pPr>
      <w:r w:rsidRPr="00415C19">
        <w:t xml:space="preserve">      </w:t>
      </w:r>
    </w:p>
    <w:p w:rsidR="00C27EF8" w:rsidRPr="00415C19" w:rsidRDefault="00804996" w:rsidP="003B2A0E">
      <w:pPr>
        <w:widowControl w:val="0"/>
        <w:suppressAutoHyphens/>
        <w:spacing w:line="276" w:lineRule="auto"/>
        <w:jc w:val="both"/>
      </w:pPr>
      <w:r w:rsidRPr="00415C19">
        <w:t xml:space="preserve">Počas prázdnin bola zrealizovaná údržba </w:t>
      </w:r>
      <w:r w:rsidR="005A4EEB">
        <w:t xml:space="preserve">priestorov </w:t>
      </w:r>
      <w:r w:rsidRPr="00415C19">
        <w:t>materských škôl</w:t>
      </w:r>
      <w:r w:rsidR="00750C42" w:rsidRPr="00415C19">
        <w:t>, ich elokovaných pracovísk</w:t>
      </w:r>
      <w:r w:rsidR="00CD11EE" w:rsidRPr="00415C19">
        <w:t xml:space="preserve"> a</w:t>
      </w:r>
      <w:r w:rsidR="00750C42" w:rsidRPr="00415C19">
        <w:t> </w:t>
      </w:r>
      <w:r w:rsidRPr="00415C19">
        <w:t>areálov</w:t>
      </w:r>
      <w:r w:rsidR="00750C42" w:rsidRPr="00415C19">
        <w:t xml:space="preserve"> MŠ</w:t>
      </w:r>
      <w:r w:rsidR="00EB55A9" w:rsidRPr="00415C19">
        <w:t xml:space="preserve">. </w:t>
      </w:r>
      <w:r w:rsidRPr="00415C19">
        <w:t xml:space="preserve"> </w:t>
      </w:r>
    </w:p>
    <w:p w:rsidR="00804996" w:rsidRPr="00415C19" w:rsidRDefault="00C27EF8" w:rsidP="003B2A0E">
      <w:pPr>
        <w:widowControl w:val="0"/>
        <w:suppressAutoHyphens/>
        <w:spacing w:line="276" w:lineRule="auto"/>
        <w:jc w:val="both"/>
      </w:pPr>
      <w:r w:rsidRPr="00415C19">
        <w:t xml:space="preserve">      </w:t>
      </w:r>
      <w:r w:rsidR="00EB55A9" w:rsidRPr="00415C19">
        <w:t>V</w:t>
      </w:r>
      <w:r w:rsidR="00804996" w:rsidRPr="00415C19">
        <w:t xml:space="preserve"> MŠ </w:t>
      </w:r>
      <w:r w:rsidRPr="00415C19">
        <w:t xml:space="preserve">na </w:t>
      </w:r>
      <w:r w:rsidR="00EB55A9" w:rsidRPr="00415C19">
        <w:t>Vsetínsk</w:t>
      </w:r>
      <w:r w:rsidRPr="00415C19">
        <w:t>ej ulici</w:t>
      </w:r>
      <w:r w:rsidR="00EB55A9" w:rsidRPr="00415C19">
        <w:t xml:space="preserve"> postupne dopĺňali školský dvor </w:t>
      </w:r>
      <w:r w:rsidR="00750C42" w:rsidRPr="00415C19">
        <w:t>o</w:t>
      </w:r>
      <w:r w:rsidR="00EB55A9" w:rsidRPr="00415C19">
        <w:t xml:space="preserve"> nové prvky</w:t>
      </w:r>
      <w:r w:rsidR="00750C42" w:rsidRPr="00415C19">
        <w:t>.</w:t>
      </w:r>
      <w:r w:rsidR="00EB55A9" w:rsidRPr="00415C19">
        <w:t xml:space="preserve"> </w:t>
      </w:r>
      <w:r w:rsidR="00750C42" w:rsidRPr="00415C19">
        <w:t>K</w:t>
      </w:r>
      <w:r w:rsidR="00EB55A9" w:rsidRPr="00415C19">
        <w:t>ovové časti preliez</w:t>
      </w:r>
      <w:r w:rsidR="00750C42" w:rsidRPr="00415C19">
        <w:t>ačiek</w:t>
      </w:r>
      <w:r w:rsidR="00EB55A9" w:rsidRPr="00415C19">
        <w:t xml:space="preserve"> a hojdačiek priebežne natierajú novou farbou, drevené časti obnovujú. Stav ihriska </w:t>
      </w:r>
      <w:r w:rsidR="000051B6" w:rsidRPr="00415C19">
        <w:t xml:space="preserve">je </w:t>
      </w:r>
      <w:r w:rsidR="00EB55A9" w:rsidRPr="00415C19">
        <w:t>v súlade s</w:t>
      </w:r>
      <w:r w:rsidR="000051B6" w:rsidRPr="00415C19">
        <w:t> </w:t>
      </w:r>
      <w:r w:rsidR="00EB55A9" w:rsidRPr="00415C19">
        <w:t>legislatívou</w:t>
      </w:r>
      <w:r w:rsidR="000051B6" w:rsidRPr="00415C19">
        <w:t>,</w:t>
      </w:r>
      <w:r w:rsidR="00EB55A9" w:rsidRPr="00415C19">
        <w:t xml:space="preserve"> na všetky nové preliez</w:t>
      </w:r>
      <w:r w:rsidRPr="00415C19">
        <w:t>ačky</w:t>
      </w:r>
      <w:r w:rsidR="00EB55A9" w:rsidRPr="00415C19">
        <w:t xml:space="preserve"> m</w:t>
      </w:r>
      <w:r w:rsidRPr="00415C19">
        <w:t>ajú</w:t>
      </w:r>
      <w:r w:rsidR="00EB55A9" w:rsidRPr="00415C19">
        <w:t xml:space="preserve"> potrebné certifikáty</w:t>
      </w:r>
      <w:r w:rsidR="000051B6" w:rsidRPr="00415C19">
        <w:t xml:space="preserve">, </w:t>
      </w:r>
      <w:r w:rsidR="00EB55A9" w:rsidRPr="00415C19">
        <w:t xml:space="preserve"> </w:t>
      </w:r>
      <w:r w:rsidR="000051B6" w:rsidRPr="00415C19">
        <w:t>c</w:t>
      </w:r>
      <w:r w:rsidR="00EB55A9" w:rsidRPr="00415C19">
        <w:t xml:space="preserve">hýba </w:t>
      </w:r>
      <w:r w:rsidR="000051B6" w:rsidRPr="00415C19">
        <w:t xml:space="preserve">ale </w:t>
      </w:r>
      <w:r w:rsidR="00EB55A9" w:rsidRPr="00415C19">
        <w:t xml:space="preserve">certifikát na detské ihrisko, ktoré dostali do správy od Mesta Stará Ľubovňa, ktoré realizovala firma Ekos. </w:t>
      </w:r>
      <w:r w:rsidR="000051B6" w:rsidRPr="00415C19">
        <w:t>Vybavenie elokovaného pracovisk</w:t>
      </w:r>
      <w:r w:rsidR="00DC5A60" w:rsidRPr="00415C19">
        <w:t>a</w:t>
      </w:r>
      <w:r w:rsidR="000051B6" w:rsidRPr="00415C19">
        <w:t xml:space="preserve"> na </w:t>
      </w:r>
      <w:r w:rsidR="00DC5A60" w:rsidRPr="00415C19">
        <w:t>U</w:t>
      </w:r>
      <w:r w:rsidR="000051B6" w:rsidRPr="00415C19">
        <w:t xml:space="preserve">lici Komenského </w:t>
      </w:r>
      <w:r w:rsidR="00F92F61" w:rsidRPr="00415C19">
        <w:t>d</w:t>
      </w:r>
      <w:r w:rsidR="00195EA2" w:rsidRPr="00415C19">
        <w:t xml:space="preserve">oplňajú  </w:t>
      </w:r>
      <w:r w:rsidR="00EB55A9" w:rsidRPr="00415C19">
        <w:t>postupne</w:t>
      </w:r>
      <w:r w:rsidR="00195EA2" w:rsidRPr="00415C19">
        <w:t xml:space="preserve">, ako </w:t>
      </w:r>
      <w:r w:rsidR="00EB55A9" w:rsidRPr="00415C19">
        <w:t xml:space="preserve"> </w:t>
      </w:r>
      <w:r w:rsidR="00195EA2" w:rsidRPr="00415C19">
        <w:t xml:space="preserve">aj </w:t>
      </w:r>
      <w:r w:rsidR="00EB55A9" w:rsidRPr="00415C19">
        <w:t>školský dvor</w:t>
      </w:r>
      <w:r w:rsidR="00195EA2" w:rsidRPr="00415C19">
        <w:t xml:space="preserve">, kde staré prvky vymieňajú za nové. </w:t>
      </w:r>
      <w:r w:rsidR="00EB55A9" w:rsidRPr="00415C19">
        <w:t xml:space="preserve">Stav ihriska </w:t>
      </w:r>
      <w:r w:rsidR="00195EA2" w:rsidRPr="00415C19">
        <w:t>je</w:t>
      </w:r>
      <w:r w:rsidR="00F92F61" w:rsidRPr="00415C19">
        <w:t xml:space="preserve"> </w:t>
      </w:r>
      <w:r w:rsidR="00EB55A9" w:rsidRPr="00415C19">
        <w:t>v súlade s</w:t>
      </w:r>
      <w:r w:rsidR="00F92F61" w:rsidRPr="00415C19">
        <w:t> </w:t>
      </w:r>
      <w:r w:rsidR="00EB55A9" w:rsidRPr="00415C19">
        <w:t>legislatívou</w:t>
      </w:r>
      <w:r w:rsidR="00F92F61" w:rsidRPr="00415C19">
        <w:t>,</w:t>
      </w:r>
      <w:r w:rsidR="00EB55A9" w:rsidRPr="00415C19">
        <w:rPr>
          <w:b/>
        </w:rPr>
        <w:t xml:space="preserve"> </w:t>
      </w:r>
      <w:r w:rsidR="00EB55A9" w:rsidRPr="00415C19">
        <w:t xml:space="preserve"> na všetky nové preliez</w:t>
      </w:r>
      <w:r w:rsidR="00F92F61" w:rsidRPr="00415C19">
        <w:t>ačky</w:t>
      </w:r>
      <w:r w:rsidR="00EB55A9" w:rsidRPr="00415C19">
        <w:t xml:space="preserve"> m</w:t>
      </w:r>
      <w:r w:rsidRPr="00415C19">
        <w:t>ajú</w:t>
      </w:r>
      <w:r w:rsidR="00EB55A9" w:rsidRPr="00415C19">
        <w:t xml:space="preserve"> potrebné certifikáty.</w:t>
      </w:r>
      <w:r w:rsidRPr="00415C19">
        <w:t xml:space="preserve"> </w:t>
      </w:r>
      <w:r w:rsidRPr="00415C19">
        <w:rPr>
          <w:color w:val="000000"/>
        </w:rPr>
        <w:t xml:space="preserve">Plánujú </w:t>
      </w:r>
      <w:r w:rsidR="00EB55A9" w:rsidRPr="00415C19">
        <w:t>pokračovať vo výmene podlahových krytín v triedach,</w:t>
      </w:r>
      <w:r w:rsidRPr="00415C19">
        <w:t xml:space="preserve"> </w:t>
      </w:r>
      <w:r w:rsidR="00EB55A9" w:rsidRPr="00415C19">
        <w:t>výmen</w:t>
      </w:r>
      <w:r w:rsidR="00F92F61" w:rsidRPr="00415C19">
        <w:t>u</w:t>
      </w:r>
      <w:r w:rsidR="00EB55A9" w:rsidRPr="00415C19">
        <w:t xml:space="preserve"> podlahových krytín vo vstupných vestibuloch MŠ, výmen</w:t>
      </w:r>
      <w:r w:rsidR="00F92F61" w:rsidRPr="00415C19">
        <w:t>u</w:t>
      </w:r>
      <w:r w:rsidR="00EB55A9" w:rsidRPr="00415C19">
        <w:t xml:space="preserve"> krytov na radiátoroch </w:t>
      </w:r>
      <w:r w:rsidR="00DC5A60" w:rsidRPr="00415C19">
        <w:t>v</w:t>
      </w:r>
      <w:r w:rsidR="00EB55A9" w:rsidRPr="00415C19">
        <w:t xml:space="preserve"> dv</w:t>
      </w:r>
      <w:r w:rsidR="00DC5A60" w:rsidRPr="00415C19">
        <w:t>och</w:t>
      </w:r>
      <w:r w:rsidR="00EB55A9" w:rsidRPr="00415C19">
        <w:t xml:space="preserve"> tried</w:t>
      </w:r>
      <w:r w:rsidR="00DC5A60" w:rsidRPr="00415C19">
        <w:t>ach</w:t>
      </w:r>
      <w:r w:rsidR="00EB55A9" w:rsidRPr="00415C19">
        <w:t>,</w:t>
      </w:r>
      <w:r w:rsidRPr="00415C19">
        <w:t xml:space="preserve"> </w:t>
      </w:r>
      <w:r w:rsidR="00EB55A9" w:rsidRPr="00415C19">
        <w:rPr>
          <w:color w:val="000000"/>
        </w:rPr>
        <w:t xml:space="preserve">doplniť ďalšie striešky pri vstupoch do </w:t>
      </w:r>
      <w:r w:rsidR="00DC5A60" w:rsidRPr="00415C19">
        <w:rPr>
          <w:color w:val="000000"/>
        </w:rPr>
        <w:t>dvoch</w:t>
      </w:r>
      <w:r w:rsidR="00EB55A9" w:rsidRPr="00415C19">
        <w:rPr>
          <w:color w:val="000000"/>
        </w:rPr>
        <w:t xml:space="preserve"> pavilón</w:t>
      </w:r>
      <w:r w:rsidR="00DC5A60" w:rsidRPr="00415C19">
        <w:rPr>
          <w:color w:val="000000"/>
        </w:rPr>
        <w:t>ov</w:t>
      </w:r>
      <w:r w:rsidR="00EB55A9" w:rsidRPr="00415C19">
        <w:rPr>
          <w:color w:val="000000"/>
        </w:rPr>
        <w:t>,</w:t>
      </w:r>
      <w:r w:rsidRPr="00415C19">
        <w:rPr>
          <w:color w:val="000000"/>
        </w:rPr>
        <w:t xml:space="preserve"> </w:t>
      </w:r>
      <w:r w:rsidR="00EB55A9" w:rsidRPr="00415C19">
        <w:t>rekonštrukci</w:t>
      </w:r>
      <w:r w:rsidR="00F92F61" w:rsidRPr="00415C19">
        <w:t>u</w:t>
      </w:r>
      <w:r w:rsidR="00EB55A9" w:rsidRPr="00415C19">
        <w:t xml:space="preserve"> vykurovania, výmen</w:t>
      </w:r>
      <w:r w:rsidR="00F92F61" w:rsidRPr="00415C19">
        <w:t>u</w:t>
      </w:r>
      <w:r w:rsidR="00EB55A9" w:rsidRPr="00415C19">
        <w:t xml:space="preserve"> radiátorov v celej MŠ,</w:t>
      </w:r>
      <w:r w:rsidRPr="00415C19">
        <w:t xml:space="preserve"> </w:t>
      </w:r>
      <w:r w:rsidR="00EB55A9" w:rsidRPr="00415C19">
        <w:t>výmen</w:t>
      </w:r>
      <w:r w:rsidR="00F92F61" w:rsidRPr="00415C19">
        <w:t>u</w:t>
      </w:r>
      <w:r w:rsidR="00EB55A9" w:rsidRPr="00415C19">
        <w:t xml:space="preserve"> šatňových blokov v detských šatniach, rekonštrukci</w:t>
      </w:r>
      <w:r w:rsidR="00F92F61" w:rsidRPr="00415C19">
        <w:t>u</w:t>
      </w:r>
      <w:r w:rsidR="00EB55A9" w:rsidRPr="00415C19">
        <w:t xml:space="preserve"> osvetleni</w:t>
      </w:r>
      <w:r w:rsidR="00F92F61" w:rsidRPr="00415C19">
        <w:t>a</w:t>
      </w:r>
      <w:r w:rsidR="00EB55A9" w:rsidRPr="00415C19">
        <w:t xml:space="preserve"> v celej MŠ,</w:t>
      </w:r>
      <w:r w:rsidRPr="00415C19">
        <w:t xml:space="preserve"> </w:t>
      </w:r>
      <w:r w:rsidR="00EB55A9" w:rsidRPr="00415C19">
        <w:t>rekonštrukci</w:t>
      </w:r>
      <w:r w:rsidR="00F92F61" w:rsidRPr="00415C19">
        <w:t>u</w:t>
      </w:r>
      <w:r w:rsidR="00EB55A9" w:rsidRPr="00415C19">
        <w:t xml:space="preserve"> sociálnych zariadení pre dospelých,</w:t>
      </w:r>
      <w:r w:rsidRPr="00415C19">
        <w:t xml:space="preserve"> </w:t>
      </w:r>
      <w:r w:rsidR="00EB55A9" w:rsidRPr="00415C19">
        <w:t>realizovať modernizáciu tried učebnými pomôckami, didaktickou technikou a hračkami,</w:t>
      </w:r>
      <w:r w:rsidRPr="00415C19">
        <w:t xml:space="preserve"> </w:t>
      </w:r>
      <w:r w:rsidR="00EB55A9" w:rsidRPr="00415C19">
        <w:t>dopĺňať učiteľskú a detskú knižnicu</w:t>
      </w:r>
    </w:p>
    <w:p w:rsidR="00E96735" w:rsidRPr="00415C19" w:rsidRDefault="00E96735" w:rsidP="003B2A0E">
      <w:pPr>
        <w:spacing w:line="276" w:lineRule="auto"/>
        <w:contextualSpacing/>
        <w:jc w:val="both"/>
      </w:pPr>
      <w:r w:rsidRPr="00415C19">
        <w:t xml:space="preserve">      </w:t>
      </w:r>
      <w:r w:rsidR="002736A5" w:rsidRPr="00415C19">
        <w:t xml:space="preserve">V </w:t>
      </w:r>
      <w:r w:rsidRPr="00415C19">
        <w:t>MŠ na Tatranskej ulici zrealizoval</w:t>
      </w:r>
      <w:r w:rsidR="002736A5" w:rsidRPr="00415C19">
        <w:t>i</w:t>
      </w:r>
      <w:r w:rsidRPr="00415C19">
        <w:t xml:space="preserve"> údržbu areálu školských dvorov MŠ Tatranská</w:t>
      </w:r>
      <w:r w:rsidR="002736A5" w:rsidRPr="00415C19">
        <w:t xml:space="preserve"> a elokovanom pracovisku Za vodou</w:t>
      </w:r>
      <w:r w:rsidRPr="00415C19">
        <w:t>, výmenu , doplnenie nových prvkov, práce súvisiace s vytvorením pohybovo- relaxačného kútika</w:t>
      </w:r>
      <w:r w:rsidR="002736A5" w:rsidRPr="00415C19">
        <w:t xml:space="preserve"> </w:t>
      </w:r>
      <w:r w:rsidRPr="00415C19">
        <w:t>- projekt RŠ sponzorským príspevkom, údržbu detského nábytku, lehátok vo všetkých triedach MŠ, výmen</w:t>
      </w:r>
      <w:r w:rsidR="00812AF3" w:rsidRPr="00415C19">
        <w:t>u</w:t>
      </w:r>
      <w:r w:rsidRPr="00415C19">
        <w:t xml:space="preserve"> lehátok za nové</w:t>
      </w:r>
      <w:r w:rsidR="00812AF3" w:rsidRPr="00415C19">
        <w:t xml:space="preserve"> –</w:t>
      </w:r>
      <w:r w:rsidRPr="00415C19">
        <w:t xml:space="preserve"> </w:t>
      </w:r>
      <w:r w:rsidR="00812AF3" w:rsidRPr="00415C19">
        <w:t xml:space="preserve">v </w:t>
      </w:r>
      <w:r w:rsidRPr="00415C19">
        <w:t>3 tried</w:t>
      </w:r>
      <w:r w:rsidR="00812AF3" w:rsidRPr="00415C19">
        <w:t>ach</w:t>
      </w:r>
      <w:r w:rsidRPr="00415C19">
        <w:t>, údržb</w:t>
      </w:r>
      <w:r w:rsidR="00812AF3" w:rsidRPr="00415C19">
        <w:t>u</w:t>
      </w:r>
      <w:r w:rsidRPr="00415C19">
        <w:t xml:space="preserve"> spojená s odstránením poruchy vodovodných potrubí, búracie práce, murárske práce, maľovanie,</w:t>
      </w:r>
      <w:r w:rsidR="00812AF3" w:rsidRPr="00415C19">
        <w:t xml:space="preserve"> </w:t>
      </w:r>
      <w:r w:rsidRPr="00415C19">
        <w:t>úprav</w:t>
      </w:r>
      <w:r w:rsidR="00812AF3" w:rsidRPr="00415C19">
        <w:t>u</w:t>
      </w:r>
      <w:r w:rsidRPr="00415C19">
        <w:t xml:space="preserve"> priestorov školných izolačiek,</w:t>
      </w:r>
      <w:r w:rsidR="00812AF3" w:rsidRPr="00415C19">
        <w:t xml:space="preserve"> </w:t>
      </w:r>
      <w:r w:rsidRPr="00415C19">
        <w:t>výmena podlahoviny v priestoroch pre zamestnancov,</w:t>
      </w:r>
      <w:r w:rsidR="00812AF3" w:rsidRPr="00415C19">
        <w:t xml:space="preserve"> </w:t>
      </w:r>
      <w:r w:rsidRPr="00415C19">
        <w:t>práce spojené s výmenou vstupnej haly</w:t>
      </w:r>
      <w:r w:rsidR="00812AF3" w:rsidRPr="00415C19">
        <w:t xml:space="preserve"> v elokovanom pracovisku na ulici </w:t>
      </w:r>
      <w:r w:rsidRPr="00415C19">
        <w:t>Za vodou,</w:t>
      </w:r>
      <w:r w:rsidR="00812AF3" w:rsidRPr="00415C19">
        <w:t xml:space="preserve"> </w:t>
      </w:r>
      <w:r w:rsidRPr="00415C19">
        <w:t>práce spojené s rekonštrukciou schodov</w:t>
      </w:r>
      <w:r w:rsidR="00812AF3" w:rsidRPr="00415C19">
        <w:t xml:space="preserve"> v</w:t>
      </w:r>
      <w:r w:rsidRPr="00415C19">
        <w:t xml:space="preserve"> budov</w:t>
      </w:r>
      <w:r w:rsidR="00812AF3" w:rsidRPr="00415C19">
        <w:t>e</w:t>
      </w:r>
      <w:r w:rsidRPr="00415C19">
        <w:t xml:space="preserve"> MŠ Tatranská,</w:t>
      </w:r>
      <w:r w:rsidR="00812AF3" w:rsidRPr="00415C19">
        <w:t xml:space="preserve"> </w:t>
      </w:r>
      <w:r w:rsidRPr="00415C19">
        <w:t>hygienické maľ</w:t>
      </w:r>
      <w:r w:rsidR="00812AF3" w:rsidRPr="00415C19">
        <w:t>by</w:t>
      </w:r>
      <w:r w:rsidRPr="00415C19">
        <w:t xml:space="preserve"> tried, chodieb, šatni vo všetkých triedach MŠ Tatranská- podľa potreby,</w:t>
      </w:r>
      <w:r w:rsidR="00812AF3" w:rsidRPr="00415C19">
        <w:t xml:space="preserve"> </w:t>
      </w:r>
      <w:r w:rsidRPr="00415C19">
        <w:t>výmen</w:t>
      </w:r>
      <w:r w:rsidR="00812AF3" w:rsidRPr="00415C19">
        <w:t>u</w:t>
      </w:r>
      <w:r w:rsidRPr="00415C19">
        <w:t xml:space="preserve"> piesku v školských pieskoviskách</w:t>
      </w:r>
      <w:r w:rsidR="00812AF3" w:rsidRPr="00415C19">
        <w:t xml:space="preserve"> </w:t>
      </w:r>
      <w:r w:rsidRPr="00415C19">
        <w:t>- MŠ Tatranská,</w:t>
      </w:r>
      <w:r w:rsidR="00812AF3" w:rsidRPr="00415C19">
        <w:t xml:space="preserve"> </w:t>
      </w:r>
      <w:r w:rsidRPr="00415C19">
        <w:t>odstránenie technického problému v priestoroch modulovej triede,</w:t>
      </w:r>
      <w:r w:rsidR="00B671D2" w:rsidRPr="00415C19">
        <w:t xml:space="preserve"> </w:t>
      </w:r>
      <w:r w:rsidRPr="00415C19">
        <w:t>rekonštrukci</w:t>
      </w:r>
      <w:r w:rsidR="00B671D2" w:rsidRPr="00415C19">
        <w:t>u</w:t>
      </w:r>
      <w:r w:rsidRPr="00415C19">
        <w:t>, údržb</w:t>
      </w:r>
      <w:r w:rsidR="00B671D2" w:rsidRPr="00415C19">
        <w:t>u</w:t>
      </w:r>
      <w:r w:rsidRPr="00415C19">
        <w:t xml:space="preserve">, maľovanie priestorov tried, šatní </w:t>
      </w:r>
      <w:r w:rsidR="00B671D2" w:rsidRPr="00415C19">
        <w:t>v elokovanom pracovisku na ulici</w:t>
      </w:r>
      <w:r w:rsidRPr="00415C19">
        <w:t xml:space="preserve"> Za vodou,</w:t>
      </w:r>
      <w:r w:rsidR="00B671D2" w:rsidRPr="00415C19">
        <w:t xml:space="preserve"> </w:t>
      </w:r>
      <w:r w:rsidRPr="00415C19">
        <w:t>činnosti spojené s opakovaným odstránením vlhkosti</w:t>
      </w:r>
      <w:r w:rsidR="00B671D2" w:rsidRPr="00415C19">
        <w:t>,</w:t>
      </w:r>
      <w:r w:rsidRPr="00415C19">
        <w:t> </w:t>
      </w:r>
      <w:r w:rsidR="00B671D2" w:rsidRPr="00415C19">
        <w:t xml:space="preserve"> </w:t>
      </w:r>
      <w:r w:rsidRPr="00415C19">
        <w:t>práce spojené s vytvorením priestorov spálne pre 2. triedu,</w:t>
      </w:r>
      <w:r w:rsidR="00B671D2" w:rsidRPr="00415C19">
        <w:t xml:space="preserve"> </w:t>
      </w:r>
      <w:r w:rsidRPr="00415C19">
        <w:t>práce spojené s vytvorením kabinetu učebných pomôcok,</w:t>
      </w:r>
      <w:r w:rsidR="002736A5" w:rsidRPr="00415C19">
        <w:t xml:space="preserve"> </w:t>
      </w:r>
      <w:r w:rsidRPr="00415C19">
        <w:t>úprav</w:t>
      </w:r>
      <w:r w:rsidR="002736A5" w:rsidRPr="00415C19">
        <w:t>u</w:t>
      </w:r>
      <w:r w:rsidRPr="00415C19">
        <w:t xml:space="preserve"> priestorov zborovne</w:t>
      </w:r>
      <w:r w:rsidR="002736A5" w:rsidRPr="00415C19">
        <w:t xml:space="preserve">, to všetko v elokovanom pracovisku Za </w:t>
      </w:r>
      <w:r w:rsidR="002736A5" w:rsidRPr="00415C19">
        <w:lastRenderedPageBreak/>
        <w:t>vodou.</w:t>
      </w:r>
      <w:r w:rsidR="008B337F" w:rsidRPr="00415C19">
        <w:t xml:space="preserve"> </w:t>
      </w:r>
      <w:r w:rsidRPr="00415C19">
        <w:t>Detské ihriska MŠ Tatranská a elokovaného pracoviska Za vodou sú v súlade s platnou legislatívou. Priebežne sa vykonáva kontrola technického stavu, následn</w:t>
      </w:r>
      <w:r w:rsidR="008B337F" w:rsidRPr="00415C19">
        <w:t>e</w:t>
      </w:r>
      <w:r w:rsidRPr="00415C19">
        <w:t xml:space="preserve"> potrebná údržba. V mesiacoch </w:t>
      </w:r>
      <w:r w:rsidR="009A29E2">
        <w:t>a</w:t>
      </w:r>
      <w:r w:rsidRPr="00415C19">
        <w:t xml:space="preserve">príl, </w:t>
      </w:r>
      <w:r w:rsidR="009A29E2">
        <w:t>m</w:t>
      </w:r>
      <w:r w:rsidRPr="00415C19">
        <w:t xml:space="preserve">áj, </w:t>
      </w:r>
      <w:r w:rsidR="009A29E2">
        <w:t>j</w:t>
      </w:r>
      <w:r w:rsidRPr="00415C19">
        <w:t xml:space="preserve">ún, </w:t>
      </w:r>
      <w:r w:rsidR="009A29E2">
        <w:t>j</w:t>
      </w:r>
      <w:r w:rsidRPr="00415C19">
        <w:t xml:space="preserve">úl, </w:t>
      </w:r>
      <w:r w:rsidR="009A29E2">
        <w:t>a</w:t>
      </w:r>
      <w:r w:rsidRPr="00415C19">
        <w:t>ugust boli zrealizované práce týkajúce sa rekonštrukcie, údržby, zmien štruktúry školského dvora, výmena a</w:t>
      </w:r>
      <w:r w:rsidR="008B337F" w:rsidRPr="00415C19">
        <w:t xml:space="preserve">ko aj </w:t>
      </w:r>
      <w:r w:rsidRPr="00415C19">
        <w:t> doplnenie nových prvkov detských ihrísk. Vybudova</w:t>
      </w:r>
      <w:r w:rsidR="0032371D">
        <w:t>li</w:t>
      </w:r>
      <w:r w:rsidRPr="00415C19">
        <w:t xml:space="preserve"> relaxačn</w:t>
      </w:r>
      <w:r w:rsidR="0032371D">
        <w:t>ú</w:t>
      </w:r>
      <w:r w:rsidRPr="00415C19">
        <w:t xml:space="preserve"> zón</w:t>
      </w:r>
      <w:r w:rsidR="0032371D">
        <w:t>u</w:t>
      </w:r>
      <w:r w:rsidRPr="00415C19">
        <w:t>- relaxačný chodník, mobilný amfiteáter, kľudová zóna</w:t>
      </w:r>
      <w:r w:rsidR="0032371D">
        <w:t>,</w:t>
      </w:r>
      <w:r w:rsidRPr="00415C19">
        <w:t xml:space="preserve"> </w:t>
      </w:r>
      <w:r w:rsidR="0032371D">
        <w:t>n</w:t>
      </w:r>
      <w:r w:rsidRPr="00415C19">
        <w:t>áučný kútik</w:t>
      </w:r>
      <w:r w:rsidR="0032371D">
        <w:t>,</w:t>
      </w:r>
      <w:r w:rsidRPr="00415C19">
        <w:t xml:space="preserve"> bylinn</w:t>
      </w:r>
      <w:r w:rsidR="0032371D">
        <w:t>ú</w:t>
      </w:r>
      <w:r w:rsidRPr="00415C19">
        <w:t xml:space="preserve"> záhrad</w:t>
      </w:r>
      <w:r w:rsidR="0032371D">
        <w:t>u a</w:t>
      </w:r>
      <w:r w:rsidRPr="00415C19">
        <w:t xml:space="preserve"> kvetinový záhon</w:t>
      </w:r>
      <w:r w:rsidR="008B337F" w:rsidRPr="00415C19">
        <w:t xml:space="preserve"> </w:t>
      </w:r>
      <w:r w:rsidRPr="00415C19">
        <w:t>Stav školských ihr</w:t>
      </w:r>
      <w:r w:rsidR="008B337F" w:rsidRPr="00415C19">
        <w:t>ísk je pravidelne kontrolovaný</w:t>
      </w:r>
      <w:r w:rsidRPr="00415C19">
        <w:t xml:space="preserve">. </w:t>
      </w:r>
    </w:p>
    <w:p w:rsidR="00E96735" w:rsidRPr="00415C19" w:rsidRDefault="00E96735" w:rsidP="00E96735">
      <w:pPr>
        <w:spacing w:line="360" w:lineRule="auto"/>
        <w:jc w:val="both"/>
      </w:pPr>
    </w:p>
    <w:p w:rsidR="00804996" w:rsidRDefault="00804996" w:rsidP="00804996">
      <w:pPr>
        <w:spacing w:line="360" w:lineRule="auto"/>
        <w:jc w:val="center"/>
        <w:rPr>
          <w:b/>
          <w:u w:val="single"/>
        </w:rPr>
      </w:pPr>
      <w:r w:rsidRPr="00415C19">
        <w:rPr>
          <w:b/>
          <w:u w:val="single"/>
        </w:rPr>
        <w:t>ŠKOLSKÝ KLUB DETÍ</w:t>
      </w:r>
    </w:p>
    <w:p w:rsidR="005A4EEB" w:rsidRPr="00415C19" w:rsidRDefault="005A4EEB" w:rsidP="00804996">
      <w:pPr>
        <w:spacing w:line="360" w:lineRule="auto"/>
        <w:jc w:val="center"/>
        <w:rPr>
          <w:b/>
          <w:u w:val="single"/>
        </w:rPr>
      </w:pPr>
    </w:p>
    <w:p w:rsidR="00804996" w:rsidRPr="00415C19" w:rsidRDefault="00804996" w:rsidP="00804996">
      <w:pPr>
        <w:spacing w:line="276" w:lineRule="auto"/>
        <w:jc w:val="both"/>
      </w:pPr>
      <w:r w:rsidRPr="00415C19">
        <w:t xml:space="preserve">          Školský klub detí by malo v školskom roku 201</w:t>
      </w:r>
      <w:r w:rsidR="002A100F" w:rsidRPr="00415C19">
        <w:t>9</w:t>
      </w:r>
      <w:r w:rsidRPr="00415C19">
        <w:t>/ 20</w:t>
      </w:r>
      <w:r w:rsidR="002A100F" w:rsidRPr="00415C19">
        <w:t>20</w:t>
      </w:r>
      <w:r w:rsidRPr="00415C19">
        <w:t xml:space="preserve"> navštevovať 3</w:t>
      </w:r>
      <w:r w:rsidR="0032371D">
        <w:t>94</w:t>
      </w:r>
      <w:r w:rsidRPr="00415C19">
        <w:t xml:space="preserve"> žiakov, čo je o 3</w:t>
      </w:r>
      <w:r w:rsidR="0032371D">
        <w:t>9</w:t>
      </w:r>
      <w:r w:rsidRPr="00415C19">
        <w:t xml:space="preserve"> žiakov a 1 </w:t>
      </w:r>
      <w:r w:rsidR="0032371D">
        <w:t>oddelenie</w:t>
      </w:r>
      <w:r w:rsidRPr="00415C19">
        <w:t xml:space="preserve"> viac ako v minulom školskom roku.</w:t>
      </w:r>
    </w:p>
    <w:tbl>
      <w:tblPr>
        <w:tblW w:w="4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47"/>
        <w:gridCol w:w="780"/>
        <w:gridCol w:w="967"/>
      </w:tblGrid>
      <w:tr w:rsidR="00804996" w:rsidRPr="00415C19" w:rsidTr="001A6439">
        <w:trPr>
          <w:trHeight w:val="315"/>
        </w:trPr>
        <w:tc>
          <w:tcPr>
            <w:tcW w:w="312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415C19" w:rsidRDefault="00804996" w:rsidP="004944CD">
            <w:pPr>
              <w:rPr>
                <w:color w:val="000000"/>
                <w:lang w:eastAsia="sk-SK"/>
              </w:rPr>
            </w:pPr>
          </w:p>
        </w:tc>
      </w:tr>
      <w:tr w:rsidR="00804996" w:rsidRPr="00415C19" w:rsidTr="001A6439">
        <w:trPr>
          <w:trHeight w:val="315"/>
        </w:trPr>
        <w:tc>
          <w:tcPr>
            <w:tcW w:w="234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15C19">
              <w:rPr>
                <w:b/>
                <w:bCs/>
                <w:color w:val="000000"/>
                <w:lang w:eastAsia="sk-SK"/>
              </w:rPr>
              <w:t xml:space="preserve">Počet 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15C19">
              <w:rPr>
                <w:b/>
                <w:bCs/>
                <w:color w:val="000000"/>
                <w:lang w:eastAsia="sk-SK"/>
              </w:rPr>
              <w:t xml:space="preserve">Počet </w:t>
            </w:r>
          </w:p>
        </w:tc>
      </w:tr>
      <w:tr w:rsidR="00804996" w:rsidRPr="00415C19" w:rsidTr="001A6439">
        <w:trPr>
          <w:trHeight w:val="330"/>
        </w:trPr>
        <w:tc>
          <w:tcPr>
            <w:tcW w:w="234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rPr>
                <w:b/>
                <w:bCs/>
                <w:color w:val="000000"/>
                <w:lang w:eastAsia="sk-SK"/>
              </w:rPr>
            </w:pPr>
            <w:r w:rsidRPr="00415C19">
              <w:rPr>
                <w:b/>
                <w:bCs/>
                <w:color w:val="000000"/>
                <w:lang w:eastAsia="sk-SK"/>
              </w:rPr>
              <w:t>ŠKOLA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žiakov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oddelení</w:t>
            </w:r>
          </w:p>
        </w:tc>
      </w:tr>
      <w:tr w:rsidR="00804996" w:rsidRPr="00415C19" w:rsidTr="001A6439">
        <w:trPr>
          <w:trHeight w:val="330"/>
        </w:trPr>
        <w:tc>
          <w:tcPr>
            <w:tcW w:w="234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</w:tr>
      <w:tr w:rsidR="001B727E" w:rsidRPr="00415C19" w:rsidTr="001A6439">
        <w:trPr>
          <w:trHeight w:val="330"/>
        </w:trPr>
        <w:tc>
          <w:tcPr>
            <w:tcW w:w="2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727E" w:rsidRPr="00415C19" w:rsidRDefault="001B727E" w:rsidP="00B95416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Komenského 2019/20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727E" w:rsidRPr="00415C19" w:rsidRDefault="001B727E" w:rsidP="00B95416">
            <w:pPr>
              <w:jc w:val="center"/>
            </w:pPr>
            <w:r w:rsidRPr="00415C19">
              <w:t>240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727E" w:rsidRPr="00415C19" w:rsidRDefault="001B727E" w:rsidP="00B95416">
            <w:pPr>
              <w:jc w:val="center"/>
            </w:pPr>
            <w:r w:rsidRPr="00415C19">
              <w:t>8</w:t>
            </w:r>
          </w:p>
        </w:tc>
      </w:tr>
      <w:tr w:rsidR="001B727E" w:rsidRPr="00415C19" w:rsidTr="001A6439">
        <w:trPr>
          <w:trHeight w:val="330"/>
        </w:trPr>
        <w:tc>
          <w:tcPr>
            <w:tcW w:w="2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727E" w:rsidRPr="00415C19" w:rsidRDefault="001B727E" w:rsidP="00B95416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Komenského 2018/19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727E" w:rsidRPr="00415C19" w:rsidRDefault="001B727E" w:rsidP="00B95416">
            <w:pPr>
              <w:jc w:val="center"/>
            </w:pPr>
            <w:r w:rsidRPr="00415C19">
              <w:t>205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727E" w:rsidRPr="00415C19" w:rsidRDefault="001B727E" w:rsidP="00B95416">
            <w:pPr>
              <w:jc w:val="center"/>
            </w:pPr>
            <w:r w:rsidRPr="00415C19">
              <w:t>7</w:t>
            </w:r>
          </w:p>
        </w:tc>
      </w:tr>
      <w:tr w:rsidR="001B727E" w:rsidRPr="00415C19" w:rsidTr="001A6439">
        <w:trPr>
          <w:trHeight w:val="330"/>
        </w:trPr>
        <w:tc>
          <w:tcPr>
            <w:tcW w:w="2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1B727E" w:rsidRPr="00415C19" w:rsidRDefault="001B727E" w:rsidP="00B95416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1B727E" w:rsidRPr="00415C19" w:rsidRDefault="001B727E" w:rsidP="004944CD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1B727E" w:rsidRPr="00415C19" w:rsidRDefault="001B727E" w:rsidP="004944CD">
            <w:pPr>
              <w:jc w:val="center"/>
              <w:rPr>
                <w:color w:val="000000"/>
              </w:rPr>
            </w:pPr>
          </w:p>
        </w:tc>
      </w:tr>
      <w:tr w:rsidR="00E13833" w:rsidRPr="00415C19" w:rsidTr="001A6439">
        <w:trPr>
          <w:trHeight w:val="330"/>
        </w:trPr>
        <w:tc>
          <w:tcPr>
            <w:tcW w:w="2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3833" w:rsidRPr="00415C19" w:rsidRDefault="00E13833" w:rsidP="00B95416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Levočská 2019/20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3833" w:rsidRPr="00415C19" w:rsidRDefault="00E13833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 122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3833" w:rsidRPr="00415C19" w:rsidRDefault="00E13833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4 </w:t>
            </w:r>
          </w:p>
        </w:tc>
      </w:tr>
      <w:tr w:rsidR="00E13833" w:rsidRPr="00415C19" w:rsidTr="001A6439">
        <w:trPr>
          <w:trHeight w:val="330"/>
        </w:trPr>
        <w:tc>
          <w:tcPr>
            <w:tcW w:w="2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3833" w:rsidRPr="00415C19" w:rsidRDefault="00E13833" w:rsidP="00B95416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Levočská 2018/19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3833" w:rsidRPr="00415C19" w:rsidRDefault="00E13833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 115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3833" w:rsidRPr="00415C19" w:rsidRDefault="00E13833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4 </w:t>
            </w:r>
          </w:p>
        </w:tc>
      </w:tr>
      <w:tr w:rsidR="00E13833" w:rsidRPr="00415C19" w:rsidTr="001A6439">
        <w:trPr>
          <w:trHeight w:val="330"/>
        </w:trPr>
        <w:tc>
          <w:tcPr>
            <w:tcW w:w="2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E13833" w:rsidRPr="00415C19" w:rsidRDefault="00E13833" w:rsidP="00B95416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E13833" w:rsidRPr="00415C19" w:rsidRDefault="00E13833" w:rsidP="004944CD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E13833" w:rsidRPr="00415C19" w:rsidRDefault="00E13833" w:rsidP="004944CD">
            <w:pPr>
              <w:jc w:val="center"/>
              <w:rPr>
                <w:color w:val="000000"/>
              </w:rPr>
            </w:pPr>
          </w:p>
        </w:tc>
      </w:tr>
      <w:tr w:rsidR="00E13833" w:rsidRPr="00415C19" w:rsidTr="001A6439">
        <w:trPr>
          <w:trHeight w:val="330"/>
        </w:trPr>
        <w:tc>
          <w:tcPr>
            <w:tcW w:w="2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3833" w:rsidRPr="00415C19" w:rsidRDefault="00E13833" w:rsidP="00B95416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Za vodou 2019/20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3833" w:rsidRPr="00415C19" w:rsidRDefault="00F245CA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32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3833" w:rsidRPr="00415C19" w:rsidRDefault="00F245CA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1</w:t>
            </w:r>
          </w:p>
        </w:tc>
      </w:tr>
      <w:tr w:rsidR="00E13833" w:rsidRPr="00415C19" w:rsidTr="001A6439">
        <w:trPr>
          <w:trHeight w:val="330"/>
        </w:trPr>
        <w:tc>
          <w:tcPr>
            <w:tcW w:w="2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3833" w:rsidRPr="00415C19" w:rsidRDefault="00E13833" w:rsidP="00B95416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Za vodou 2018/19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3833" w:rsidRPr="00415C19" w:rsidRDefault="00F245CA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35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3833" w:rsidRPr="00415C19" w:rsidRDefault="00F245CA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1</w:t>
            </w:r>
          </w:p>
        </w:tc>
      </w:tr>
      <w:tr w:rsidR="00E13833" w:rsidRPr="00415C19" w:rsidTr="001A6439">
        <w:trPr>
          <w:trHeight w:val="330"/>
        </w:trPr>
        <w:tc>
          <w:tcPr>
            <w:tcW w:w="2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E13833" w:rsidRPr="00415C19" w:rsidRDefault="00E13833" w:rsidP="00B95416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E13833" w:rsidRPr="00415C19" w:rsidRDefault="00E13833" w:rsidP="004944CD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E13833" w:rsidRPr="00415C19" w:rsidRDefault="00E13833" w:rsidP="004944CD">
            <w:pPr>
              <w:jc w:val="center"/>
              <w:rPr>
                <w:color w:val="000000"/>
              </w:rPr>
            </w:pPr>
          </w:p>
        </w:tc>
      </w:tr>
      <w:tr w:rsidR="00E13833" w:rsidRPr="00415C19" w:rsidTr="001A6439">
        <w:trPr>
          <w:trHeight w:val="330"/>
        </w:trPr>
        <w:tc>
          <w:tcPr>
            <w:tcW w:w="2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3833" w:rsidRPr="00415C19" w:rsidRDefault="00E13833" w:rsidP="00B95416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Podsadek 2019/20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3833" w:rsidRPr="00415C19" w:rsidRDefault="00A20E5C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-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3833" w:rsidRPr="00415C19" w:rsidRDefault="00A20E5C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-</w:t>
            </w:r>
          </w:p>
        </w:tc>
      </w:tr>
      <w:tr w:rsidR="00E13833" w:rsidRPr="00415C19" w:rsidTr="001A6439">
        <w:trPr>
          <w:trHeight w:val="330"/>
        </w:trPr>
        <w:tc>
          <w:tcPr>
            <w:tcW w:w="2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3833" w:rsidRPr="00415C19" w:rsidRDefault="00E13833" w:rsidP="00B95416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Podsadek 2018/19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3833" w:rsidRPr="00415C19" w:rsidRDefault="00A20E5C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-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3833" w:rsidRPr="00415C19" w:rsidRDefault="00A20E5C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-</w:t>
            </w:r>
          </w:p>
        </w:tc>
      </w:tr>
      <w:tr w:rsidR="00E13833" w:rsidRPr="00415C19" w:rsidTr="001A6439">
        <w:trPr>
          <w:trHeight w:val="330"/>
        </w:trPr>
        <w:tc>
          <w:tcPr>
            <w:tcW w:w="234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E13833" w:rsidRPr="00415C19" w:rsidRDefault="00E13833" w:rsidP="00B95416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E13833" w:rsidRPr="00415C19" w:rsidRDefault="00E13833" w:rsidP="004944CD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</w:tcPr>
          <w:p w:rsidR="00E13833" w:rsidRPr="00415C19" w:rsidRDefault="00E13833" w:rsidP="004944CD">
            <w:pPr>
              <w:jc w:val="center"/>
              <w:rPr>
                <w:color w:val="000000"/>
              </w:rPr>
            </w:pPr>
          </w:p>
        </w:tc>
      </w:tr>
      <w:tr w:rsidR="00E13833" w:rsidRPr="00415C19" w:rsidTr="001A6439">
        <w:trPr>
          <w:trHeight w:val="330"/>
        </w:trPr>
        <w:tc>
          <w:tcPr>
            <w:tcW w:w="2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3833" w:rsidRPr="00415C19" w:rsidRDefault="00E13833" w:rsidP="00B95416">
            <w:pPr>
              <w:rPr>
                <w:b/>
                <w:bCs/>
                <w:color w:val="000000"/>
                <w:lang w:eastAsia="sk-SK"/>
              </w:rPr>
            </w:pPr>
            <w:r w:rsidRPr="00415C19">
              <w:rPr>
                <w:b/>
                <w:bCs/>
                <w:color w:val="000000"/>
                <w:lang w:eastAsia="sk-SK"/>
              </w:rPr>
              <w:t>SPOLU 2019/20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3833" w:rsidRPr="00415C19" w:rsidRDefault="003C2355" w:rsidP="004944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394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3833" w:rsidRPr="00415C19" w:rsidRDefault="003C2355" w:rsidP="004944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</w:tr>
      <w:tr w:rsidR="00E13833" w:rsidRPr="00415C19" w:rsidTr="001A6439">
        <w:trPr>
          <w:trHeight w:val="330"/>
        </w:trPr>
        <w:tc>
          <w:tcPr>
            <w:tcW w:w="23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3833" w:rsidRPr="00415C19" w:rsidRDefault="00E13833" w:rsidP="00B95416">
            <w:pPr>
              <w:rPr>
                <w:b/>
                <w:bCs/>
                <w:color w:val="000000"/>
                <w:lang w:eastAsia="sk-SK"/>
              </w:rPr>
            </w:pPr>
            <w:r w:rsidRPr="00415C19">
              <w:rPr>
                <w:b/>
                <w:bCs/>
                <w:color w:val="000000"/>
                <w:lang w:eastAsia="sk-SK"/>
              </w:rPr>
              <w:t>SPOLU 2018/19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3833" w:rsidRPr="00415C19" w:rsidRDefault="003C2355" w:rsidP="004944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3833" w:rsidRPr="00415C19" w:rsidRDefault="003C2355" w:rsidP="004944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</w:tr>
    </w:tbl>
    <w:p w:rsidR="00804996" w:rsidRPr="00415C19" w:rsidRDefault="00804996" w:rsidP="00804996">
      <w:pPr>
        <w:rPr>
          <w:color w:val="000000"/>
          <w:lang w:eastAsia="sk-SK"/>
        </w:rPr>
      </w:pPr>
    </w:p>
    <w:p w:rsidR="005A4EEB" w:rsidRDefault="005A4EEB" w:rsidP="00804996">
      <w:pPr>
        <w:jc w:val="center"/>
        <w:rPr>
          <w:b/>
          <w:u w:val="single"/>
        </w:rPr>
      </w:pPr>
    </w:p>
    <w:p w:rsidR="005A4EEB" w:rsidRDefault="005A4EEB" w:rsidP="00804996">
      <w:pPr>
        <w:jc w:val="center"/>
        <w:rPr>
          <w:b/>
          <w:u w:val="single"/>
        </w:rPr>
      </w:pPr>
    </w:p>
    <w:p w:rsidR="00804996" w:rsidRPr="00415C19" w:rsidRDefault="00804996" w:rsidP="00804996">
      <w:pPr>
        <w:jc w:val="center"/>
        <w:rPr>
          <w:b/>
          <w:u w:val="single"/>
        </w:rPr>
      </w:pPr>
      <w:r w:rsidRPr="00415C19">
        <w:rPr>
          <w:b/>
          <w:u w:val="single"/>
        </w:rPr>
        <w:t>ŠKOLSKÉ STRAVOVANIE</w:t>
      </w:r>
    </w:p>
    <w:p w:rsidR="00804996" w:rsidRPr="00415C19" w:rsidRDefault="00804996" w:rsidP="00804996">
      <w:pPr>
        <w:jc w:val="center"/>
        <w:rPr>
          <w:b/>
        </w:rPr>
      </w:pPr>
    </w:p>
    <w:p w:rsidR="00804996" w:rsidRPr="00415C19" w:rsidRDefault="00804996" w:rsidP="000B67B0">
      <w:pPr>
        <w:spacing w:line="276" w:lineRule="auto"/>
        <w:jc w:val="both"/>
      </w:pPr>
      <w:r w:rsidRPr="00415C19">
        <w:t xml:space="preserve">          V školských jedálňach základných a materských škôl bude presný počet stravníkov známy až </w:t>
      </w:r>
      <w:r w:rsidR="00A60D24">
        <w:t>začiatkom</w:t>
      </w:r>
      <w:r w:rsidRPr="00415C19">
        <w:t xml:space="preserve"> septembra 201</w:t>
      </w:r>
      <w:r w:rsidR="00A60D24">
        <w:t>9</w:t>
      </w:r>
      <w:r w:rsidRPr="00415C19">
        <w:t>.</w:t>
      </w:r>
    </w:p>
    <w:p w:rsidR="00804996" w:rsidRDefault="00804996" w:rsidP="000B67B0">
      <w:pPr>
        <w:spacing w:line="276" w:lineRule="auto"/>
        <w:jc w:val="both"/>
      </w:pPr>
      <w:r w:rsidRPr="00415C19">
        <w:t xml:space="preserve">          V školských jedálňach pri ZŠ bude pracovať </w:t>
      </w:r>
      <w:r w:rsidR="006D1327">
        <w:t>23</w:t>
      </w:r>
      <w:r w:rsidRPr="00415C19">
        <w:t xml:space="preserve"> zamestnancov, </w:t>
      </w:r>
      <w:r w:rsidR="00DA120F">
        <w:t>o 3 viac, ako v minulom roku,</w:t>
      </w:r>
      <w:r w:rsidRPr="00415C19">
        <w:t xml:space="preserve"> </w:t>
      </w:r>
      <w:r w:rsidR="001B53E7">
        <w:t xml:space="preserve">v školských jedálňach pri </w:t>
      </w:r>
      <w:r w:rsidRPr="00415C19">
        <w:t xml:space="preserve">MŠ </w:t>
      </w:r>
      <w:r w:rsidR="001B53E7">
        <w:t xml:space="preserve">bude </w:t>
      </w:r>
      <w:r w:rsidRPr="00415C19">
        <w:t xml:space="preserve">10 zamestnancov,  rovnako ako v predchádzajúcom školskom roku. </w:t>
      </w:r>
    </w:p>
    <w:p w:rsidR="005A4EEB" w:rsidRPr="00415C19" w:rsidRDefault="005A4EEB" w:rsidP="000B67B0">
      <w:pPr>
        <w:spacing w:line="276" w:lineRule="auto"/>
        <w:jc w:val="both"/>
      </w:pPr>
    </w:p>
    <w:tbl>
      <w:tblPr>
        <w:tblW w:w="103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2"/>
        <w:gridCol w:w="1669"/>
        <w:gridCol w:w="1733"/>
        <w:gridCol w:w="1520"/>
        <w:gridCol w:w="200"/>
        <w:gridCol w:w="960"/>
        <w:gridCol w:w="1154"/>
        <w:gridCol w:w="960"/>
      </w:tblGrid>
      <w:tr w:rsidR="00804996" w:rsidRPr="00415C19" w:rsidTr="004944CD">
        <w:trPr>
          <w:trHeight w:val="300"/>
        </w:trPr>
        <w:tc>
          <w:tcPr>
            <w:tcW w:w="5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415C19" w:rsidRDefault="00804996" w:rsidP="004944CD">
            <w:pPr>
              <w:ind w:right="-2048"/>
              <w:rPr>
                <w:b/>
                <w:bCs/>
                <w:color w:val="000000"/>
              </w:rPr>
            </w:pPr>
          </w:p>
          <w:p w:rsidR="00804996" w:rsidRPr="00415C19" w:rsidRDefault="00804996" w:rsidP="004944CD">
            <w:pPr>
              <w:ind w:right="-2048"/>
              <w:rPr>
                <w:b/>
                <w:bCs/>
                <w:color w:val="000000"/>
              </w:rPr>
            </w:pPr>
            <w:r w:rsidRPr="00415C19">
              <w:rPr>
                <w:b/>
                <w:bCs/>
                <w:color w:val="000000"/>
              </w:rPr>
              <w:lastRenderedPageBreak/>
              <w:t>MATERSKÉ ŠKOLY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</w:p>
        </w:tc>
      </w:tr>
      <w:tr w:rsidR="00804996" w:rsidRPr="00415C19" w:rsidTr="004944CD">
        <w:trPr>
          <w:trHeight w:val="31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</w:p>
        </w:tc>
      </w:tr>
      <w:tr w:rsidR="00804996" w:rsidRPr="00415C19" w:rsidTr="004944CD">
        <w:trPr>
          <w:trHeight w:val="31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MATERSKÁ</w:t>
            </w:r>
          </w:p>
        </w:tc>
        <w:tc>
          <w:tcPr>
            <w:tcW w:w="166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Počet stravníkov</w:t>
            </w:r>
          </w:p>
        </w:tc>
        <w:tc>
          <w:tcPr>
            <w:tcW w:w="173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jc w:val="right"/>
              <w:rPr>
                <w:color w:val="000000"/>
              </w:rPr>
            </w:pPr>
            <w:r w:rsidRPr="00415C19">
              <w:rPr>
                <w:color w:val="000000"/>
              </w:rPr>
              <w:t>z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toho</w:t>
            </w: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30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 xml:space="preserve">         Počet vydaných jedál</w:t>
            </w:r>
          </w:p>
        </w:tc>
      </w:tr>
      <w:tr w:rsidR="00804996" w:rsidRPr="00415C19" w:rsidTr="004944CD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ŠKOLA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spolu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kmeň.škola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elok.pracov.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hlavné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doplnkové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996" w:rsidRPr="00415C19" w:rsidRDefault="00804996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spolu</w:t>
            </w:r>
          </w:p>
        </w:tc>
      </w:tr>
      <w:tr w:rsidR="00804996" w:rsidRPr="00415C19" w:rsidTr="004944CD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804996" w:rsidRPr="00415C19" w:rsidRDefault="00804996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</w:tr>
      <w:tr w:rsidR="00485C9B" w:rsidRPr="00415C19" w:rsidTr="004944CD">
        <w:trPr>
          <w:trHeight w:val="31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5C9B" w:rsidRPr="00415C19" w:rsidRDefault="00485C9B" w:rsidP="00932562">
            <w:pPr>
              <w:rPr>
                <w:color w:val="000000"/>
              </w:rPr>
            </w:pPr>
            <w:r w:rsidRPr="00415C19">
              <w:rPr>
                <w:color w:val="000000"/>
              </w:rPr>
              <w:t>Tatranská 2019/20</w:t>
            </w:r>
          </w:p>
        </w:tc>
        <w:tc>
          <w:tcPr>
            <w:tcW w:w="16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485C9B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266</w:t>
            </w:r>
          </w:p>
        </w:tc>
        <w:tc>
          <w:tcPr>
            <w:tcW w:w="17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485C9B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169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485C9B" w:rsidP="00485C9B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97</w:t>
            </w: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485C9B" w:rsidP="00072360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485C9B" w:rsidP="00072360">
            <w:pPr>
              <w:jc w:val="center"/>
              <w:rPr>
                <w:color w:val="000000" w:themeColor="text1"/>
              </w:rPr>
            </w:pPr>
            <w:r w:rsidRPr="00415C19">
              <w:rPr>
                <w:color w:val="000000" w:themeColor="text1"/>
              </w:rPr>
              <w:t>30420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485C9B" w:rsidP="00072360">
            <w:pPr>
              <w:jc w:val="center"/>
              <w:rPr>
                <w:color w:val="000000" w:themeColor="text1"/>
              </w:rPr>
            </w:pPr>
            <w:r w:rsidRPr="00415C19">
              <w:rPr>
                <w:color w:val="000000" w:themeColor="text1"/>
              </w:rPr>
              <w:t>60840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485C9B" w:rsidP="00072360">
            <w:pPr>
              <w:jc w:val="center"/>
              <w:rPr>
                <w:color w:val="000000" w:themeColor="text1"/>
              </w:rPr>
            </w:pPr>
            <w:r w:rsidRPr="00415C19">
              <w:rPr>
                <w:color w:val="000000" w:themeColor="text1"/>
              </w:rPr>
              <w:t>91260</w:t>
            </w:r>
          </w:p>
        </w:tc>
      </w:tr>
      <w:tr w:rsidR="00485C9B" w:rsidRPr="00415C19" w:rsidTr="004944CD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5C9B" w:rsidRPr="00415C19" w:rsidRDefault="00485C9B" w:rsidP="00932562">
            <w:pPr>
              <w:rPr>
                <w:color w:val="000000"/>
              </w:rPr>
            </w:pPr>
            <w:r w:rsidRPr="00415C19">
              <w:rPr>
                <w:color w:val="000000"/>
              </w:rPr>
              <w:t>Tatranská 2018/19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485C9B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265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485C9B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169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485C9B" w:rsidP="00485C9B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96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485C9B" w:rsidP="00072360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485C9B" w:rsidP="00072360">
            <w:pPr>
              <w:jc w:val="center"/>
              <w:rPr>
                <w:color w:val="000000" w:themeColor="text1"/>
              </w:rPr>
            </w:pPr>
            <w:r w:rsidRPr="00415C19">
              <w:rPr>
                <w:color w:val="000000" w:themeColor="text1"/>
              </w:rPr>
              <w:t>30420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485C9B" w:rsidP="00072360">
            <w:pPr>
              <w:rPr>
                <w:color w:val="000000" w:themeColor="text1"/>
              </w:rPr>
            </w:pPr>
            <w:r w:rsidRPr="00415C19">
              <w:rPr>
                <w:color w:val="000000" w:themeColor="text1"/>
              </w:rPr>
              <w:t xml:space="preserve">    60840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485C9B" w:rsidP="00072360">
            <w:pPr>
              <w:rPr>
                <w:color w:val="000000" w:themeColor="text1"/>
              </w:rPr>
            </w:pPr>
            <w:r w:rsidRPr="00415C19">
              <w:rPr>
                <w:color w:val="000000" w:themeColor="text1"/>
              </w:rPr>
              <w:t xml:space="preserve">  91260</w:t>
            </w:r>
          </w:p>
        </w:tc>
      </w:tr>
      <w:tr w:rsidR="00485C9B" w:rsidRPr="00415C19" w:rsidTr="004944CD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485C9B" w:rsidRPr="00415C19" w:rsidRDefault="00485C9B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485C9B" w:rsidRPr="00415C19" w:rsidRDefault="00485C9B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485C9B" w:rsidRPr="00415C19" w:rsidRDefault="00485C9B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485C9B" w:rsidRPr="00415C19" w:rsidRDefault="00485C9B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485C9B" w:rsidRPr="00415C19" w:rsidRDefault="00485C9B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485C9B" w:rsidRPr="00415C19" w:rsidRDefault="00485C9B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</w:tcPr>
          <w:p w:rsidR="00485C9B" w:rsidRPr="00415C19" w:rsidRDefault="00485C9B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</w:tr>
      <w:tr w:rsidR="00485C9B" w:rsidRPr="00415C19" w:rsidTr="004944CD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5C9B" w:rsidRPr="00415C19" w:rsidRDefault="00485C9B" w:rsidP="00104FCA">
            <w:pPr>
              <w:rPr>
                <w:color w:val="000000"/>
              </w:rPr>
            </w:pPr>
            <w:r w:rsidRPr="00415C19">
              <w:rPr>
                <w:color w:val="000000"/>
              </w:rPr>
              <w:t>Vsetínska 2019/20</w:t>
            </w:r>
          </w:p>
        </w:tc>
        <w:tc>
          <w:tcPr>
            <w:tcW w:w="16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485C9B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242</w:t>
            </w:r>
          </w:p>
        </w:tc>
        <w:tc>
          <w:tcPr>
            <w:tcW w:w="17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485C9B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167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485C9B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75</w:t>
            </w: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485C9B" w:rsidP="00104FCA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485C9B" w:rsidP="00932562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34 990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485C9B" w:rsidP="00932562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56 880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485C9B" w:rsidP="00932562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91 830</w:t>
            </w:r>
          </w:p>
        </w:tc>
      </w:tr>
      <w:tr w:rsidR="00485C9B" w:rsidRPr="00415C19" w:rsidTr="004944CD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5C9B" w:rsidRPr="00415C19" w:rsidRDefault="00485C9B" w:rsidP="00104FCA">
            <w:pPr>
              <w:rPr>
                <w:color w:val="000000"/>
              </w:rPr>
            </w:pPr>
            <w:r w:rsidRPr="00415C19">
              <w:rPr>
                <w:color w:val="000000"/>
              </w:rPr>
              <w:t>Vsetínska 2018/19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485C9B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241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485C9B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165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485C9B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76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485C9B" w:rsidP="00104FCA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485C9B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34 951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485C9B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56 838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485C9B" w:rsidP="00104FCA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91 789</w:t>
            </w:r>
          </w:p>
        </w:tc>
      </w:tr>
      <w:tr w:rsidR="00485C9B" w:rsidRPr="00415C19" w:rsidTr="004944CD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485C9B" w:rsidRPr="00415C19" w:rsidRDefault="00485C9B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485C9B" w:rsidRPr="00415C19" w:rsidRDefault="00485C9B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485C9B" w:rsidRPr="00415C19" w:rsidRDefault="00485C9B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485C9B" w:rsidRPr="00415C19" w:rsidRDefault="00485C9B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485C9B" w:rsidRPr="00415C19" w:rsidRDefault="00485C9B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:rsidR="00485C9B" w:rsidRPr="00415C19" w:rsidRDefault="00485C9B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</w:tcPr>
          <w:p w:rsidR="00485C9B" w:rsidRPr="00415C19" w:rsidRDefault="00485C9B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</w:tr>
      <w:tr w:rsidR="00485C9B" w:rsidRPr="00415C19" w:rsidTr="004944CD">
        <w:trPr>
          <w:trHeight w:val="31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5C9B" w:rsidRPr="00415C19" w:rsidRDefault="00485C9B" w:rsidP="00932562">
            <w:pPr>
              <w:rPr>
                <w:b/>
                <w:bCs/>
                <w:color w:val="000000"/>
              </w:rPr>
            </w:pPr>
            <w:r w:rsidRPr="00415C19">
              <w:rPr>
                <w:b/>
                <w:bCs/>
                <w:color w:val="000000"/>
              </w:rPr>
              <w:t>SPOLU 2019/20</w:t>
            </w:r>
          </w:p>
        </w:tc>
        <w:tc>
          <w:tcPr>
            <w:tcW w:w="16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987AF9" w:rsidP="004944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508</w:t>
            </w:r>
          </w:p>
        </w:tc>
        <w:tc>
          <w:tcPr>
            <w:tcW w:w="17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987AF9" w:rsidP="004944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336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987AF9" w:rsidP="004944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172</w:t>
            </w: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485C9B" w:rsidP="004944C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CB1C99" w:rsidP="004944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65 410</w:t>
            </w:r>
          </w:p>
        </w:tc>
        <w:tc>
          <w:tcPr>
            <w:tcW w:w="11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CB1C99" w:rsidP="004944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117 720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484DCA" w:rsidP="004944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183 130</w:t>
            </w:r>
          </w:p>
        </w:tc>
      </w:tr>
      <w:tr w:rsidR="00485C9B" w:rsidRPr="00415C19" w:rsidTr="004944CD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5C9B" w:rsidRPr="00415C19" w:rsidRDefault="00485C9B" w:rsidP="00932562">
            <w:pPr>
              <w:rPr>
                <w:b/>
                <w:bCs/>
                <w:color w:val="000000"/>
              </w:rPr>
            </w:pPr>
            <w:r w:rsidRPr="00415C19">
              <w:rPr>
                <w:b/>
                <w:bCs/>
                <w:color w:val="000000"/>
              </w:rPr>
              <w:t>SPOLU 2018/19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987AF9" w:rsidP="004944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987AF9" w:rsidP="004944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987AF9" w:rsidP="004944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485C9B" w:rsidP="004944C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CB1C99" w:rsidP="004944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65 371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CB1C99" w:rsidP="004944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117 678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CB1C99" w:rsidP="004944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183 049</w:t>
            </w:r>
          </w:p>
        </w:tc>
      </w:tr>
      <w:tr w:rsidR="00485C9B" w:rsidRPr="00415C19" w:rsidTr="004944CD">
        <w:trPr>
          <w:trHeight w:val="31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</w:p>
          <w:p w:rsidR="00485C9B" w:rsidRPr="00415C19" w:rsidRDefault="00485C9B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ZAMESTNANCI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</w:p>
        </w:tc>
      </w:tr>
      <w:tr w:rsidR="00485C9B" w:rsidRPr="00415C19" w:rsidTr="004944CD">
        <w:trPr>
          <w:trHeight w:val="31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MATERSKÁ</w:t>
            </w:r>
          </w:p>
        </w:tc>
        <w:tc>
          <w:tcPr>
            <w:tcW w:w="166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Počet kuchárok</w:t>
            </w:r>
          </w:p>
        </w:tc>
        <w:tc>
          <w:tcPr>
            <w:tcW w:w="173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C9B" w:rsidRPr="00415C19" w:rsidRDefault="00485C9B" w:rsidP="004944CD">
            <w:pPr>
              <w:jc w:val="right"/>
              <w:rPr>
                <w:color w:val="000000"/>
              </w:rPr>
            </w:pPr>
            <w:r w:rsidRPr="00415C19">
              <w:rPr>
                <w:color w:val="000000"/>
              </w:rPr>
              <w:t>z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toho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</w:p>
        </w:tc>
      </w:tr>
      <w:tr w:rsidR="00485C9B" w:rsidRPr="00415C19" w:rsidTr="004944CD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ŠKOLA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5C9B" w:rsidRPr="00415C19" w:rsidRDefault="00485C9B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spolu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na 100%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znížený úväzok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</w:p>
        </w:tc>
      </w:tr>
      <w:tr w:rsidR="00485C9B" w:rsidRPr="00415C19" w:rsidTr="004944CD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</w:p>
        </w:tc>
      </w:tr>
      <w:tr w:rsidR="00485C9B" w:rsidRPr="00415C19" w:rsidTr="004944CD">
        <w:trPr>
          <w:trHeight w:val="31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5C9B" w:rsidRPr="00415C19" w:rsidRDefault="00485C9B" w:rsidP="00DE5497">
            <w:pPr>
              <w:rPr>
                <w:color w:val="000000"/>
              </w:rPr>
            </w:pPr>
            <w:r w:rsidRPr="00415C19">
              <w:rPr>
                <w:color w:val="000000"/>
              </w:rPr>
              <w:t>Tatranská 2019/20</w:t>
            </w:r>
          </w:p>
        </w:tc>
        <w:tc>
          <w:tcPr>
            <w:tcW w:w="16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485C9B" w:rsidRPr="00415C19" w:rsidRDefault="00485C9B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4</w:t>
            </w:r>
          </w:p>
        </w:tc>
        <w:tc>
          <w:tcPr>
            <w:tcW w:w="1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485C9B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4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485C9B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</w:p>
        </w:tc>
      </w:tr>
      <w:tr w:rsidR="00485C9B" w:rsidRPr="00415C19" w:rsidTr="004944CD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5C9B" w:rsidRPr="00415C19" w:rsidRDefault="00485C9B" w:rsidP="00DE5497">
            <w:pPr>
              <w:rPr>
                <w:color w:val="000000"/>
              </w:rPr>
            </w:pPr>
            <w:r w:rsidRPr="00415C19">
              <w:rPr>
                <w:color w:val="000000"/>
              </w:rPr>
              <w:t>Tatranská 2018/19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485C9B" w:rsidRPr="00415C19" w:rsidRDefault="00485C9B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4</w:t>
            </w:r>
          </w:p>
        </w:tc>
        <w:tc>
          <w:tcPr>
            <w:tcW w:w="17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485C9B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485C9B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</w:p>
        </w:tc>
      </w:tr>
      <w:tr w:rsidR="00485C9B" w:rsidRPr="00415C19" w:rsidTr="004944CD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</w:tcPr>
          <w:p w:rsidR="00485C9B" w:rsidRPr="00415C19" w:rsidRDefault="00485C9B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</w:tcPr>
          <w:p w:rsidR="00485C9B" w:rsidRPr="00415C19" w:rsidRDefault="00485C9B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485C9B" w:rsidRPr="00415C19" w:rsidRDefault="00485C9B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</w:p>
        </w:tc>
      </w:tr>
      <w:tr w:rsidR="00485C9B" w:rsidRPr="00415C19" w:rsidTr="004944CD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5C9B" w:rsidRPr="00415C19" w:rsidRDefault="00485C9B" w:rsidP="00DE5497">
            <w:pPr>
              <w:rPr>
                <w:color w:val="000000"/>
              </w:rPr>
            </w:pPr>
            <w:r w:rsidRPr="00415C19">
              <w:rPr>
                <w:color w:val="000000"/>
              </w:rPr>
              <w:t>Vsetínska 2019/20</w:t>
            </w:r>
          </w:p>
        </w:tc>
        <w:tc>
          <w:tcPr>
            <w:tcW w:w="16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485C9B" w:rsidRPr="00415C19" w:rsidRDefault="00485C9B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6</w:t>
            </w:r>
          </w:p>
        </w:tc>
        <w:tc>
          <w:tcPr>
            <w:tcW w:w="1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485C9B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6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485C9B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</w:p>
        </w:tc>
      </w:tr>
      <w:tr w:rsidR="00485C9B" w:rsidRPr="00415C19" w:rsidTr="004944CD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5C9B" w:rsidRPr="00415C19" w:rsidRDefault="00485C9B" w:rsidP="00DE5497">
            <w:pPr>
              <w:rPr>
                <w:color w:val="000000"/>
              </w:rPr>
            </w:pPr>
            <w:r w:rsidRPr="00415C19">
              <w:rPr>
                <w:color w:val="000000"/>
              </w:rPr>
              <w:t>Vsetínska 2018/19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485C9B" w:rsidRPr="00415C19" w:rsidRDefault="00485C9B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6</w:t>
            </w:r>
          </w:p>
        </w:tc>
        <w:tc>
          <w:tcPr>
            <w:tcW w:w="17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485C9B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485C9B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</w:p>
        </w:tc>
      </w:tr>
      <w:tr w:rsidR="00485C9B" w:rsidRPr="00415C19" w:rsidTr="004944CD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</w:tcPr>
          <w:p w:rsidR="00485C9B" w:rsidRPr="00415C19" w:rsidRDefault="00485C9B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</w:tcPr>
          <w:p w:rsidR="00485C9B" w:rsidRPr="00415C19" w:rsidRDefault="00485C9B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485C9B" w:rsidRPr="00415C19" w:rsidRDefault="00485C9B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</w:p>
        </w:tc>
      </w:tr>
      <w:tr w:rsidR="00485C9B" w:rsidRPr="00415C19" w:rsidTr="004944CD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5C9B" w:rsidRPr="00415C19" w:rsidRDefault="00485C9B" w:rsidP="00DE5497">
            <w:pPr>
              <w:rPr>
                <w:b/>
                <w:bCs/>
                <w:color w:val="000000"/>
              </w:rPr>
            </w:pPr>
            <w:r w:rsidRPr="00415C19">
              <w:rPr>
                <w:b/>
                <w:bCs/>
                <w:color w:val="000000"/>
              </w:rPr>
              <w:t>SPOLU 2019/20</w:t>
            </w:r>
          </w:p>
        </w:tc>
        <w:tc>
          <w:tcPr>
            <w:tcW w:w="16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485C9B" w:rsidRPr="00415C19" w:rsidRDefault="00485C9B" w:rsidP="004944CD">
            <w:pPr>
              <w:jc w:val="center"/>
              <w:rPr>
                <w:b/>
                <w:bCs/>
                <w:color w:val="000000"/>
              </w:rPr>
            </w:pPr>
            <w:r w:rsidRPr="00415C19">
              <w:rPr>
                <w:b/>
                <w:bCs/>
                <w:color w:val="000000"/>
              </w:rPr>
              <w:t>10</w:t>
            </w:r>
          </w:p>
        </w:tc>
        <w:tc>
          <w:tcPr>
            <w:tcW w:w="1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485C9B" w:rsidP="004944CD">
            <w:pPr>
              <w:jc w:val="center"/>
              <w:rPr>
                <w:b/>
                <w:bCs/>
                <w:color w:val="000000"/>
              </w:rPr>
            </w:pPr>
            <w:r w:rsidRPr="00415C19">
              <w:rPr>
                <w:b/>
                <w:bCs/>
                <w:color w:val="000000"/>
              </w:rPr>
              <w:t>10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485C9B" w:rsidP="004944CD">
            <w:pPr>
              <w:jc w:val="center"/>
              <w:rPr>
                <w:b/>
                <w:bCs/>
                <w:color w:val="000000"/>
              </w:rPr>
            </w:pPr>
            <w:r w:rsidRPr="00415C19">
              <w:rPr>
                <w:b/>
                <w:bCs/>
                <w:color w:val="000000"/>
              </w:rPr>
              <w:t>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</w:p>
        </w:tc>
      </w:tr>
      <w:tr w:rsidR="00485C9B" w:rsidRPr="00415C19" w:rsidTr="004944CD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5C9B" w:rsidRPr="00415C19" w:rsidRDefault="00485C9B" w:rsidP="00DE5497">
            <w:pPr>
              <w:rPr>
                <w:b/>
                <w:bCs/>
                <w:color w:val="000000"/>
              </w:rPr>
            </w:pPr>
            <w:r w:rsidRPr="00415C19">
              <w:rPr>
                <w:b/>
                <w:bCs/>
                <w:color w:val="000000"/>
              </w:rPr>
              <w:t>SPOLU 2018/19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485C9B" w:rsidRPr="00415C19" w:rsidRDefault="00485C9B" w:rsidP="004944CD">
            <w:pPr>
              <w:jc w:val="center"/>
              <w:rPr>
                <w:b/>
                <w:bCs/>
                <w:color w:val="000000"/>
              </w:rPr>
            </w:pPr>
            <w:r w:rsidRPr="00415C19">
              <w:rPr>
                <w:b/>
                <w:bCs/>
                <w:color w:val="000000"/>
              </w:rPr>
              <w:t>10</w:t>
            </w:r>
          </w:p>
        </w:tc>
        <w:tc>
          <w:tcPr>
            <w:tcW w:w="17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485C9B" w:rsidP="004944CD">
            <w:pPr>
              <w:jc w:val="center"/>
              <w:rPr>
                <w:b/>
                <w:bCs/>
                <w:color w:val="000000"/>
              </w:rPr>
            </w:pPr>
            <w:r w:rsidRPr="00415C19">
              <w:rPr>
                <w:b/>
                <w:bCs/>
                <w:color w:val="000000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5C9B" w:rsidRPr="00415C19" w:rsidRDefault="00485C9B" w:rsidP="004944CD">
            <w:pPr>
              <w:jc w:val="center"/>
              <w:rPr>
                <w:b/>
                <w:bCs/>
                <w:color w:val="000000"/>
              </w:rPr>
            </w:pPr>
            <w:r w:rsidRPr="00415C19">
              <w:rPr>
                <w:b/>
                <w:bCs/>
                <w:color w:val="000000"/>
              </w:rPr>
              <w:t>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C9B" w:rsidRPr="00415C19" w:rsidRDefault="00485C9B" w:rsidP="004944CD">
            <w:pPr>
              <w:rPr>
                <w:color w:val="000000"/>
              </w:rPr>
            </w:pPr>
          </w:p>
        </w:tc>
      </w:tr>
    </w:tbl>
    <w:p w:rsidR="00804996" w:rsidRPr="00415C19" w:rsidRDefault="00804996" w:rsidP="00804996">
      <w:pPr>
        <w:ind w:left="-142"/>
        <w:jc w:val="both"/>
      </w:pPr>
    </w:p>
    <w:p w:rsidR="00804996" w:rsidRPr="00415C19" w:rsidRDefault="00C672BB" w:rsidP="00804996">
      <w:pPr>
        <w:ind w:left="-142"/>
        <w:jc w:val="both"/>
        <w:rPr>
          <w:b/>
          <w:bCs/>
          <w:color w:val="000000"/>
        </w:rPr>
      </w:pPr>
      <w:r w:rsidRPr="00415C19">
        <w:rPr>
          <w:b/>
          <w:bCs/>
          <w:color w:val="000000"/>
        </w:rPr>
        <w:t>ZÁKLADNÉ ŠKOLY</w:t>
      </w:r>
    </w:p>
    <w:p w:rsidR="00BF0E6D" w:rsidRPr="00415C19" w:rsidRDefault="00BF0E6D" w:rsidP="00804996">
      <w:pPr>
        <w:ind w:left="-142"/>
        <w:jc w:val="both"/>
        <w:rPr>
          <w:b/>
          <w:bCs/>
          <w:color w:val="000000"/>
        </w:rPr>
      </w:pPr>
    </w:p>
    <w:p w:rsidR="00C672BB" w:rsidRPr="00415C19" w:rsidRDefault="00C672BB" w:rsidP="00804996">
      <w:pPr>
        <w:ind w:left="-142"/>
        <w:jc w:val="both"/>
      </w:pPr>
      <w:r w:rsidRPr="00415C19">
        <w:rPr>
          <w:b/>
          <w:bCs/>
          <w:color w:val="000000"/>
        </w:rPr>
        <w:t xml:space="preserve">      </w:t>
      </w:r>
      <w:r w:rsidRPr="00A95A76">
        <w:rPr>
          <w:bCs/>
          <w:color w:val="000000"/>
        </w:rPr>
        <w:t>Školské stravovanie v základných školách je zabezpečované školskými jedálňami, okrem ZŠ v Podsadku, kde</w:t>
      </w:r>
      <w:r w:rsidRPr="00415C19">
        <w:rPr>
          <w:b/>
          <w:bCs/>
          <w:color w:val="000000"/>
        </w:rPr>
        <w:t xml:space="preserve"> </w:t>
      </w:r>
      <w:r w:rsidRPr="00415C19">
        <w:t xml:space="preserve">žiaci doposiaľ dostávajú balíčky so suchou stravou . V školskom roku 2018/ 2019 odoberalo </w:t>
      </w:r>
      <w:r w:rsidR="00BF0E6D" w:rsidRPr="00415C19">
        <w:t xml:space="preserve">v ZŠ Podsadek </w:t>
      </w:r>
      <w:r w:rsidRPr="00415C19">
        <w:t>stravu mesačne 164 žiakov v hmotnej núdzi</w:t>
      </w:r>
      <w:r w:rsidR="00BF0E6D" w:rsidRPr="00415C19">
        <w:t>.</w:t>
      </w:r>
      <w:r w:rsidRPr="00415C19">
        <w:t xml:space="preserve"> </w:t>
      </w:r>
      <w:r w:rsidR="00BF0E6D" w:rsidRPr="00415C19">
        <w:t>V</w:t>
      </w:r>
      <w:r w:rsidRPr="00415C19">
        <w:t xml:space="preserve"> školsk</w:t>
      </w:r>
      <w:r w:rsidR="00BF0E6D" w:rsidRPr="00415C19">
        <w:t>om</w:t>
      </w:r>
      <w:r w:rsidRPr="00415C19">
        <w:t xml:space="preserve"> rok</w:t>
      </w:r>
      <w:r w:rsidR="00BF0E6D" w:rsidRPr="00415C19">
        <w:t>u</w:t>
      </w:r>
      <w:r w:rsidRPr="00415C19">
        <w:t xml:space="preserve"> 2019/ 2020 </w:t>
      </w:r>
      <w:r w:rsidR="00BF0E6D" w:rsidRPr="00415C19">
        <w:t>by malo odoberať stravu</w:t>
      </w:r>
      <w:r w:rsidRPr="00415C19">
        <w:t xml:space="preserve"> mesačne 379 </w:t>
      </w:r>
      <w:r w:rsidR="00BF0E6D" w:rsidRPr="00415C19">
        <w:t>žiakov</w:t>
      </w:r>
      <w:r w:rsidRPr="00415C19">
        <w:t>.</w:t>
      </w:r>
    </w:p>
    <w:tbl>
      <w:tblPr>
        <w:tblW w:w="1450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5"/>
        <w:gridCol w:w="1720"/>
        <w:gridCol w:w="1260"/>
        <w:gridCol w:w="1312"/>
        <w:gridCol w:w="218"/>
        <w:gridCol w:w="200"/>
        <w:gridCol w:w="960"/>
        <w:gridCol w:w="342"/>
        <w:gridCol w:w="812"/>
        <w:gridCol w:w="448"/>
        <w:gridCol w:w="512"/>
        <w:gridCol w:w="1018"/>
        <w:gridCol w:w="200"/>
        <w:gridCol w:w="960"/>
        <w:gridCol w:w="1154"/>
        <w:gridCol w:w="960"/>
      </w:tblGrid>
      <w:tr w:rsidR="00B93667" w:rsidRPr="00415C19" w:rsidTr="00745CCB">
        <w:trPr>
          <w:trHeight w:val="315"/>
        </w:trPr>
        <w:tc>
          <w:tcPr>
            <w:tcW w:w="67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ind w:right="-779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 xml:space="preserve">      </w:t>
            </w:r>
          </w:p>
          <w:p w:rsidR="00B93667" w:rsidRPr="00415C19" w:rsidRDefault="00B93667" w:rsidP="004944CD">
            <w:pPr>
              <w:ind w:right="-779"/>
              <w:rPr>
                <w:b/>
                <w:color w:val="000000"/>
                <w:lang w:eastAsia="sk-SK"/>
              </w:rPr>
            </w:pPr>
          </w:p>
          <w:tbl>
            <w:tblPr>
              <w:tblW w:w="64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240"/>
              <w:gridCol w:w="1740"/>
              <w:gridCol w:w="1260"/>
              <w:gridCol w:w="1327"/>
            </w:tblGrid>
            <w:tr w:rsidR="00745CCB" w:rsidRPr="00745CCB" w:rsidTr="00745CCB">
              <w:trPr>
                <w:trHeight w:val="330"/>
              </w:trPr>
              <w:tc>
                <w:tcPr>
                  <w:tcW w:w="2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rPr>
                      <w:color w:val="000000"/>
                      <w:lang w:eastAsia="sk-SK"/>
                    </w:rPr>
                  </w:pPr>
                  <w:r w:rsidRPr="00745CCB">
                    <w:rPr>
                      <w:color w:val="000000"/>
                      <w:lang w:eastAsia="sk-SK"/>
                    </w:rPr>
                    <w:t>ZÁKLADNÁ ŠKOLA</w:t>
                  </w:r>
                </w:p>
              </w:tc>
              <w:tc>
                <w:tcPr>
                  <w:tcW w:w="1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745CCB">
                    <w:rPr>
                      <w:color w:val="000000"/>
                      <w:lang w:eastAsia="sk-SK"/>
                    </w:rPr>
                    <w:t>Počet stravníkov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jc w:val="right"/>
                    <w:rPr>
                      <w:color w:val="000000"/>
                      <w:lang w:eastAsia="sk-SK"/>
                    </w:rPr>
                  </w:pPr>
                  <w:r w:rsidRPr="00745CCB">
                    <w:rPr>
                      <w:color w:val="000000"/>
                      <w:lang w:eastAsia="sk-SK"/>
                    </w:rPr>
                    <w:t>z</w:t>
                  </w:r>
                </w:p>
              </w:tc>
              <w:tc>
                <w:tcPr>
                  <w:tcW w:w="1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rPr>
                      <w:color w:val="000000"/>
                      <w:lang w:eastAsia="sk-SK"/>
                    </w:rPr>
                  </w:pPr>
                  <w:r w:rsidRPr="00745CCB">
                    <w:rPr>
                      <w:color w:val="000000"/>
                      <w:lang w:eastAsia="sk-SK"/>
                    </w:rPr>
                    <w:t>toho</w:t>
                  </w:r>
                </w:p>
              </w:tc>
            </w:tr>
            <w:tr w:rsidR="00745CCB" w:rsidRPr="00745CCB" w:rsidTr="00745CCB">
              <w:trPr>
                <w:trHeight w:val="330"/>
              </w:trPr>
              <w:tc>
                <w:tcPr>
                  <w:tcW w:w="2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rPr>
                      <w:color w:val="000000"/>
                      <w:lang w:eastAsia="sk-SK"/>
                    </w:rPr>
                  </w:pPr>
                  <w:r w:rsidRPr="00745CCB">
                    <w:rPr>
                      <w:color w:val="000000"/>
                      <w:lang w:eastAsia="sk-SK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745CCB">
                    <w:rPr>
                      <w:color w:val="000000"/>
                      <w:lang w:eastAsia="sk-SK"/>
                    </w:rPr>
                    <w:t>spolu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745CCB">
                    <w:rPr>
                      <w:color w:val="000000"/>
                      <w:lang w:eastAsia="sk-SK"/>
                    </w:rPr>
                    <w:t>kmeň.škola</w:t>
                  </w:r>
                </w:p>
              </w:tc>
              <w:tc>
                <w:tcPr>
                  <w:tcW w:w="1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745CCB">
                    <w:rPr>
                      <w:color w:val="000000"/>
                      <w:lang w:eastAsia="sk-SK"/>
                    </w:rPr>
                    <w:t>elok.pracov.</w:t>
                  </w:r>
                </w:p>
              </w:tc>
            </w:tr>
            <w:tr w:rsidR="00745CCB" w:rsidRPr="00745CCB" w:rsidTr="00745CCB">
              <w:trPr>
                <w:trHeight w:val="330"/>
              </w:trPr>
              <w:tc>
                <w:tcPr>
                  <w:tcW w:w="2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rPr>
                      <w:color w:val="000000"/>
                      <w:lang w:eastAsia="sk-SK"/>
                    </w:rPr>
                  </w:pPr>
                  <w:r w:rsidRPr="00745CCB">
                    <w:rPr>
                      <w:color w:val="000000"/>
                      <w:lang w:eastAsia="sk-SK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rPr>
                      <w:color w:val="000000"/>
                      <w:lang w:eastAsia="sk-SK"/>
                    </w:rPr>
                  </w:pPr>
                  <w:r w:rsidRPr="00745CCB">
                    <w:rPr>
                      <w:color w:val="000000"/>
                      <w:lang w:eastAsia="sk-SK"/>
                    </w:rPr>
                    <w:t> 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rPr>
                      <w:color w:val="000000"/>
                      <w:lang w:eastAsia="sk-SK"/>
                    </w:rPr>
                  </w:pPr>
                  <w:r w:rsidRPr="00745CCB">
                    <w:rPr>
                      <w:color w:val="000000"/>
                      <w:lang w:eastAsia="sk-SK"/>
                    </w:rPr>
                    <w:t> </w:t>
                  </w:r>
                </w:p>
              </w:tc>
              <w:tc>
                <w:tcPr>
                  <w:tcW w:w="1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rPr>
                      <w:color w:val="000000"/>
                      <w:lang w:eastAsia="sk-SK"/>
                    </w:rPr>
                  </w:pPr>
                  <w:r w:rsidRPr="00745CCB">
                    <w:rPr>
                      <w:color w:val="000000"/>
                      <w:lang w:eastAsia="sk-SK"/>
                    </w:rPr>
                    <w:t> </w:t>
                  </w:r>
                </w:p>
              </w:tc>
            </w:tr>
            <w:tr w:rsidR="00745CCB" w:rsidRPr="00745CCB" w:rsidTr="00745CCB">
              <w:trPr>
                <w:trHeight w:val="330"/>
              </w:trPr>
              <w:tc>
                <w:tcPr>
                  <w:tcW w:w="2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rPr>
                      <w:color w:val="000000"/>
                      <w:lang w:eastAsia="sk-SK"/>
                    </w:rPr>
                  </w:pPr>
                  <w:r w:rsidRPr="00745CCB">
                    <w:rPr>
                      <w:color w:val="000000"/>
                      <w:lang w:eastAsia="sk-SK"/>
                    </w:rPr>
                    <w:t>Komenského 2019/20</w:t>
                  </w:r>
                </w:p>
              </w:tc>
              <w:tc>
                <w:tcPr>
                  <w:tcW w:w="1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745CCB">
                    <w:rPr>
                      <w:color w:val="000000"/>
                      <w:sz w:val="20"/>
                      <w:szCs w:val="20"/>
                      <w:lang w:eastAsia="sk-SK"/>
                    </w:rPr>
                    <w:t>650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745CCB">
                    <w:rPr>
                      <w:color w:val="000000"/>
                      <w:sz w:val="20"/>
                      <w:szCs w:val="20"/>
                      <w:lang w:eastAsia="sk-SK"/>
                    </w:rPr>
                    <w:t>650</w:t>
                  </w:r>
                </w:p>
              </w:tc>
              <w:tc>
                <w:tcPr>
                  <w:tcW w:w="1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745CCB">
                    <w:rPr>
                      <w:color w:val="000000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</w:tr>
            <w:tr w:rsidR="00745CCB" w:rsidRPr="00745CCB" w:rsidTr="00745CCB">
              <w:trPr>
                <w:trHeight w:val="330"/>
              </w:trPr>
              <w:tc>
                <w:tcPr>
                  <w:tcW w:w="2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rPr>
                      <w:color w:val="000000"/>
                      <w:lang w:eastAsia="sk-SK"/>
                    </w:rPr>
                  </w:pPr>
                  <w:r w:rsidRPr="00745CCB">
                    <w:rPr>
                      <w:color w:val="000000"/>
                      <w:lang w:eastAsia="sk-SK"/>
                    </w:rPr>
                    <w:t>Komenského 2018/19</w:t>
                  </w:r>
                </w:p>
              </w:tc>
              <w:tc>
                <w:tcPr>
                  <w:tcW w:w="1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745CCB">
                    <w:rPr>
                      <w:color w:val="000000"/>
                      <w:sz w:val="20"/>
                      <w:szCs w:val="20"/>
                      <w:lang w:eastAsia="sk-SK"/>
                    </w:rPr>
                    <w:t>550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745CCB">
                    <w:rPr>
                      <w:color w:val="000000"/>
                      <w:sz w:val="20"/>
                      <w:szCs w:val="20"/>
                      <w:lang w:eastAsia="sk-SK"/>
                    </w:rPr>
                    <w:t>550</w:t>
                  </w:r>
                </w:p>
              </w:tc>
              <w:tc>
                <w:tcPr>
                  <w:tcW w:w="1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745CCB">
                    <w:rPr>
                      <w:color w:val="000000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</w:tr>
            <w:tr w:rsidR="00745CCB" w:rsidRPr="00745CCB" w:rsidTr="00745CCB">
              <w:trPr>
                <w:trHeight w:val="330"/>
              </w:trPr>
              <w:tc>
                <w:tcPr>
                  <w:tcW w:w="2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69696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rPr>
                      <w:color w:val="000000"/>
                      <w:lang w:eastAsia="sk-SK"/>
                    </w:rPr>
                  </w:pPr>
                  <w:r w:rsidRPr="00745CCB">
                    <w:rPr>
                      <w:color w:val="000000"/>
                      <w:lang w:eastAsia="sk-SK"/>
                    </w:rPr>
                    <w:lastRenderedPageBreak/>
                    <w:t> </w:t>
                  </w:r>
                </w:p>
              </w:tc>
              <w:tc>
                <w:tcPr>
                  <w:tcW w:w="1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69696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745CCB">
                    <w:rPr>
                      <w:color w:val="000000"/>
                      <w:lang w:eastAsia="sk-SK"/>
                    </w:rPr>
                    <w:t> 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745CCB">
                    <w:rPr>
                      <w:color w:val="000000"/>
                      <w:lang w:eastAsia="sk-SK"/>
                    </w:rPr>
                    <w:t> </w:t>
                  </w:r>
                </w:p>
              </w:tc>
              <w:tc>
                <w:tcPr>
                  <w:tcW w:w="1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745CCB">
                    <w:rPr>
                      <w:color w:val="000000"/>
                      <w:lang w:eastAsia="sk-SK"/>
                    </w:rPr>
                    <w:t> </w:t>
                  </w:r>
                </w:p>
              </w:tc>
            </w:tr>
            <w:tr w:rsidR="00745CCB" w:rsidRPr="00745CCB" w:rsidTr="00745CCB">
              <w:trPr>
                <w:trHeight w:val="330"/>
              </w:trPr>
              <w:tc>
                <w:tcPr>
                  <w:tcW w:w="2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rPr>
                      <w:color w:val="000000"/>
                      <w:lang w:eastAsia="sk-SK"/>
                    </w:rPr>
                  </w:pPr>
                  <w:r w:rsidRPr="00745CCB">
                    <w:rPr>
                      <w:color w:val="000000"/>
                      <w:lang w:eastAsia="sk-SK"/>
                    </w:rPr>
                    <w:t>Levočská 2019/20</w:t>
                  </w:r>
                </w:p>
              </w:tc>
              <w:tc>
                <w:tcPr>
                  <w:tcW w:w="1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745CCB">
                    <w:rPr>
                      <w:color w:val="000000"/>
                      <w:lang w:eastAsia="sk-SK"/>
                    </w:rPr>
                    <w:t>324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745CCB">
                    <w:rPr>
                      <w:color w:val="000000"/>
                      <w:lang w:eastAsia="sk-SK"/>
                    </w:rPr>
                    <w:t>324</w:t>
                  </w:r>
                </w:p>
              </w:tc>
              <w:tc>
                <w:tcPr>
                  <w:tcW w:w="1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745CCB">
                    <w:rPr>
                      <w:color w:val="000000"/>
                      <w:lang w:eastAsia="sk-SK"/>
                    </w:rPr>
                    <w:t>-</w:t>
                  </w:r>
                </w:p>
              </w:tc>
            </w:tr>
            <w:tr w:rsidR="00745CCB" w:rsidRPr="00745CCB" w:rsidTr="00745CCB">
              <w:trPr>
                <w:trHeight w:val="330"/>
              </w:trPr>
              <w:tc>
                <w:tcPr>
                  <w:tcW w:w="2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rPr>
                      <w:color w:val="000000"/>
                      <w:lang w:eastAsia="sk-SK"/>
                    </w:rPr>
                  </w:pPr>
                  <w:r w:rsidRPr="00745CCB">
                    <w:rPr>
                      <w:color w:val="000000"/>
                      <w:lang w:eastAsia="sk-SK"/>
                    </w:rPr>
                    <w:t>Levočská 2018/19</w:t>
                  </w:r>
                </w:p>
              </w:tc>
              <w:tc>
                <w:tcPr>
                  <w:tcW w:w="1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745CCB">
                    <w:rPr>
                      <w:color w:val="000000"/>
                      <w:lang w:eastAsia="sk-SK"/>
                    </w:rPr>
                    <w:t>338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745CCB">
                    <w:rPr>
                      <w:color w:val="000000"/>
                      <w:lang w:eastAsia="sk-SK"/>
                    </w:rPr>
                    <w:t>338</w:t>
                  </w:r>
                </w:p>
              </w:tc>
              <w:tc>
                <w:tcPr>
                  <w:tcW w:w="1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745CCB">
                    <w:rPr>
                      <w:color w:val="000000"/>
                      <w:lang w:eastAsia="sk-SK"/>
                    </w:rPr>
                    <w:t>-</w:t>
                  </w:r>
                </w:p>
              </w:tc>
            </w:tr>
            <w:tr w:rsidR="00745CCB" w:rsidRPr="00745CCB" w:rsidTr="00745CCB">
              <w:trPr>
                <w:trHeight w:val="330"/>
              </w:trPr>
              <w:tc>
                <w:tcPr>
                  <w:tcW w:w="2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rPr>
                      <w:color w:val="000000"/>
                      <w:lang w:eastAsia="sk-SK"/>
                    </w:rPr>
                  </w:pPr>
                  <w:r w:rsidRPr="00745CCB">
                    <w:rPr>
                      <w:color w:val="000000"/>
                      <w:lang w:eastAsia="sk-SK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745CCB">
                    <w:rPr>
                      <w:color w:val="000000"/>
                      <w:lang w:eastAsia="sk-SK"/>
                    </w:rPr>
                    <w:t> 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745CCB">
                    <w:rPr>
                      <w:color w:val="000000"/>
                      <w:lang w:eastAsia="sk-SK"/>
                    </w:rPr>
                    <w:t> </w:t>
                  </w:r>
                </w:p>
              </w:tc>
              <w:tc>
                <w:tcPr>
                  <w:tcW w:w="1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745CCB">
                    <w:rPr>
                      <w:color w:val="000000"/>
                      <w:lang w:eastAsia="sk-SK"/>
                    </w:rPr>
                    <w:t> </w:t>
                  </w:r>
                </w:p>
              </w:tc>
            </w:tr>
            <w:tr w:rsidR="00745CCB" w:rsidRPr="00745CCB" w:rsidTr="00745CCB">
              <w:trPr>
                <w:trHeight w:val="330"/>
              </w:trPr>
              <w:tc>
                <w:tcPr>
                  <w:tcW w:w="2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rPr>
                      <w:color w:val="000000"/>
                      <w:lang w:eastAsia="sk-SK"/>
                    </w:rPr>
                  </w:pPr>
                  <w:r w:rsidRPr="00745CCB">
                    <w:rPr>
                      <w:color w:val="000000"/>
                      <w:lang w:eastAsia="sk-SK"/>
                    </w:rPr>
                    <w:t>Za vodou 2019/20</w:t>
                  </w:r>
                </w:p>
              </w:tc>
              <w:tc>
                <w:tcPr>
                  <w:tcW w:w="1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sk-SK"/>
                    </w:rPr>
                  </w:pPr>
                  <w:r w:rsidRPr="00745CCB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sk-SK"/>
                    </w:rPr>
                    <w:t>299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sk-SK"/>
                    </w:rPr>
                  </w:pPr>
                  <w:r w:rsidRPr="00745CCB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sk-SK"/>
                    </w:rPr>
                    <w:t>193</w:t>
                  </w:r>
                </w:p>
              </w:tc>
              <w:tc>
                <w:tcPr>
                  <w:tcW w:w="1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sk-SK"/>
                    </w:rPr>
                  </w:pPr>
                  <w:r w:rsidRPr="00745CCB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sk-SK"/>
                    </w:rPr>
                    <w:t>106</w:t>
                  </w:r>
                </w:p>
              </w:tc>
            </w:tr>
            <w:tr w:rsidR="00745CCB" w:rsidRPr="00745CCB" w:rsidTr="00745CCB">
              <w:trPr>
                <w:trHeight w:val="330"/>
              </w:trPr>
              <w:tc>
                <w:tcPr>
                  <w:tcW w:w="2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rPr>
                      <w:color w:val="000000"/>
                      <w:lang w:eastAsia="sk-SK"/>
                    </w:rPr>
                  </w:pPr>
                  <w:r w:rsidRPr="00745CCB">
                    <w:rPr>
                      <w:color w:val="000000"/>
                      <w:lang w:eastAsia="sk-SK"/>
                    </w:rPr>
                    <w:t>Za vodou 2018/19</w:t>
                  </w:r>
                </w:p>
              </w:tc>
              <w:tc>
                <w:tcPr>
                  <w:tcW w:w="1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sk-SK"/>
                    </w:rPr>
                  </w:pPr>
                  <w:r w:rsidRPr="00745CCB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sk-SK"/>
                    </w:rPr>
                    <w:t>259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sk-SK"/>
                    </w:rPr>
                  </w:pPr>
                  <w:r w:rsidRPr="00745CCB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sk-SK"/>
                    </w:rPr>
                    <w:t>153</w:t>
                  </w:r>
                </w:p>
              </w:tc>
              <w:tc>
                <w:tcPr>
                  <w:tcW w:w="1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sk-SK"/>
                    </w:rPr>
                  </w:pPr>
                  <w:r w:rsidRPr="00745CCB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sk-SK"/>
                    </w:rPr>
                    <w:t>106</w:t>
                  </w:r>
                </w:p>
              </w:tc>
            </w:tr>
            <w:tr w:rsidR="00745CCB" w:rsidRPr="00745CCB" w:rsidTr="00745CCB">
              <w:trPr>
                <w:trHeight w:val="330"/>
              </w:trPr>
              <w:tc>
                <w:tcPr>
                  <w:tcW w:w="2240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C0C0C0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rPr>
                      <w:color w:val="000000"/>
                      <w:lang w:eastAsia="sk-SK"/>
                    </w:rPr>
                  </w:pPr>
                  <w:r w:rsidRPr="00745CCB">
                    <w:rPr>
                      <w:color w:val="000000"/>
                      <w:lang w:eastAsia="sk-SK"/>
                    </w:rPr>
                    <w:t> </w:t>
                  </w:r>
                </w:p>
              </w:tc>
              <w:tc>
                <w:tcPr>
                  <w:tcW w:w="174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C0C0C0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745CCB">
                    <w:rPr>
                      <w:color w:val="000000"/>
                      <w:lang w:eastAsia="sk-SK"/>
                    </w:rPr>
                    <w:t> 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C0C0C0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745CCB">
                    <w:rPr>
                      <w:color w:val="000000"/>
                      <w:lang w:eastAsia="sk-SK"/>
                    </w:rPr>
                    <w:t> </w:t>
                  </w:r>
                </w:p>
              </w:tc>
              <w:tc>
                <w:tcPr>
                  <w:tcW w:w="12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C0C0C0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745CCB">
                    <w:rPr>
                      <w:color w:val="000000"/>
                      <w:lang w:eastAsia="sk-SK"/>
                    </w:rPr>
                    <w:t> </w:t>
                  </w:r>
                </w:p>
              </w:tc>
            </w:tr>
            <w:tr w:rsidR="00745CCB" w:rsidRPr="00745CCB" w:rsidTr="00745CCB">
              <w:trPr>
                <w:trHeight w:val="330"/>
              </w:trPr>
              <w:tc>
                <w:tcPr>
                  <w:tcW w:w="22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rPr>
                      <w:b/>
                      <w:bCs/>
                      <w:color w:val="000000"/>
                      <w:lang w:eastAsia="sk-SK"/>
                    </w:rPr>
                  </w:pPr>
                  <w:r w:rsidRPr="00745CCB">
                    <w:rPr>
                      <w:b/>
                      <w:bCs/>
                      <w:color w:val="000000"/>
                      <w:lang w:eastAsia="sk-SK"/>
                    </w:rPr>
                    <w:t>SPOLU 2019/20</w:t>
                  </w:r>
                </w:p>
              </w:tc>
              <w:tc>
                <w:tcPr>
                  <w:tcW w:w="17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jc w:val="center"/>
                    <w:rPr>
                      <w:b/>
                      <w:bCs/>
                      <w:color w:val="000000"/>
                      <w:lang w:eastAsia="sk-SK"/>
                    </w:rPr>
                  </w:pPr>
                  <w:r w:rsidRPr="00745CCB">
                    <w:rPr>
                      <w:b/>
                      <w:bCs/>
                      <w:color w:val="000000"/>
                      <w:lang w:eastAsia="sk-SK"/>
                    </w:rPr>
                    <w:t>1273</w:t>
                  </w:r>
                </w:p>
              </w:tc>
              <w:tc>
                <w:tcPr>
                  <w:tcW w:w="12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jc w:val="center"/>
                    <w:rPr>
                      <w:b/>
                      <w:bCs/>
                      <w:color w:val="000000"/>
                      <w:lang w:eastAsia="sk-SK"/>
                    </w:rPr>
                  </w:pPr>
                  <w:r w:rsidRPr="00745CCB">
                    <w:rPr>
                      <w:b/>
                      <w:bCs/>
                      <w:color w:val="000000"/>
                      <w:lang w:eastAsia="sk-SK"/>
                    </w:rPr>
                    <w:t>1167</w:t>
                  </w:r>
                </w:p>
              </w:tc>
              <w:tc>
                <w:tcPr>
                  <w:tcW w:w="12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jc w:val="center"/>
                    <w:rPr>
                      <w:b/>
                      <w:bCs/>
                      <w:color w:val="000000"/>
                      <w:lang w:eastAsia="sk-SK"/>
                    </w:rPr>
                  </w:pPr>
                  <w:r w:rsidRPr="00745CCB">
                    <w:rPr>
                      <w:b/>
                      <w:bCs/>
                      <w:color w:val="000000"/>
                      <w:lang w:eastAsia="sk-SK"/>
                    </w:rPr>
                    <w:t>106</w:t>
                  </w:r>
                </w:p>
              </w:tc>
            </w:tr>
            <w:tr w:rsidR="00745CCB" w:rsidRPr="00745CCB" w:rsidTr="00745CCB">
              <w:trPr>
                <w:trHeight w:val="330"/>
              </w:trPr>
              <w:tc>
                <w:tcPr>
                  <w:tcW w:w="22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rPr>
                      <w:b/>
                      <w:bCs/>
                      <w:color w:val="000000"/>
                      <w:lang w:eastAsia="sk-SK"/>
                    </w:rPr>
                  </w:pPr>
                  <w:r w:rsidRPr="00745CCB">
                    <w:rPr>
                      <w:b/>
                      <w:bCs/>
                      <w:color w:val="000000"/>
                      <w:lang w:eastAsia="sk-SK"/>
                    </w:rPr>
                    <w:t>SPOLU 2018/19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jc w:val="center"/>
                    <w:rPr>
                      <w:b/>
                      <w:bCs/>
                      <w:color w:val="000000"/>
                      <w:lang w:eastAsia="sk-SK"/>
                    </w:rPr>
                  </w:pPr>
                  <w:r w:rsidRPr="00745CCB">
                    <w:rPr>
                      <w:b/>
                      <w:bCs/>
                      <w:color w:val="000000"/>
                      <w:lang w:eastAsia="sk-SK"/>
                    </w:rPr>
                    <w:t>1147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jc w:val="center"/>
                    <w:rPr>
                      <w:b/>
                      <w:bCs/>
                      <w:color w:val="000000"/>
                      <w:lang w:eastAsia="sk-SK"/>
                    </w:rPr>
                  </w:pPr>
                  <w:r w:rsidRPr="00745CCB">
                    <w:rPr>
                      <w:b/>
                      <w:bCs/>
                      <w:color w:val="000000"/>
                      <w:lang w:eastAsia="sk-SK"/>
                    </w:rPr>
                    <w:t>1041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45CCB" w:rsidRPr="00745CCB" w:rsidRDefault="00745CCB" w:rsidP="00745CCB">
                  <w:pPr>
                    <w:jc w:val="center"/>
                    <w:rPr>
                      <w:b/>
                      <w:bCs/>
                      <w:color w:val="000000"/>
                      <w:lang w:eastAsia="sk-SK"/>
                    </w:rPr>
                  </w:pPr>
                  <w:r w:rsidRPr="00745CCB">
                    <w:rPr>
                      <w:b/>
                      <w:bCs/>
                      <w:color w:val="000000"/>
                      <w:lang w:eastAsia="sk-SK"/>
                    </w:rPr>
                    <w:t>106</w:t>
                  </w:r>
                </w:p>
              </w:tc>
            </w:tr>
          </w:tbl>
          <w:p w:rsidR="00745CCB" w:rsidRDefault="00745CCB" w:rsidP="004944CD">
            <w:pPr>
              <w:ind w:right="-779"/>
              <w:rPr>
                <w:b/>
                <w:color w:val="000000"/>
                <w:lang w:eastAsia="sk-SK"/>
              </w:rPr>
            </w:pPr>
          </w:p>
          <w:p w:rsidR="00B93667" w:rsidRPr="00415C19" w:rsidRDefault="00B93667" w:rsidP="004944CD">
            <w:pPr>
              <w:ind w:right="-779"/>
              <w:rPr>
                <w:b/>
                <w:color w:val="000000"/>
                <w:lang w:eastAsia="sk-SK"/>
              </w:rPr>
            </w:pPr>
            <w:r w:rsidRPr="00415C19">
              <w:rPr>
                <w:b/>
                <w:color w:val="000000"/>
                <w:lang w:eastAsia="sk-SK"/>
              </w:rPr>
              <w:t>ZAMESTNANCI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</w:tr>
      <w:tr w:rsidR="00B93667" w:rsidRPr="00415C19" w:rsidTr="00745CCB">
        <w:trPr>
          <w:gridAfter w:val="5"/>
          <w:wAfter w:w="4292" w:type="dxa"/>
          <w:trHeight w:val="330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lastRenderedPageBreak/>
              <w:t>ZÁKLADNÁ ŠKOLA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Počet kuchárok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667" w:rsidRPr="00415C19" w:rsidRDefault="00B93667" w:rsidP="004944CD">
            <w:pPr>
              <w:jc w:val="right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z</w:t>
            </w:r>
          </w:p>
        </w:tc>
        <w:tc>
          <w:tcPr>
            <w:tcW w:w="1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toho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</w:tr>
      <w:tr w:rsidR="00B93667" w:rsidRPr="00415C19" w:rsidTr="00745CCB">
        <w:trPr>
          <w:gridAfter w:val="5"/>
          <w:wAfter w:w="4292" w:type="dxa"/>
          <w:trHeight w:val="330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3667" w:rsidRPr="00415C19" w:rsidRDefault="00B93667" w:rsidP="004944CD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spolu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na 100%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znížený úväzok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</w:tr>
      <w:tr w:rsidR="00B93667" w:rsidRPr="00415C19" w:rsidTr="00745CCB">
        <w:trPr>
          <w:gridAfter w:val="5"/>
          <w:wAfter w:w="4292" w:type="dxa"/>
          <w:trHeight w:val="330"/>
        </w:trPr>
        <w:tc>
          <w:tcPr>
            <w:tcW w:w="24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</w:tr>
      <w:tr w:rsidR="00B93667" w:rsidRPr="00415C19" w:rsidTr="00745CCB">
        <w:trPr>
          <w:gridAfter w:val="5"/>
          <w:wAfter w:w="4292" w:type="dxa"/>
          <w:trHeight w:val="330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3667" w:rsidRPr="00415C19" w:rsidRDefault="00B93667" w:rsidP="00CF1D8F">
            <w:pPr>
              <w:autoSpaceDE w:val="0"/>
              <w:autoSpaceDN w:val="0"/>
              <w:adjustRightInd w:val="0"/>
            </w:pPr>
            <w:r w:rsidRPr="00415C19">
              <w:rPr>
                <w:rFonts w:eastAsiaTheme="minorHAnsi"/>
                <w:lang w:eastAsia="en-US"/>
              </w:rPr>
              <w:t>Komenského  2019/20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B93667" w:rsidRPr="00415C19" w:rsidRDefault="00B93667" w:rsidP="00B95416">
            <w:pPr>
              <w:jc w:val="center"/>
            </w:pPr>
            <w:r w:rsidRPr="00415C19">
              <w:t>10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93667" w:rsidRPr="00415C19" w:rsidRDefault="00B93667" w:rsidP="00B95416">
            <w:pPr>
              <w:jc w:val="center"/>
            </w:pPr>
            <w:r w:rsidRPr="00415C19">
              <w:t>10</w:t>
            </w:r>
          </w:p>
        </w:tc>
        <w:tc>
          <w:tcPr>
            <w:tcW w:w="1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93667" w:rsidRPr="00415C19" w:rsidRDefault="00B93667" w:rsidP="00B95416">
            <w:pPr>
              <w:jc w:val="center"/>
            </w:pPr>
            <w:r w:rsidRPr="00415C19">
              <w:t>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</w:tr>
      <w:tr w:rsidR="00B93667" w:rsidRPr="00415C19" w:rsidTr="00745CCB">
        <w:trPr>
          <w:gridAfter w:val="5"/>
          <w:wAfter w:w="4292" w:type="dxa"/>
          <w:trHeight w:val="330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3667" w:rsidRPr="00415C19" w:rsidRDefault="00B93667" w:rsidP="00B95416">
            <w:r w:rsidRPr="00415C19">
              <w:t>Komenského 2018/19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B93667" w:rsidRPr="00415C19" w:rsidRDefault="00B93667" w:rsidP="00B95416">
            <w:pPr>
              <w:jc w:val="center"/>
            </w:pPr>
            <w:r w:rsidRPr="00415C19">
              <w:t>8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93667" w:rsidRPr="00415C19" w:rsidRDefault="00B93667" w:rsidP="00B95416">
            <w:pPr>
              <w:jc w:val="center"/>
            </w:pPr>
            <w:r w:rsidRPr="00415C19">
              <w:t>8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93667" w:rsidRPr="00415C19" w:rsidRDefault="00B93667" w:rsidP="00B95416">
            <w:pPr>
              <w:jc w:val="center"/>
            </w:pPr>
            <w:r w:rsidRPr="00415C19">
              <w:t>0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</w:tr>
      <w:tr w:rsidR="00B93667" w:rsidRPr="00415C19" w:rsidTr="00745CCB">
        <w:trPr>
          <w:gridAfter w:val="5"/>
          <w:wAfter w:w="4292" w:type="dxa"/>
          <w:trHeight w:val="330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</w:tcPr>
          <w:p w:rsidR="00B93667" w:rsidRPr="00415C19" w:rsidRDefault="00B93667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</w:tcPr>
          <w:p w:rsidR="00B93667" w:rsidRPr="00415C19" w:rsidRDefault="00B93667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B93667" w:rsidRPr="00415C19" w:rsidRDefault="00B93667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</w:tr>
      <w:tr w:rsidR="00B93667" w:rsidRPr="00415C19" w:rsidTr="00745CCB">
        <w:trPr>
          <w:gridAfter w:val="5"/>
          <w:wAfter w:w="4292" w:type="dxa"/>
          <w:trHeight w:val="330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3667" w:rsidRPr="00415C19" w:rsidRDefault="00B93667" w:rsidP="00382E0C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Levočská 2019/20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B93667" w:rsidRPr="00415C19" w:rsidRDefault="00B93667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7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93667" w:rsidRPr="00415C19" w:rsidRDefault="00B93667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6</w:t>
            </w:r>
          </w:p>
        </w:tc>
        <w:tc>
          <w:tcPr>
            <w:tcW w:w="1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93667" w:rsidRPr="00415C19" w:rsidRDefault="00DA358D" w:rsidP="004944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</w:tr>
      <w:tr w:rsidR="00B93667" w:rsidRPr="00415C19" w:rsidTr="00745CCB">
        <w:trPr>
          <w:gridAfter w:val="5"/>
          <w:wAfter w:w="4292" w:type="dxa"/>
          <w:trHeight w:val="330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3667" w:rsidRPr="00415C19" w:rsidRDefault="00B93667" w:rsidP="00382E0C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Levočská 2018/19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B93667" w:rsidRPr="00415C19" w:rsidRDefault="00B93667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6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93667" w:rsidRPr="00415C19" w:rsidRDefault="00B93667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5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93667" w:rsidRPr="00415C19" w:rsidRDefault="00DA358D" w:rsidP="004944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</w:tr>
      <w:tr w:rsidR="00B93667" w:rsidRPr="00415C19" w:rsidTr="00745CCB">
        <w:trPr>
          <w:gridAfter w:val="5"/>
          <w:wAfter w:w="4292" w:type="dxa"/>
          <w:trHeight w:val="330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</w:tcPr>
          <w:p w:rsidR="00B93667" w:rsidRPr="00415C19" w:rsidRDefault="00B93667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</w:tcPr>
          <w:p w:rsidR="00B93667" w:rsidRPr="00415C19" w:rsidRDefault="00B93667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B93667" w:rsidRPr="00415C19" w:rsidRDefault="00B93667" w:rsidP="004944CD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</w:tr>
      <w:tr w:rsidR="00B93667" w:rsidRPr="00415C19" w:rsidTr="00745CCB">
        <w:trPr>
          <w:gridAfter w:val="5"/>
          <w:wAfter w:w="4292" w:type="dxa"/>
          <w:trHeight w:val="330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3667" w:rsidRPr="00415C19" w:rsidRDefault="00B93667" w:rsidP="00AD1EE0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Za vodou 2019/20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B93667" w:rsidRPr="00415C19" w:rsidRDefault="00B93667" w:rsidP="004944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93667" w:rsidRPr="00415C19" w:rsidRDefault="00E179F0" w:rsidP="004944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93667" w:rsidRPr="00415C19" w:rsidRDefault="00E179F0" w:rsidP="004944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</w:tr>
      <w:tr w:rsidR="00B93667" w:rsidRPr="00415C19" w:rsidTr="00745CCB">
        <w:trPr>
          <w:gridAfter w:val="5"/>
          <w:wAfter w:w="4292" w:type="dxa"/>
          <w:trHeight w:val="330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3667" w:rsidRPr="00415C19" w:rsidRDefault="00B93667" w:rsidP="00AD1EE0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Za vodou 2018/19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B93667" w:rsidRPr="00415C19" w:rsidRDefault="00B93667" w:rsidP="004944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93667" w:rsidRPr="00415C19" w:rsidRDefault="00E179F0" w:rsidP="004944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93667" w:rsidRPr="00415C19" w:rsidRDefault="00E179F0" w:rsidP="004944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</w:tr>
      <w:tr w:rsidR="00B93667" w:rsidRPr="00415C19" w:rsidTr="00745CCB">
        <w:trPr>
          <w:gridAfter w:val="5"/>
          <w:wAfter w:w="4292" w:type="dxa"/>
          <w:trHeight w:val="330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</w:tcPr>
          <w:p w:rsidR="00B93667" w:rsidRPr="00415C19" w:rsidRDefault="00B93667" w:rsidP="004944CD">
            <w:pPr>
              <w:jc w:val="center"/>
              <w:rPr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</w:tcPr>
          <w:p w:rsidR="00B93667" w:rsidRPr="00415C19" w:rsidRDefault="00B93667" w:rsidP="004944CD">
            <w:pPr>
              <w:jc w:val="center"/>
              <w:rPr>
                <w:color w:val="000000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69696"/>
            <w:noWrap/>
            <w:vAlign w:val="center"/>
          </w:tcPr>
          <w:p w:rsidR="00B93667" w:rsidRPr="00415C19" w:rsidRDefault="00B93667" w:rsidP="004944CD">
            <w:pPr>
              <w:jc w:val="center"/>
              <w:rPr>
                <w:color w:val="00000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</w:tr>
      <w:tr w:rsidR="00B93667" w:rsidRPr="00415C19" w:rsidTr="00745CCB">
        <w:trPr>
          <w:gridAfter w:val="5"/>
          <w:wAfter w:w="4292" w:type="dxa"/>
          <w:trHeight w:val="330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3667" w:rsidRPr="00415C19" w:rsidRDefault="00B93667" w:rsidP="00AD1EE0">
            <w:pPr>
              <w:rPr>
                <w:b/>
                <w:bCs/>
                <w:color w:val="000000"/>
                <w:lang w:eastAsia="sk-SK"/>
              </w:rPr>
            </w:pPr>
            <w:r w:rsidRPr="00415C19">
              <w:rPr>
                <w:b/>
                <w:bCs/>
                <w:color w:val="000000"/>
                <w:lang w:eastAsia="sk-SK"/>
              </w:rPr>
              <w:t>SPOLU 2019/20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B93667" w:rsidRPr="00415C19" w:rsidRDefault="00A60D24" w:rsidP="004944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93667" w:rsidRPr="00415C19" w:rsidRDefault="00A60D24" w:rsidP="004944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</w:t>
            </w:r>
          </w:p>
        </w:tc>
        <w:tc>
          <w:tcPr>
            <w:tcW w:w="1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93667" w:rsidRPr="00415C19" w:rsidRDefault="00DA358D" w:rsidP="004944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</w:tr>
      <w:tr w:rsidR="00B93667" w:rsidRPr="00415C19" w:rsidTr="00745CCB">
        <w:trPr>
          <w:gridAfter w:val="5"/>
          <w:wAfter w:w="4292" w:type="dxa"/>
          <w:trHeight w:val="330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3667" w:rsidRPr="00415C19" w:rsidRDefault="00B93667" w:rsidP="00AD1EE0">
            <w:pPr>
              <w:rPr>
                <w:b/>
                <w:bCs/>
                <w:color w:val="000000"/>
                <w:lang w:eastAsia="sk-SK"/>
              </w:rPr>
            </w:pPr>
            <w:r w:rsidRPr="00415C19">
              <w:rPr>
                <w:b/>
                <w:bCs/>
                <w:color w:val="000000"/>
                <w:lang w:eastAsia="sk-SK"/>
              </w:rPr>
              <w:t>SPOLU 2018/19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B93667" w:rsidRPr="00415C19" w:rsidRDefault="00A60D24" w:rsidP="004944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93667" w:rsidRPr="00415C19" w:rsidRDefault="00A60D24" w:rsidP="004944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93667" w:rsidRPr="00415C19" w:rsidRDefault="00DA358D" w:rsidP="004944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667" w:rsidRPr="00415C19" w:rsidRDefault="00B93667" w:rsidP="004944CD">
            <w:pPr>
              <w:rPr>
                <w:color w:val="000000"/>
                <w:lang w:eastAsia="sk-SK"/>
              </w:rPr>
            </w:pPr>
          </w:p>
        </w:tc>
      </w:tr>
    </w:tbl>
    <w:p w:rsidR="005A4EEB" w:rsidRDefault="00AD1EE0" w:rsidP="00804996">
      <w:pPr>
        <w:ind w:left="-709"/>
        <w:jc w:val="both"/>
      </w:pPr>
      <w:r w:rsidRPr="00415C19">
        <w:t xml:space="preserve">           </w:t>
      </w:r>
    </w:p>
    <w:p w:rsidR="00804996" w:rsidRPr="00415C19" w:rsidRDefault="005A4EEB" w:rsidP="00804996">
      <w:pPr>
        <w:ind w:left="-709"/>
        <w:jc w:val="both"/>
      </w:pPr>
      <w:r>
        <w:t xml:space="preserve">           </w:t>
      </w:r>
      <w:r w:rsidR="00AD1EE0" w:rsidRPr="00415C19">
        <w:t>V ŠJ ZŠ Levočská pracuje jedna kuchárka cez proje</w:t>
      </w:r>
      <w:r w:rsidR="00987AF9">
        <w:t>k</w:t>
      </w:r>
      <w:r w:rsidR="00AD1EE0" w:rsidRPr="00415C19">
        <w:t>t</w:t>
      </w:r>
      <w:r w:rsidR="00987AF9">
        <w:t xml:space="preserve"> ÚPSVaR.</w:t>
      </w:r>
    </w:p>
    <w:p w:rsidR="00804996" w:rsidRPr="00415C19" w:rsidRDefault="00804996" w:rsidP="00804996">
      <w:pPr>
        <w:jc w:val="center"/>
        <w:rPr>
          <w:b/>
        </w:rPr>
      </w:pPr>
    </w:p>
    <w:p w:rsidR="00A20E5C" w:rsidRPr="00415C19" w:rsidRDefault="00A20E5C" w:rsidP="00804996">
      <w:pPr>
        <w:jc w:val="center"/>
        <w:rPr>
          <w:b/>
          <w:u w:val="single"/>
        </w:rPr>
      </w:pPr>
    </w:p>
    <w:p w:rsidR="00804996" w:rsidRDefault="00804996" w:rsidP="00804996">
      <w:pPr>
        <w:jc w:val="center"/>
        <w:rPr>
          <w:b/>
          <w:u w:val="single"/>
        </w:rPr>
      </w:pPr>
      <w:r w:rsidRPr="00415C19">
        <w:rPr>
          <w:b/>
          <w:u w:val="single"/>
        </w:rPr>
        <w:t>CENTRUM VOĽNÉHO ČASU</w:t>
      </w:r>
    </w:p>
    <w:p w:rsidR="0032371D" w:rsidRPr="00415C19" w:rsidRDefault="0032371D" w:rsidP="00804996">
      <w:pPr>
        <w:jc w:val="center"/>
        <w:rPr>
          <w:b/>
          <w:u w:val="single"/>
        </w:rPr>
      </w:pPr>
    </w:p>
    <w:p w:rsidR="00804996" w:rsidRDefault="00804996" w:rsidP="00415C19">
      <w:pPr>
        <w:spacing w:line="276" w:lineRule="auto"/>
      </w:pPr>
      <w:r w:rsidRPr="00415C19">
        <w:t xml:space="preserve">     CVČ zabezpečuje pravidelnú záujmovú činnosť (krúžky, kluby), nepravidelnú záujmovú činnosť (súťaže, olympiády, ostatné akcie), prázdninové aktivity a metodickú činnosť. </w:t>
      </w:r>
    </w:p>
    <w:p w:rsidR="00D13A9B" w:rsidRPr="00415C19" w:rsidRDefault="00D13A9B" w:rsidP="00415C19">
      <w:pPr>
        <w:spacing w:line="276" w:lineRule="auto"/>
      </w:pPr>
    </w:p>
    <w:p w:rsidR="0065479E" w:rsidRPr="00415C19" w:rsidRDefault="0065479E" w:rsidP="00415C19">
      <w:pPr>
        <w:spacing w:line="276" w:lineRule="auto"/>
        <w:ind w:left="720"/>
      </w:pPr>
      <w:r w:rsidRPr="00415C19">
        <w:t xml:space="preserve">Predpokladaný počet detí a mládeže: 520  </w:t>
      </w:r>
    </w:p>
    <w:p w:rsidR="0065479E" w:rsidRPr="00415C19" w:rsidRDefault="0065479E" w:rsidP="00415C19">
      <w:pPr>
        <w:spacing w:line="276" w:lineRule="auto"/>
        <w:ind w:left="720"/>
        <w:rPr>
          <w:b/>
        </w:rPr>
      </w:pPr>
      <w:r w:rsidRPr="00415C19">
        <w:t xml:space="preserve">Predpokladaný počet krúžkov a klubov: 30  </w:t>
      </w:r>
    </w:p>
    <w:p w:rsidR="0065479E" w:rsidRPr="00415C19" w:rsidRDefault="0065479E" w:rsidP="00415C19">
      <w:pPr>
        <w:spacing w:line="276" w:lineRule="auto"/>
        <w:ind w:left="720"/>
        <w:rPr>
          <w:b/>
        </w:rPr>
      </w:pPr>
      <w:r w:rsidRPr="00415C19">
        <w:t>Predpokladaný počet podujatí: 120</w:t>
      </w:r>
    </w:p>
    <w:p w:rsidR="0065479E" w:rsidRPr="00415C19" w:rsidRDefault="0065479E" w:rsidP="00415C19">
      <w:pPr>
        <w:spacing w:line="276" w:lineRule="auto"/>
        <w:ind w:left="720"/>
        <w:rPr>
          <w:b/>
        </w:rPr>
      </w:pPr>
    </w:p>
    <w:p w:rsidR="0065479E" w:rsidRPr="00415C19" w:rsidRDefault="0065479E" w:rsidP="00415C19">
      <w:pPr>
        <w:spacing w:line="276" w:lineRule="auto"/>
        <w:ind w:left="720"/>
        <w:rPr>
          <w:b/>
        </w:rPr>
      </w:pPr>
      <w:r w:rsidRPr="00415C19">
        <w:t xml:space="preserve">Návrh na klubové stretnutia – trojmesačný cyklus, semináre, školenia, kurzy pre rodičov a deti : 10 </w:t>
      </w:r>
    </w:p>
    <w:p w:rsidR="0065479E" w:rsidRPr="00415C19" w:rsidRDefault="0065479E" w:rsidP="00415C19">
      <w:pPr>
        <w:spacing w:line="276" w:lineRule="auto"/>
        <w:ind w:left="720"/>
      </w:pPr>
      <w:r w:rsidRPr="00415C19">
        <w:t>Klub štvrtákov a šiestakov</w:t>
      </w:r>
    </w:p>
    <w:p w:rsidR="0065479E" w:rsidRPr="00415C19" w:rsidRDefault="0065479E" w:rsidP="00415C19">
      <w:pPr>
        <w:spacing w:line="276" w:lineRule="auto"/>
        <w:ind w:left="720"/>
      </w:pPr>
      <w:r w:rsidRPr="00415C19">
        <w:t>Cyklické podujatia k ochrane prírody a životného prostredia</w:t>
      </w:r>
    </w:p>
    <w:p w:rsidR="0065479E" w:rsidRPr="00415C19" w:rsidRDefault="0065479E" w:rsidP="00415C19">
      <w:pPr>
        <w:spacing w:line="276" w:lineRule="auto"/>
        <w:ind w:left="720"/>
      </w:pPr>
      <w:r w:rsidRPr="00415C19">
        <w:lastRenderedPageBreak/>
        <w:t>Semináre pre pracovníkov CVČ a pracovníkov s mládežou</w:t>
      </w:r>
    </w:p>
    <w:p w:rsidR="0065479E" w:rsidRPr="00415C19" w:rsidRDefault="0065479E" w:rsidP="00415C19">
      <w:pPr>
        <w:spacing w:line="276" w:lineRule="auto"/>
        <w:ind w:left="720"/>
        <w:rPr>
          <w:b/>
        </w:rPr>
      </w:pPr>
    </w:p>
    <w:p w:rsidR="0065479E" w:rsidRPr="00415C19" w:rsidRDefault="0065479E" w:rsidP="00415C19">
      <w:pPr>
        <w:spacing w:line="276" w:lineRule="auto"/>
        <w:ind w:left="720"/>
        <w:rPr>
          <w:b/>
        </w:rPr>
      </w:pPr>
      <w:r w:rsidRPr="00415C19">
        <w:t xml:space="preserve">Stabilné mestské podujatia :  </w:t>
      </w:r>
    </w:p>
    <w:p w:rsidR="0065479E" w:rsidRPr="00415C19" w:rsidRDefault="0065479E" w:rsidP="00415C19">
      <w:pPr>
        <w:numPr>
          <w:ilvl w:val="0"/>
          <w:numId w:val="16"/>
        </w:numPr>
        <w:spacing w:line="276" w:lineRule="auto"/>
        <w:rPr>
          <w:b/>
        </w:rPr>
      </w:pPr>
      <w:r w:rsidRPr="00415C19">
        <w:t>Ľubovnianske strašidlá</w:t>
      </w:r>
    </w:p>
    <w:p w:rsidR="0065479E" w:rsidRPr="00415C19" w:rsidRDefault="0065479E" w:rsidP="00415C19">
      <w:pPr>
        <w:numPr>
          <w:ilvl w:val="0"/>
          <w:numId w:val="16"/>
        </w:numPr>
        <w:spacing w:line="276" w:lineRule="auto"/>
        <w:rPr>
          <w:b/>
        </w:rPr>
      </w:pPr>
      <w:r w:rsidRPr="00415C19">
        <w:t>Deň s Mikulášom</w:t>
      </w:r>
    </w:p>
    <w:p w:rsidR="0065479E" w:rsidRPr="00415C19" w:rsidRDefault="0065479E" w:rsidP="00415C19">
      <w:pPr>
        <w:numPr>
          <w:ilvl w:val="0"/>
          <w:numId w:val="16"/>
        </w:numPr>
        <w:spacing w:line="276" w:lineRule="auto"/>
        <w:rPr>
          <w:b/>
        </w:rPr>
      </w:pPr>
      <w:r w:rsidRPr="00415C19">
        <w:t>Mikulášský beh</w:t>
      </w:r>
    </w:p>
    <w:p w:rsidR="0065479E" w:rsidRPr="00415C19" w:rsidRDefault="0065479E" w:rsidP="00415C19">
      <w:pPr>
        <w:numPr>
          <w:ilvl w:val="0"/>
          <w:numId w:val="16"/>
        </w:numPr>
        <w:spacing w:line="276" w:lineRule="auto"/>
        <w:rPr>
          <w:b/>
        </w:rPr>
      </w:pPr>
      <w:r w:rsidRPr="00415C19">
        <w:t>Detský Silvester</w:t>
      </w:r>
    </w:p>
    <w:p w:rsidR="0065479E" w:rsidRPr="00415C19" w:rsidRDefault="0065479E" w:rsidP="00415C19">
      <w:pPr>
        <w:numPr>
          <w:ilvl w:val="0"/>
          <w:numId w:val="16"/>
        </w:numPr>
        <w:spacing w:line="276" w:lineRule="auto"/>
        <w:rPr>
          <w:b/>
        </w:rPr>
      </w:pPr>
      <w:r w:rsidRPr="00415C19">
        <w:t>Párty bez kravát ( Mládežnícky ples)</w:t>
      </w:r>
    </w:p>
    <w:p w:rsidR="0065479E" w:rsidRPr="00415C19" w:rsidRDefault="0065479E" w:rsidP="00415C19">
      <w:pPr>
        <w:numPr>
          <w:ilvl w:val="0"/>
          <w:numId w:val="16"/>
        </w:numPr>
        <w:spacing w:line="276" w:lineRule="auto"/>
        <w:rPr>
          <w:b/>
        </w:rPr>
      </w:pPr>
      <w:r w:rsidRPr="00415C19">
        <w:t>Karneval na ľade</w:t>
      </w:r>
    </w:p>
    <w:p w:rsidR="0065479E" w:rsidRPr="00415C19" w:rsidRDefault="0065479E" w:rsidP="00415C19">
      <w:pPr>
        <w:numPr>
          <w:ilvl w:val="0"/>
          <w:numId w:val="16"/>
        </w:numPr>
        <w:spacing w:line="276" w:lineRule="auto"/>
        <w:rPr>
          <w:b/>
        </w:rPr>
      </w:pPr>
      <w:r w:rsidRPr="00415C19">
        <w:t>Pochovávanie basy</w:t>
      </w:r>
    </w:p>
    <w:p w:rsidR="0065479E" w:rsidRPr="00415C19" w:rsidRDefault="0065479E" w:rsidP="00415C19">
      <w:pPr>
        <w:numPr>
          <w:ilvl w:val="0"/>
          <w:numId w:val="16"/>
        </w:numPr>
        <w:spacing w:line="276" w:lineRule="auto"/>
        <w:rPr>
          <w:b/>
        </w:rPr>
      </w:pPr>
      <w:r w:rsidRPr="00415C19">
        <w:t>Valentínska šou</w:t>
      </w:r>
    </w:p>
    <w:p w:rsidR="0065479E" w:rsidRPr="00415C19" w:rsidRDefault="0065479E" w:rsidP="00415C19">
      <w:pPr>
        <w:numPr>
          <w:ilvl w:val="0"/>
          <w:numId w:val="16"/>
        </w:numPr>
        <w:spacing w:line="276" w:lineRule="auto"/>
        <w:rPr>
          <w:b/>
        </w:rPr>
      </w:pPr>
      <w:r w:rsidRPr="00415C19">
        <w:t>Detský deň ( pri príležitosti MDD)</w:t>
      </w:r>
    </w:p>
    <w:p w:rsidR="0065479E" w:rsidRPr="00415C19" w:rsidRDefault="0065479E" w:rsidP="00415C19">
      <w:pPr>
        <w:numPr>
          <w:ilvl w:val="0"/>
          <w:numId w:val="16"/>
        </w:numPr>
        <w:spacing w:line="276" w:lineRule="auto"/>
        <w:rPr>
          <w:b/>
        </w:rPr>
      </w:pPr>
      <w:r w:rsidRPr="00415C19">
        <w:t>Detektív očko</w:t>
      </w:r>
    </w:p>
    <w:p w:rsidR="0065479E" w:rsidRPr="00415C19" w:rsidRDefault="0065479E" w:rsidP="00415C19">
      <w:pPr>
        <w:pStyle w:val="Odsekzoznamu"/>
        <w:spacing w:line="276" w:lineRule="auto"/>
        <w:ind w:left="0"/>
        <w:rPr>
          <w:b/>
          <w:sz w:val="24"/>
          <w:szCs w:val="24"/>
        </w:rPr>
      </w:pPr>
    </w:p>
    <w:p w:rsidR="0065479E" w:rsidRPr="00415C19" w:rsidRDefault="0065479E" w:rsidP="00415C19">
      <w:pPr>
        <w:spacing w:line="276" w:lineRule="auto"/>
        <w:ind w:left="720"/>
        <w:rPr>
          <w:b/>
        </w:rPr>
      </w:pPr>
      <w:r w:rsidRPr="00415C19">
        <w:rPr>
          <w:b/>
        </w:rPr>
        <w:t>Predpokladaný počet detských táborov :</w:t>
      </w:r>
    </w:p>
    <w:p w:rsidR="0065479E" w:rsidRPr="00415C19" w:rsidRDefault="0065479E" w:rsidP="00415C19">
      <w:pPr>
        <w:numPr>
          <w:ilvl w:val="0"/>
          <w:numId w:val="16"/>
        </w:numPr>
        <w:spacing w:line="276" w:lineRule="auto"/>
        <w:rPr>
          <w:lang w:val="en-US"/>
        </w:rPr>
      </w:pPr>
      <w:r w:rsidRPr="00415C19">
        <w:rPr>
          <w:lang w:val="en-US"/>
        </w:rPr>
        <w:t xml:space="preserve">6 </w:t>
      </w:r>
      <w:proofErr w:type="spellStart"/>
      <w:r w:rsidRPr="00415C19">
        <w:rPr>
          <w:lang w:val="en-US"/>
        </w:rPr>
        <w:t>turnusov</w:t>
      </w:r>
      <w:proofErr w:type="spellEnd"/>
      <w:r w:rsidRPr="00415C19">
        <w:rPr>
          <w:lang w:val="en-US"/>
        </w:rPr>
        <w:t xml:space="preserve"> </w:t>
      </w:r>
      <w:proofErr w:type="spellStart"/>
      <w:r w:rsidRPr="00415C19">
        <w:rPr>
          <w:lang w:val="en-US"/>
        </w:rPr>
        <w:t>detského</w:t>
      </w:r>
      <w:proofErr w:type="spellEnd"/>
      <w:r w:rsidRPr="00415C19">
        <w:rPr>
          <w:lang w:val="en-US"/>
        </w:rPr>
        <w:t xml:space="preserve"> </w:t>
      </w:r>
      <w:proofErr w:type="spellStart"/>
      <w:r w:rsidRPr="00415C19">
        <w:rPr>
          <w:lang w:val="en-US"/>
        </w:rPr>
        <w:t>pr</w:t>
      </w:r>
      <w:r w:rsidR="00D13A9B">
        <w:rPr>
          <w:lang w:val="en-US"/>
        </w:rPr>
        <w:t>í</w:t>
      </w:r>
      <w:r w:rsidRPr="00415C19">
        <w:rPr>
          <w:lang w:val="en-US"/>
        </w:rPr>
        <w:t>mestkého</w:t>
      </w:r>
      <w:proofErr w:type="spellEnd"/>
      <w:r w:rsidRPr="00415C19">
        <w:rPr>
          <w:lang w:val="en-US"/>
        </w:rPr>
        <w:t xml:space="preserve"> </w:t>
      </w:r>
      <w:proofErr w:type="spellStart"/>
      <w:r w:rsidRPr="00415C19">
        <w:rPr>
          <w:lang w:val="en-US"/>
        </w:rPr>
        <w:t>tábora</w:t>
      </w:r>
      <w:proofErr w:type="spellEnd"/>
      <w:r w:rsidRPr="00415C19">
        <w:rPr>
          <w:lang w:val="en-US"/>
        </w:rPr>
        <w:t xml:space="preserve"> s </w:t>
      </w:r>
      <w:proofErr w:type="spellStart"/>
      <w:r w:rsidRPr="00415C19">
        <w:rPr>
          <w:lang w:val="en-US"/>
        </w:rPr>
        <w:t>počtom</w:t>
      </w:r>
      <w:proofErr w:type="spellEnd"/>
      <w:r w:rsidRPr="00415C19">
        <w:rPr>
          <w:lang w:val="en-US"/>
        </w:rPr>
        <w:t xml:space="preserve"> </w:t>
      </w:r>
      <w:proofErr w:type="spellStart"/>
      <w:r w:rsidRPr="00415C19">
        <w:rPr>
          <w:lang w:val="en-US"/>
        </w:rPr>
        <w:t>cca</w:t>
      </w:r>
      <w:proofErr w:type="spellEnd"/>
      <w:r w:rsidRPr="00415C19">
        <w:rPr>
          <w:lang w:val="en-US"/>
        </w:rPr>
        <w:t xml:space="preserve"> 200</w:t>
      </w:r>
      <w:r w:rsidR="00D13A9B">
        <w:rPr>
          <w:lang w:val="en-US"/>
        </w:rPr>
        <w:t xml:space="preserve"> </w:t>
      </w:r>
      <w:proofErr w:type="spellStart"/>
      <w:r w:rsidR="00D13A9B">
        <w:rPr>
          <w:lang w:val="en-US"/>
        </w:rPr>
        <w:t>účastníkov</w:t>
      </w:r>
      <w:proofErr w:type="spellEnd"/>
    </w:p>
    <w:p w:rsidR="0065479E" w:rsidRPr="00415C19" w:rsidRDefault="0065479E" w:rsidP="00415C19">
      <w:pPr>
        <w:numPr>
          <w:ilvl w:val="0"/>
          <w:numId w:val="16"/>
        </w:numPr>
        <w:spacing w:line="276" w:lineRule="auto"/>
      </w:pPr>
      <w:r w:rsidRPr="00415C19">
        <w:t>3 medzinárodné výmeny mládeže cca 70</w:t>
      </w:r>
      <w:r w:rsidR="00D13A9B">
        <w:t xml:space="preserve"> </w:t>
      </w:r>
      <w:proofErr w:type="spellStart"/>
      <w:r w:rsidR="00D13A9B">
        <w:rPr>
          <w:lang w:val="en-US"/>
        </w:rPr>
        <w:t>účastníkov</w:t>
      </w:r>
      <w:proofErr w:type="spellEnd"/>
    </w:p>
    <w:p w:rsidR="0065479E" w:rsidRPr="00415C19" w:rsidRDefault="0065479E" w:rsidP="00415C19">
      <w:pPr>
        <w:numPr>
          <w:ilvl w:val="0"/>
          <w:numId w:val="16"/>
        </w:numPr>
        <w:spacing w:line="276" w:lineRule="auto"/>
      </w:pPr>
      <w:r w:rsidRPr="00415C19">
        <w:t xml:space="preserve">1 Medzinárodný rodinný splav  SK – PL  cca 150 účastníkov </w:t>
      </w:r>
    </w:p>
    <w:p w:rsidR="0065479E" w:rsidRPr="00415C19" w:rsidRDefault="0065479E" w:rsidP="00415C19">
      <w:pPr>
        <w:numPr>
          <w:ilvl w:val="0"/>
          <w:numId w:val="16"/>
        </w:numPr>
        <w:spacing w:line="276" w:lineRule="auto"/>
      </w:pPr>
      <w:r w:rsidRPr="00415C19">
        <w:t>1 zážitkový tábor Zvieratkovo – v spolupráci so Skanzen a múzeum hrad Stará Ľubovňa</w:t>
      </w:r>
    </w:p>
    <w:p w:rsidR="0065479E" w:rsidRPr="00415C19" w:rsidRDefault="0065479E" w:rsidP="00415C19">
      <w:pPr>
        <w:spacing w:line="276" w:lineRule="auto"/>
        <w:rPr>
          <w:b/>
        </w:rPr>
      </w:pPr>
    </w:p>
    <w:p w:rsidR="0065479E" w:rsidRPr="00415C19" w:rsidRDefault="0065479E" w:rsidP="00415C19">
      <w:pPr>
        <w:spacing w:line="276" w:lineRule="auto"/>
        <w:rPr>
          <w:b/>
        </w:rPr>
      </w:pPr>
      <w:r w:rsidRPr="00415C19">
        <w:rPr>
          <w:b/>
        </w:rPr>
        <w:t>Zamestnanci:</w:t>
      </w:r>
    </w:p>
    <w:p w:rsidR="0065479E" w:rsidRPr="00415C19" w:rsidRDefault="0065479E" w:rsidP="00415C19">
      <w:pPr>
        <w:spacing w:line="276" w:lineRule="auto"/>
      </w:pPr>
      <w:r w:rsidRPr="00415C19">
        <w:rPr>
          <w:b/>
        </w:rPr>
        <w:t xml:space="preserve">  </w:t>
      </w:r>
      <w:r w:rsidRPr="00415C19">
        <w:t>8 pedagogických zamestnancov vrátane riaditeľky ( 2 na MD)</w:t>
      </w:r>
    </w:p>
    <w:p w:rsidR="0065479E" w:rsidRPr="00415C19" w:rsidRDefault="0065479E" w:rsidP="00415C19">
      <w:pPr>
        <w:spacing w:line="276" w:lineRule="auto"/>
      </w:pPr>
      <w:r w:rsidRPr="00415C19">
        <w:t xml:space="preserve">  4 nepedagogickí zamestnanci</w:t>
      </w:r>
    </w:p>
    <w:p w:rsidR="0065479E" w:rsidRPr="00415C19" w:rsidRDefault="0065479E" w:rsidP="00415C19">
      <w:pPr>
        <w:spacing w:line="276" w:lineRule="auto"/>
      </w:pPr>
      <w:r w:rsidRPr="00415C19">
        <w:t>10 externých spolupracovníkov</w:t>
      </w:r>
    </w:p>
    <w:p w:rsidR="0065479E" w:rsidRPr="00415C19" w:rsidRDefault="0065479E" w:rsidP="00415C19">
      <w:pPr>
        <w:spacing w:line="276" w:lineRule="auto"/>
      </w:pPr>
      <w:r w:rsidRPr="00415C19">
        <w:rPr>
          <w:b/>
        </w:rPr>
        <w:t xml:space="preserve">  </w:t>
      </w:r>
      <w:r w:rsidRPr="00415C19">
        <w:t xml:space="preserve">3 dobrovoľníci Európska dobrovoľnícka služba ( 11 mesiacov  od 1.10.2019 </w:t>
      </w:r>
    </w:p>
    <w:p w:rsidR="0065479E" w:rsidRPr="00415C19" w:rsidRDefault="0065479E" w:rsidP="00415C19">
      <w:pPr>
        <w:spacing w:line="276" w:lineRule="auto"/>
      </w:pPr>
      <w:r w:rsidRPr="00415C19">
        <w:t xml:space="preserve">     30.8.2020</w:t>
      </w:r>
      <w:r w:rsidR="001D1860" w:rsidRPr="00415C19">
        <w:t>)</w:t>
      </w:r>
    </w:p>
    <w:p w:rsidR="001D1860" w:rsidRPr="00415C19" w:rsidRDefault="0065479E" w:rsidP="00415C19">
      <w:pPr>
        <w:spacing w:line="276" w:lineRule="auto"/>
        <w:rPr>
          <w:b/>
        </w:rPr>
      </w:pPr>
      <w:r w:rsidRPr="00415C19">
        <w:t>Počet pedagogických pracovníkov</w:t>
      </w:r>
      <w:r w:rsidR="001D1860" w:rsidRPr="00415C19">
        <w:t>je oproti minulému roku nezmenený</w:t>
      </w:r>
      <w:r w:rsidRPr="00415C19">
        <w:t xml:space="preserve"> </w:t>
      </w:r>
    </w:p>
    <w:p w:rsidR="0065479E" w:rsidRPr="00415C19" w:rsidRDefault="00514FDE" w:rsidP="00415C19">
      <w:pPr>
        <w:spacing w:line="276" w:lineRule="auto"/>
      </w:pPr>
      <w:r w:rsidRPr="00415C19">
        <w:t xml:space="preserve">      </w:t>
      </w:r>
      <w:r w:rsidR="001D1860" w:rsidRPr="00415C19">
        <w:t>Objekt školského zariadenia je pripravený na začiatok školského roka. Prebehli rutinné práce.</w:t>
      </w:r>
      <w:r w:rsidR="0065479E" w:rsidRPr="00415C19">
        <w:t xml:space="preserve"> </w:t>
      </w:r>
      <w:r w:rsidRPr="00415C19">
        <w:t>Pracujú na  z</w:t>
      </w:r>
      <w:r w:rsidR="0065479E" w:rsidRPr="00415C19">
        <w:t>abezpečen</w:t>
      </w:r>
      <w:r w:rsidRPr="00415C19">
        <w:t>í</w:t>
      </w:r>
      <w:r w:rsidR="0065479E" w:rsidRPr="00415C19">
        <w:t xml:space="preserve"> výstavby lodenice – v prípade úspešnosti v rámci projektu INTERG III.</w:t>
      </w:r>
      <w:r w:rsidRPr="00415C19">
        <w:t xml:space="preserve"> </w:t>
      </w:r>
      <w:r w:rsidR="0065479E" w:rsidRPr="00415C19">
        <w:t>Rezervy, čo je nutné opraviť upraviť, zrekonštruovať – dlhodobá požiadavka výmena okien a vonkajšia omietka CVČ.</w:t>
      </w:r>
    </w:p>
    <w:p w:rsidR="0065479E" w:rsidRPr="00415C19" w:rsidRDefault="00514FDE" w:rsidP="00415C19">
      <w:pPr>
        <w:spacing w:line="276" w:lineRule="auto"/>
      </w:pPr>
      <w:r w:rsidRPr="00415C19">
        <w:t xml:space="preserve">      </w:t>
      </w:r>
      <w:r w:rsidR="0065479E" w:rsidRPr="00415C19">
        <w:t>Materiálne vybavenie škol</w:t>
      </w:r>
      <w:r w:rsidRPr="00415C19">
        <w:t>ského zariadenia</w:t>
      </w:r>
      <w:r w:rsidR="0065479E" w:rsidRPr="00415C19">
        <w:t xml:space="preserve">. </w:t>
      </w:r>
      <w:r w:rsidRPr="00415C19">
        <w:t>z</w:t>
      </w:r>
      <w:r w:rsidR="0065479E" w:rsidRPr="00415C19">
        <w:t>abezpečuj</w:t>
      </w:r>
      <w:r w:rsidRPr="00415C19">
        <w:t>ú</w:t>
      </w:r>
      <w:r w:rsidR="0065479E" w:rsidRPr="00415C19">
        <w:t xml:space="preserve"> priebežne – svojpomocne. Neplánuj</w:t>
      </w:r>
      <w:r w:rsidRPr="00415C19">
        <w:t>ú</w:t>
      </w:r>
      <w:r w:rsidR="0065479E" w:rsidRPr="00415C19">
        <w:t xml:space="preserve"> zvýšený nákup materiálu.</w:t>
      </w:r>
    </w:p>
    <w:p w:rsidR="0043342C" w:rsidRPr="00415C19" w:rsidRDefault="0043342C" w:rsidP="00415C19">
      <w:pPr>
        <w:spacing w:line="276" w:lineRule="auto"/>
      </w:pPr>
    </w:p>
    <w:p w:rsidR="0065479E" w:rsidRPr="00415C19" w:rsidRDefault="0065479E" w:rsidP="00415C19">
      <w:pPr>
        <w:spacing w:line="276" w:lineRule="auto"/>
      </w:pPr>
      <w:r w:rsidRPr="00415C19">
        <w:t xml:space="preserve">Zameranie, ponuka školy, krúžková činnosť, kurzy. </w:t>
      </w:r>
    </w:p>
    <w:p w:rsidR="0065479E" w:rsidRPr="00415C19" w:rsidRDefault="0065479E" w:rsidP="00415C19">
      <w:pPr>
        <w:spacing w:line="276" w:lineRule="auto"/>
      </w:pPr>
      <w:r w:rsidRPr="00415C19">
        <w:rPr>
          <w:b/>
        </w:rPr>
        <w:t>Školský rok 2019/2020</w:t>
      </w:r>
      <w:r w:rsidRPr="00415C19">
        <w:t xml:space="preserve"> bude venovaný:</w:t>
      </w:r>
    </w:p>
    <w:p w:rsidR="0065479E" w:rsidRPr="00415C19" w:rsidRDefault="0065479E" w:rsidP="00415C19">
      <w:pPr>
        <w:spacing w:line="276" w:lineRule="auto"/>
      </w:pPr>
      <w:r w:rsidRPr="00415C19">
        <w:t>- rozvoj</w:t>
      </w:r>
      <w:r w:rsidR="0043342C" w:rsidRPr="00415C19">
        <w:t>u</w:t>
      </w:r>
      <w:r w:rsidRPr="00415C19">
        <w:t xml:space="preserve"> environmentálnej a ekologickej činnosti, snaha o zabezpečenie pobytu deti v prírode, poznávanie prírody a ochrana životného prostredia.</w:t>
      </w:r>
    </w:p>
    <w:p w:rsidR="0065479E" w:rsidRPr="00415C19" w:rsidRDefault="0065479E" w:rsidP="00415C19">
      <w:pPr>
        <w:spacing w:line="276" w:lineRule="auto"/>
      </w:pPr>
      <w:r w:rsidRPr="00415C19">
        <w:t>- zabezpečenie tréningu mäkkých zručnosti pre žiakov 4 a 6 ročníkov základných škôl, tímová práca, komunikácia, projektovanie</w:t>
      </w:r>
    </w:p>
    <w:p w:rsidR="0065479E" w:rsidRPr="00415C19" w:rsidRDefault="0065479E" w:rsidP="00415C19">
      <w:pPr>
        <w:spacing w:line="276" w:lineRule="auto"/>
      </w:pPr>
      <w:r w:rsidRPr="00415C19">
        <w:t xml:space="preserve">Činnosť mimo vyučovania, soboty a nedele na základe požiadaviek rodičov, prázdninová činnosť, detské pobyty počas hlavných prázdnin. </w:t>
      </w:r>
    </w:p>
    <w:p w:rsidR="0065479E" w:rsidRPr="00415C19" w:rsidRDefault="0065479E" w:rsidP="00415C19">
      <w:pPr>
        <w:spacing w:line="276" w:lineRule="auto"/>
      </w:pPr>
      <w:r w:rsidRPr="00415C19">
        <w:lastRenderedPageBreak/>
        <w:t>Príprava metodických seminárov pre jednotlivé predmety na základe záujmu zo škôl po udelení akreditácie na realizáciu seminárov a školení.</w:t>
      </w:r>
    </w:p>
    <w:p w:rsidR="005A4EEB" w:rsidRDefault="005A4EEB" w:rsidP="00804996">
      <w:pPr>
        <w:jc w:val="center"/>
        <w:rPr>
          <w:b/>
          <w:u w:val="single"/>
        </w:rPr>
      </w:pPr>
    </w:p>
    <w:p w:rsidR="00804996" w:rsidRPr="00415C19" w:rsidRDefault="00804996" w:rsidP="00804996">
      <w:pPr>
        <w:jc w:val="center"/>
        <w:rPr>
          <w:b/>
          <w:u w:val="single"/>
        </w:rPr>
      </w:pPr>
      <w:r w:rsidRPr="00415C19">
        <w:rPr>
          <w:b/>
          <w:u w:val="single"/>
        </w:rPr>
        <w:t>ZÁKLADNÁ UMELECKÁ ŠKOLA JÁNA MELKOVIČA</w:t>
      </w:r>
    </w:p>
    <w:p w:rsidR="00804996" w:rsidRPr="00415C19" w:rsidRDefault="00804996" w:rsidP="00804996">
      <w:pPr>
        <w:spacing w:before="100" w:beforeAutospacing="1" w:line="276" w:lineRule="auto"/>
        <w:ind w:firstLine="708"/>
        <w:jc w:val="both"/>
      </w:pPr>
      <w:r w:rsidRPr="00415C19">
        <w:t xml:space="preserve"> Základnú umeleckú školu Jána Melkoviča by malo v školskom roku 201</w:t>
      </w:r>
      <w:r w:rsidR="00BB02DE" w:rsidRPr="00415C19">
        <w:t>9</w:t>
      </w:r>
      <w:r w:rsidRPr="00415C19">
        <w:t>/20</w:t>
      </w:r>
      <w:r w:rsidR="00BB02DE" w:rsidRPr="00415C19">
        <w:t>20</w:t>
      </w:r>
      <w:r w:rsidRPr="00415C19">
        <w:t xml:space="preserve"> navštevovať 6</w:t>
      </w:r>
      <w:r w:rsidR="00BB02DE" w:rsidRPr="00415C19">
        <w:t>32</w:t>
      </w:r>
      <w:r w:rsidRPr="00415C19">
        <w:t xml:space="preserve"> žiakov (o </w:t>
      </w:r>
      <w:r w:rsidR="000B0610" w:rsidRPr="00415C19">
        <w:t>23</w:t>
      </w:r>
      <w:r w:rsidRPr="00415C19">
        <w:t xml:space="preserve"> žiakov viac ako v minulom roku), z toho 290 v individuálnej forme a 330 v skupinovej forme vyučovania. Z toho </w:t>
      </w:r>
      <w:r w:rsidR="006A4138" w:rsidRPr="00415C19">
        <w:t>4</w:t>
      </w:r>
      <w:r w:rsidRPr="00415C19">
        <w:t>4 žiakov bude navštevovať elokované pracovisko v Plavnici, 1</w:t>
      </w:r>
      <w:r w:rsidR="006A4138" w:rsidRPr="00415C19">
        <w:t>8</w:t>
      </w:r>
      <w:r w:rsidRPr="00415C19">
        <w:t>  žiakov elokovanú triedu vo Veľkom Lipníku a 1</w:t>
      </w:r>
      <w:r w:rsidR="006A4138" w:rsidRPr="00415C19">
        <w:t>2</w:t>
      </w:r>
      <w:r w:rsidRPr="00415C19">
        <w:t>  žiakov elokovanú triedu v Podolínci.</w:t>
      </w:r>
    </w:p>
    <w:p w:rsidR="008C7CA7" w:rsidRDefault="00804996" w:rsidP="00C75115">
      <w:pPr>
        <w:spacing w:line="276" w:lineRule="auto"/>
        <w:ind w:firstLine="708"/>
        <w:jc w:val="both"/>
      </w:pPr>
      <w:r w:rsidRPr="00415C19">
        <w:t>Vyučovací proces bude v školskom roku 201</w:t>
      </w:r>
      <w:r w:rsidR="00072360" w:rsidRPr="00415C19">
        <w:t>9</w:t>
      </w:r>
      <w:r w:rsidRPr="00415C19">
        <w:t>/20</w:t>
      </w:r>
      <w:r w:rsidR="00072360" w:rsidRPr="00415C19">
        <w:t>20</w:t>
      </w:r>
      <w:r w:rsidRPr="00415C19">
        <w:t xml:space="preserve"> zabezpečovať 34 pedagogických zamestnancov, z toho 2</w:t>
      </w:r>
      <w:r w:rsidR="00072360" w:rsidRPr="00415C19">
        <w:t>1</w:t>
      </w:r>
      <w:r w:rsidRPr="00415C19">
        <w:t xml:space="preserve"> na 100% úväzok. Znížený úväzok budú mať 1</w:t>
      </w:r>
      <w:r w:rsidR="00072360" w:rsidRPr="00415C19">
        <w:t>3</w:t>
      </w:r>
      <w:r w:rsidRPr="00415C19">
        <w:t xml:space="preserve"> učitelia. </w:t>
      </w:r>
    </w:p>
    <w:tbl>
      <w:tblPr>
        <w:tblW w:w="940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18"/>
        <w:gridCol w:w="1122"/>
        <w:gridCol w:w="1420"/>
        <w:gridCol w:w="1576"/>
        <w:gridCol w:w="2267"/>
      </w:tblGrid>
      <w:tr w:rsidR="00AE2095" w:rsidTr="00B93667">
        <w:trPr>
          <w:trHeight w:val="31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095" w:rsidRDefault="00AE2095" w:rsidP="00B93667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POČET ŽIAKOV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095" w:rsidRDefault="00AE2095" w:rsidP="00B9366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095" w:rsidRDefault="00AE2095" w:rsidP="00B9366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095" w:rsidRDefault="00AE2095" w:rsidP="00B9366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095" w:rsidRDefault="00AE2095" w:rsidP="00B93667">
            <w:pPr>
              <w:rPr>
                <w:rFonts w:ascii="Calibri" w:hAnsi="Calibri"/>
                <w:color w:val="000000"/>
              </w:rPr>
            </w:pPr>
          </w:p>
        </w:tc>
      </w:tr>
      <w:tr w:rsidR="00AE2095" w:rsidTr="00B93667">
        <w:trPr>
          <w:trHeight w:val="315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2095" w:rsidRDefault="00AE2095" w:rsidP="00B936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ZÁKLADNÁ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2095" w:rsidRDefault="00AE2095" w:rsidP="00B9366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Počet 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2095" w:rsidRDefault="00AE2095" w:rsidP="00B9366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2095" w:rsidRDefault="00AE2095" w:rsidP="00B9366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 TOHO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2095" w:rsidRDefault="00AE2095" w:rsidP="00B936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2095" w:rsidTr="00B93667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2095" w:rsidRDefault="00AE2095" w:rsidP="00B936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UMELECKÁ ŠKOLA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2095" w:rsidRDefault="00AE2095" w:rsidP="00B9366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žiakov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2095" w:rsidRDefault="00AE2095" w:rsidP="00B9366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prípravka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2095" w:rsidRDefault="00AE2095" w:rsidP="00B9366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I. stupeň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2095" w:rsidRDefault="00AE2095" w:rsidP="00B9366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II.stupeň</w:t>
            </w:r>
          </w:p>
        </w:tc>
      </w:tr>
      <w:tr w:rsidR="00AE2095" w:rsidTr="00B93667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E2095" w:rsidRDefault="00AE2095" w:rsidP="00B936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E2095" w:rsidRDefault="00AE2095" w:rsidP="00B936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E2095" w:rsidRDefault="00AE2095" w:rsidP="00B936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E2095" w:rsidRDefault="00AE2095" w:rsidP="00B936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AE2095" w:rsidRDefault="00AE2095" w:rsidP="00B936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2095" w:rsidTr="00B93667">
        <w:trPr>
          <w:trHeight w:val="315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2095" w:rsidRDefault="00AE2095" w:rsidP="00B936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2018/19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2095" w:rsidRDefault="00AE2095" w:rsidP="00B9366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2095" w:rsidRDefault="00AE2095" w:rsidP="00B9366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2095" w:rsidRDefault="00AE2095" w:rsidP="00B9366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2095" w:rsidRDefault="00AE2095" w:rsidP="00B9366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AE2095" w:rsidTr="00B93667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E2095" w:rsidRDefault="00AE2095" w:rsidP="00B936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2019/20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2095" w:rsidRDefault="00AE2095" w:rsidP="00B9366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2095" w:rsidRDefault="00AE2095" w:rsidP="00B9366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2095" w:rsidRDefault="00AE2095" w:rsidP="00B9366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E2095" w:rsidRDefault="00AE2095" w:rsidP="00B9366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</w:tbl>
    <w:p w:rsidR="00804996" w:rsidRPr="008C7CA7" w:rsidRDefault="00804996" w:rsidP="008C7CA7">
      <w:pPr>
        <w:spacing w:line="276" w:lineRule="auto"/>
        <w:jc w:val="both"/>
      </w:pPr>
      <w:r w:rsidRPr="00415C19">
        <w:rPr>
          <w:color w:val="FF0000"/>
        </w:rPr>
        <w:t xml:space="preserve"> </w:t>
      </w:r>
    </w:p>
    <w:tbl>
      <w:tblPr>
        <w:tblW w:w="52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5"/>
        <w:gridCol w:w="1340"/>
        <w:gridCol w:w="1154"/>
        <w:gridCol w:w="921"/>
      </w:tblGrid>
      <w:tr w:rsidR="00AE2095" w:rsidRPr="00AE2095" w:rsidTr="00AE2095">
        <w:trPr>
          <w:trHeight w:val="645"/>
        </w:trPr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095" w:rsidRPr="00AE2095" w:rsidRDefault="00AE2095" w:rsidP="00AE2095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095" w:rsidRPr="00AE2095" w:rsidRDefault="00AE2095" w:rsidP="00AE2095">
            <w:pPr>
              <w:rPr>
                <w:color w:val="000000"/>
                <w:lang w:eastAsia="sk-SK"/>
              </w:rPr>
            </w:pPr>
            <w:r w:rsidRPr="00AE2095">
              <w:rPr>
                <w:color w:val="000000"/>
                <w:lang w:eastAsia="sk-SK"/>
              </w:rPr>
              <w:t xml:space="preserve">individuálna 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095" w:rsidRPr="00AE2095" w:rsidRDefault="00AE2095" w:rsidP="00AE2095">
            <w:pPr>
              <w:rPr>
                <w:color w:val="000000"/>
                <w:lang w:eastAsia="sk-SK"/>
              </w:rPr>
            </w:pPr>
            <w:r w:rsidRPr="00AE2095">
              <w:rPr>
                <w:color w:val="000000"/>
                <w:lang w:eastAsia="sk-SK"/>
              </w:rPr>
              <w:t xml:space="preserve">kolektívna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095" w:rsidRPr="00AE2095" w:rsidRDefault="00AE2095" w:rsidP="00AE2095">
            <w:pPr>
              <w:rPr>
                <w:color w:val="000000"/>
                <w:lang w:eastAsia="sk-SK"/>
              </w:rPr>
            </w:pPr>
            <w:r w:rsidRPr="00AE2095">
              <w:rPr>
                <w:color w:val="000000"/>
                <w:lang w:eastAsia="sk-SK"/>
              </w:rPr>
              <w:t>spolu</w:t>
            </w:r>
          </w:p>
        </w:tc>
      </w:tr>
      <w:tr w:rsidR="00AE2095" w:rsidRPr="00AE2095" w:rsidTr="00AE2095">
        <w:trPr>
          <w:trHeight w:val="330"/>
        </w:trPr>
        <w:tc>
          <w:tcPr>
            <w:tcW w:w="19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095" w:rsidRPr="00AE2095" w:rsidRDefault="00AE2095" w:rsidP="00AE2095">
            <w:pPr>
              <w:rPr>
                <w:color w:val="000000"/>
                <w:lang w:eastAsia="sk-SK"/>
              </w:rPr>
            </w:pPr>
            <w:r w:rsidRPr="00AE2095">
              <w:rPr>
                <w:color w:val="000000"/>
                <w:lang w:eastAsia="sk-SK"/>
              </w:rPr>
              <w:t>Stará Ľubovňa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095" w:rsidRPr="00AE2095" w:rsidRDefault="00AE2095" w:rsidP="00AE2095">
            <w:pPr>
              <w:jc w:val="center"/>
              <w:rPr>
                <w:color w:val="000000"/>
                <w:lang w:eastAsia="sk-SK"/>
              </w:rPr>
            </w:pPr>
            <w:r w:rsidRPr="00AE2095">
              <w:rPr>
                <w:color w:val="000000"/>
                <w:lang w:eastAsia="sk-SK"/>
              </w:rPr>
              <w:t>283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095" w:rsidRPr="00AE2095" w:rsidRDefault="00AE2095" w:rsidP="00AE2095">
            <w:pPr>
              <w:jc w:val="center"/>
              <w:rPr>
                <w:color w:val="000000"/>
                <w:lang w:eastAsia="sk-SK"/>
              </w:rPr>
            </w:pPr>
            <w:r w:rsidRPr="00AE2095">
              <w:rPr>
                <w:color w:val="000000"/>
                <w:lang w:eastAsia="sk-SK"/>
              </w:rPr>
              <w:t>275</w:t>
            </w:r>
          </w:p>
        </w:tc>
        <w:tc>
          <w:tcPr>
            <w:tcW w:w="9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095" w:rsidRPr="00AE2095" w:rsidRDefault="00AE2095" w:rsidP="00AE2095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E2095">
              <w:rPr>
                <w:b/>
                <w:bCs/>
                <w:color w:val="000000"/>
                <w:lang w:eastAsia="sk-SK"/>
              </w:rPr>
              <w:t>558</w:t>
            </w:r>
          </w:p>
        </w:tc>
      </w:tr>
      <w:tr w:rsidR="00AE2095" w:rsidRPr="00AE2095" w:rsidTr="00AE2095">
        <w:trPr>
          <w:trHeight w:val="330"/>
        </w:trPr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095" w:rsidRPr="00AE2095" w:rsidRDefault="00AE2095" w:rsidP="00AE2095">
            <w:pPr>
              <w:rPr>
                <w:color w:val="000000"/>
                <w:lang w:eastAsia="sk-SK"/>
              </w:rPr>
            </w:pPr>
            <w:r w:rsidRPr="00AE2095">
              <w:rPr>
                <w:color w:val="000000"/>
                <w:lang w:eastAsia="sk-SK"/>
              </w:rPr>
              <w:t>Plavnica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095" w:rsidRPr="00AE2095" w:rsidRDefault="00AE2095" w:rsidP="00AE2095">
            <w:pPr>
              <w:jc w:val="center"/>
              <w:rPr>
                <w:color w:val="000000"/>
                <w:lang w:eastAsia="sk-SK"/>
              </w:rPr>
            </w:pPr>
            <w:r w:rsidRPr="00AE2095">
              <w:rPr>
                <w:color w:val="000000"/>
                <w:lang w:eastAsia="sk-SK"/>
              </w:rPr>
              <w:t>23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095" w:rsidRPr="00AE2095" w:rsidRDefault="00AE2095" w:rsidP="00AE2095">
            <w:pPr>
              <w:jc w:val="center"/>
              <w:rPr>
                <w:color w:val="000000"/>
                <w:lang w:eastAsia="sk-SK"/>
              </w:rPr>
            </w:pPr>
            <w:r w:rsidRPr="00AE2095">
              <w:rPr>
                <w:color w:val="000000"/>
                <w:lang w:eastAsia="sk-SK"/>
              </w:rPr>
              <w:t>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095" w:rsidRPr="00AE2095" w:rsidRDefault="00AE2095" w:rsidP="00AE2095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E2095">
              <w:rPr>
                <w:b/>
                <w:bCs/>
                <w:color w:val="000000"/>
                <w:lang w:eastAsia="sk-SK"/>
              </w:rPr>
              <w:t>44</w:t>
            </w:r>
          </w:p>
        </w:tc>
      </w:tr>
      <w:tr w:rsidR="00AE2095" w:rsidRPr="00AE2095" w:rsidTr="00AE2095">
        <w:trPr>
          <w:trHeight w:val="330"/>
        </w:trPr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095" w:rsidRPr="00AE2095" w:rsidRDefault="00AE2095" w:rsidP="00AE2095">
            <w:pPr>
              <w:rPr>
                <w:color w:val="000000"/>
                <w:lang w:eastAsia="sk-SK"/>
              </w:rPr>
            </w:pPr>
            <w:r w:rsidRPr="00AE2095">
              <w:rPr>
                <w:color w:val="000000"/>
                <w:lang w:eastAsia="sk-SK"/>
              </w:rPr>
              <w:t>Podolínec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095" w:rsidRPr="00AE2095" w:rsidRDefault="00AE2095" w:rsidP="00AE2095">
            <w:pPr>
              <w:jc w:val="center"/>
              <w:rPr>
                <w:color w:val="000000"/>
                <w:lang w:eastAsia="sk-SK"/>
              </w:rPr>
            </w:pPr>
            <w:r w:rsidRPr="00AE2095">
              <w:rPr>
                <w:color w:val="000000"/>
                <w:lang w:eastAsia="sk-SK"/>
              </w:rPr>
              <w:t>18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095" w:rsidRPr="00AE2095" w:rsidRDefault="00AE2095" w:rsidP="00AE2095">
            <w:pPr>
              <w:jc w:val="center"/>
              <w:rPr>
                <w:color w:val="000000"/>
                <w:lang w:eastAsia="sk-SK"/>
              </w:rPr>
            </w:pPr>
            <w:r w:rsidRPr="00AE2095">
              <w:rPr>
                <w:color w:val="000000"/>
                <w:lang w:eastAsia="sk-SK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095" w:rsidRPr="00AE2095" w:rsidRDefault="00AE2095" w:rsidP="00AE2095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E2095">
              <w:rPr>
                <w:b/>
                <w:bCs/>
                <w:color w:val="000000"/>
                <w:lang w:eastAsia="sk-SK"/>
              </w:rPr>
              <w:t>18</w:t>
            </w:r>
          </w:p>
        </w:tc>
      </w:tr>
      <w:tr w:rsidR="00AE2095" w:rsidRPr="00AE2095" w:rsidTr="00AE2095">
        <w:trPr>
          <w:trHeight w:val="330"/>
        </w:trPr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095" w:rsidRPr="00AE2095" w:rsidRDefault="00AE2095" w:rsidP="00AE2095">
            <w:pPr>
              <w:rPr>
                <w:color w:val="000000"/>
                <w:lang w:eastAsia="sk-SK"/>
              </w:rPr>
            </w:pPr>
            <w:r w:rsidRPr="00AE2095">
              <w:rPr>
                <w:color w:val="000000"/>
                <w:lang w:eastAsia="sk-SK"/>
              </w:rPr>
              <w:t>Veľký Lipník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095" w:rsidRPr="00AE2095" w:rsidRDefault="00AE2095" w:rsidP="00AE2095">
            <w:pPr>
              <w:jc w:val="center"/>
              <w:rPr>
                <w:color w:val="000000"/>
                <w:lang w:eastAsia="sk-SK"/>
              </w:rPr>
            </w:pPr>
            <w:r w:rsidRPr="00AE2095">
              <w:rPr>
                <w:color w:val="000000"/>
                <w:lang w:eastAsia="sk-SK"/>
              </w:rPr>
              <w:t>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095" w:rsidRPr="00AE2095" w:rsidRDefault="00AE2095" w:rsidP="00AE2095">
            <w:pPr>
              <w:jc w:val="center"/>
              <w:rPr>
                <w:color w:val="000000"/>
                <w:lang w:eastAsia="sk-SK"/>
              </w:rPr>
            </w:pPr>
            <w:r w:rsidRPr="00AE2095">
              <w:rPr>
                <w:color w:val="000000"/>
                <w:lang w:eastAsia="sk-SK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095" w:rsidRPr="00AE2095" w:rsidRDefault="00AE2095" w:rsidP="00AE2095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E2095">
              <w:rPr>
                <w:b/>
                <w:bCs/>
                <w:color w:val="000000"/>
                <w:lang w:eastAsia="sk-SK"/>
              </w:rPr>
              <w:t>12</w:t>
            </w:r>
          </w:p>
        </w:tc>
      </w:tr>
      <w:tr w:rsidR="00AE2095" w:rsidRPr="00AE2095" w:rsidTr="00AE2095">
        <w:trPr>
          <w:trHeight w:val="330"/>
        </w:trPr>
        <w:tc>
          <w:tcPr>
            <w:tcW w:w="1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095" w:rsidRPr="00AE2095" w:rsidRDefault="00AE2095" w:rsidP="00AE2095">
            <w:pPr>
              <w:rPr>
                <w:b/>
                <w:bCs/>
                <w:color w:val="000000"/>
                <w:lang w:eastAsia="sk-SK"/>
              </w:rPr>
            </w:pPr>
            <w:r w:rsidRPr="00AE2095">
              <w:rPr>
                <w:b/>
                <w:bCs/>
                <w:color w:val="000000"/>
                <w:lang w:eastAsia="sk-SK"/>
              </w:rPr>
              <w:t>Spolu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095" w:rsidRPr="00AE2095" w:rsidRDefault="00AE2095" w:rsidP="00AE2095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E2095">
              <w:rPr>
                <w:b/>
                <w:bCs/>
                <w:color w:val="000000"/>
                <w:lang w:eastAsia="sk-SK"/>
              </w:rPr>
              <w:t>336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095" w:rsidRPr="00AE2095" w:rsidRDefault="00AE2095" w:rsidP="00AE2095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E2095">
              <w:rPr>
                <w:b/>
                <w:bCs/>
                <w:color w:val="000000"/>
                <w:lang w:eastAsia="sk-SK"/>
              </w:rPr>
              <w:t>296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2095" w:rsidRPr="00AE2095" w:rsidRDefault="00AE2095" w:rsidP="00AE2095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E2095">
              <w:rPr>
                <w:b/>
                <w:bCs/>
                <w:color w:val="000000"/>
                <w:lang w:eastAsia="sk-SK"/>
              </w:rPr>
              <w:t>632</w:t>
            </w:r>
          </w:p>
        </w:tc>
      </w:tr>
    </w:tbl>
    <w:p w:rsidR="00AE2095" w:rsidRDefault="00AE2095" w:rsidP="0043342C">
      <w:pPr>
        <w:pStyle w:val="Odsekzoznamu"/>
        <w:ind w:left="-349"/>
        <w:jc w:val="both"/>
        <w:rPr>
          <w:b/>
          <w:sz w:val="24"/>
          <w:szCs w:val="24"/>
        </w:rPr>
      </w:pPr>
    </w:p>
    <w:tbl>
      <w:tblPr>
        <w:tblW w:w="940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0"/>
        <w:gridCol w:w="840"/>
        <w:gridCol w:w="986"/>
        <w:gridCol w:w="1180"/>
        <w:gridCol w:w="1697"/>
        <w:gridCol w:w="960"/>
        <w:gridCol w:w="1480"/>
      </w:tblGrid>
      <w:tr w:rsidR="007B64CC" w:rsidTr="00B93667">
        <w:trPr>
          <w:trHeight w:val="315"/>
        </w:trPr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4CC" w:rsidRDefault="007B64CC" w:rsidP="00B93667">
            <w:pPr>
              <w:pStyle w:val="Bezriadkovania"/>
            </w:pPr>
            <w:r>
              <w:t>POČET ZAMESTNANCOV</w:t>
            </w:r>
          </w:p>
          <w:p w:rsidR="007B64CC" w:rsidRDefault="007B64CC" w:rsidP="00B93667">
            <w:pPr>
              <w:pStyle w:val="Bezriadkovania"/>
              <w:rPr>
                <w:b/>
              </w:rPr>
            </w:pPr>
            <w:r w:rsidRPr="00F508F7">
              <w:rPr>
                <w:b/>
              </w:rPr>
              <w:t>( celá škola aj pobočky, len aktívni bez MD a RD )</w:t>
            </w:r>
          </w:p>
          <w:p w:rsidR="007B64CC" w:rsidRPr="00F508F7" w:rsidRDefault="007B64CC" w:rsidP="00B93667">
            <w:pPr>
              <w:pStyle w:val="Bezriadkovania"/>
              <w:rPr>
                <w:b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4CC" w:rsidRDefault="007B64CC" w:rsidP="00B9366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4CC" w:rsidRDefault="007B64CC" w:rsidP="00B9366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4CC" w:rsidRDefault="007B64CC" w:rsidP="00B9366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4CC" w:rsidRDefault="007B64CC" w:rsidP="00B9366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4CC" w:rsidRDefault="007B64CC" w:rsidP="00B93667">
            <w:pPr>
              <w:rPr>
                <w:rFonts w:ascii="Calibri" w:hAnsi="Calibri"/>
                <w:color w:val="000000"/>
              </w:rPr>
            </w:pPr>
          </w:p>
        </w:tc>
      </w:tr>
      <w:tr w:rsidR="007B64CC" w:rsidTr="00B93667">
        <w:trPr>
          <w:trHeight w:val="315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64CC" w:rsidRDefault="007B64CC" w:rsidP="00B936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ZÁKLADNÁ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64CC" w:rsidRDefault="007B64CC" w:rsidP="00B936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Učitelia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4CC" w:rsidRDefault="007B64CC" w:rsidP="00B9366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64CC" w:rsidRDefault="007B64CC" w:rsidP="00B936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toho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64CC" w:rsidRDefault="007B64CC" w:rsidP="00B936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Neped.pracovníci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4CC" w:rsidRDefault="007B64CC" w:rsidP="00B93667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64CC" w:rsidRDefault="007B64CC" w:rsidP="00B936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toho</w:t>
            </w:r>
          </w:p>
        </w:tc>
      </w:tr>
      <w:tr w:rsidR="007B64CC" w:rsidTr="00B93667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4CC" w:rsidRDefault="007B64CC" w:rsidP="00B936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UMELECKÁ ŠKOLA</w:t>
            </w: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4CC" w:rsidRDefault="007B64CC" w:rsidP="00B9366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64CC" w:rsidRDefault="007B64CC" w:rsidP="00B936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 100%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64CC" w:rsidRDefault="007B64CC" w:rsidP="00B936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zníž. úväzok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4CC" w:rsidRDefault="007B64CC" w:rsidP="00B9366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64CC" w:rsidRDefault="007B64CC" w:rsidP="00B936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 100%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64CC" w:rsidRDefault="007B64CC" w:rsidP="00B936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znížený úväzok</w:t>
            </w:r>
          </w:p>
        </w:tc>
      </w:tr>
      <w:tr w:rsidR="007B64CC" w:rsidTr="00B93667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7B64CC" w:rsidRDefault="007B64CC" w:rsidP="00B936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7B64CC" w:rsidRDefault="007B64CC" w:rsidP="00B936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7B64CC" w:rsidRDefault="007B64CC" w:rsidP="00B936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7B64CC" w:rsidRDefault="007B64CC" w:rsidP="00B936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7B64CC" w:rsidRDefault="007B64CC" w:rsidP="00B936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7B64CC" w:rsidRDefault="007B64CC" w:rsidP="00B936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7B64CC" w:rsidRDefault="007B64CC" w:rsidP="00B936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B64CC" w:rsidTr="00B93667">
        <w:trPr>
          <w:trHeight w:val="315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64CC" w:rsidRDefault="007B64CC" w:rsidP="00B936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2018/19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7B64CC" w:rsidRDefault="007B64CC" w:rsidP="00B9366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64CC" w:rsidRDefault="007B64CC" w:rsidP="00B9366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64CC" w:rsidRDefault="007B64CC" w:rsidP="00B9366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7B64CC" w:rsidRDefault="007B64CC" w:rsidP="00B9366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64CC" w:rsidRDefault="007B64CC" w:rsidP="00B9366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64CC" w:rsidRDefault="007B64CC" w:rsidP="00B9366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7B64CC" w:rsidTr="00B93667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64CC" w:rsidRDefault="007B64CC" w:rsidP="00B936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2019/20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7B64CC" w:rsidRDefault="007B64CC" w:rsidP="00B9366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64CC" w:rsidRDefault="007B64CC" w:rsidP="00B9366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64CC" w:rsidRDefault="007B64CC" w:rsidP="00B9366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7B64CC" w:rsidRDefault="007B64CC" w:rsidP="00B9366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64CC" w:rsidRDefault="007B64CC" w:rsidP="00B9366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64CC" w:rsidRDefault="007B64CC" w:rsidP="00B9366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</w:tbl>
    <w:p w:rsidR="00AE2095" w:rsidRDefault="00AE2095" w:rsidP="0043342C">
      <w:pPr>
        <w:pStyle w:val="Odsekzoznamu"/>
        <w:ind w:left="-349"/>
        <w:jc w:val="both"/>
        <w:rPr>
          <w:b/>
          <w:sz w:val="24"/>
          <w:szCs w:val="24"/>
        </w:rPr>
      </w:pPr>
    </w:p>
    <w:tbl>
      <w:tblPr>
        <w:tblW w:w="940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52"/>
        <w:gridCol w:w="1134"/>
        <w:gridCol w:w="1074"/>
        <w:gridCol w:w="258"/>
        <w:gridCol w:w="1335"/>
        <w:gridCol w:w="258"/>
        <w:gridCol w:w="2034"/>
        <w:gridCol w:w="258"/>
      </w:tblGrid>
      <w:tr w:rsidR="007B64CC" w:rsidTr="003B2A0E">
        <w:trPr>
          <w:trHeight w:val="300"/>
        </w:trPr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64CC" w:rsidRDefault="007B64CC" w:rsidP="00B936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B64CC" w:rsidRDefault="007B64CC" w:rsidP="00B936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 toho: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64CC" w:rsidRDefault="007B64CC" w:rsidP="00B9366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64CC" w:rsidRDefault="007B64CC" w:rsidP="00B9366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64CC" w:rsidRDefault="007B64CC" w:rsidP="00B9366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64CC" w:rsidRDefault="007B64CC" w:rsidP="00B9366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B64CC" w:rsidTr="003B2A0E">
        <w:trPr>
          <w:trHeight w:val="330"/>
        </w:trPr>
        <w:tc>
          <w:tcPr>
            <w:tcW w:w="71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4CC" w:rsidRDefault="007B64CC" w:rsidP="00B93667">
            <w:pPr>
              <w:pStyle w:val="Bezriadkovania"/>
            </w:pPr>
            <w:r>
              <w:t>Elokované pracoviská mimo mesta Stará Ľubovňa</w:t>
            </w:r>
          </w:p>
          <w:p w:rsidR="007B64CC" w:rsidRPr="00F508F7" w:rsidRDefault="007B64CC" w:rsidP="00B93667">
            <w:pPr>
              <w:pStyle w:val="Bezriadkovania"/>
              <w:rPr>
                <w:b/>
              </w:rPr>
            </w:pPr>
            <w:r w:rsidRPr="00F508F7">
              <w:rPr>
                <w:b/>
              </w:rPr>
              <w:t>šk. rok 2018/19 aj šk. rok 2019/20</w:t>
            </w:r>
          </w:p>
        </w:tc>
        <w:tc>
          <w:tcPr>
            <w:tcW w:w="2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4CC" w:rsidRDefault="007B64CC" w:rsidP="00B93667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7B64CC" w:rsidTr="003B2A0E">
        <w:trPr>
          <w:gridAfter w:val="1"/>
          <w:wAfter w:w="258" w:type="dxa"/>
          <w:trHeight w:val="300"/>
        </w:trPr>
        <w:tc>
          <w:tcPr>
            <w:tcW w:w="30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64CC" w:rsidRDefault="007B64CC" w:rsidP="00B9366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Plavnica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4CC" w:rsidRDefault="007B64CC" w:rsidP="00B9366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0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4CC" w:rsidRDefault="007B64CC" w:rsidP="00B9366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5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4CC" w:rsidRDefault="007B64CC" w:rsidP="00B9366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22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B64CC" w:rsidRDefault="007B64CC" w:rsidP="00B93667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7B64CC" w:rsidTr="003B2A0E">
        <w:trPr>
          <w:gridAfter w:val="1"/>
          <w:wAfter w:w="258" w:type="dxa"/>
          <w:trHeight w:val="300"/>
        </w:trPr>
        <w:tc>
          <w:tcPr>
            <w:tcW w:w="30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64CC" w:rsidRDefault="007B64CC" w:rsidP="00B9366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Podolínec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4CC" w:rsidRDefault="007B64CC" w:rsidP="00B9366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4CC" w:rsidRDefault="007B64CC" w:rsidP="00B9366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4CC" w:rsidRDefault="007B64CC" w:rsidP="00B9366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22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B64CC" w:rsidRDefault="007B64CC" w:rsidP="00B93667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7B64CC" w:rsidTr="003B2A0E">
        <w:trPr>
          <w:gridAfter w:val="1"/>
          <w:wAfter w:w="258" w:type="dxa"/>
          <w:trHeight w:val="315"/>
        </w:trPr>
        <w:tc>
          <w:tcPr>
            <w:tcW w:w="30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64CC" w:rsidRDefault="007B64CC" w:rsidP="00B9366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V.Lipník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4CC" w:rsidRDefault="007B64CC" w:rsidP="00B9366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4CC" w:rsidRDefault="007B64CC" w:rsidP="00B9366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64CC" w:rsidRDefault="007B64CC" w:rsidP="00B9366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22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B64CC" w:rsidRDefault="007B64CC" w:rsidP="00B93667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</w:tbl>
    <w:p w:rsidR="0043342C" w:rsidRPr="00415C19" w:rsidRDefault="00BB02DE" w:rsidP="0043342C">
      <w:pPr>
        <w:pStyle w:val="Odsekzoznamu"/>
        <w:ind w:left="-349"/>
        <w:jc w:val="both"/>
        <w:rPr>
          <w:b/>
          <w:sz w:val="24"/>
          <w:szCs w:val="24"/>
        </w:rPr>
      </w:pPr>
      <w:bookmarkStart w:id="0" w:name="_GoBack"/>
      <w:bookmarkEnd w:id="0"/>
      <w:r w:rsidRPr="00415C19">
        <w:rPr>
          <w:b/>
          <w:sz w:val="24"/>
          <w:szCs w:val="24"/>
        </w:rPr>
        <w:lastRenderedPageBreak/>
        <w:t>V rámci prípravy na nový školský rok boli zrealizované tieto činnosti:</w:t>
      </w:r>
    </w:p>
    <w:p w:rsidR="0043342C" w:rsidRPr="00415C19" w:rsidRDefault="0043342C" w:rsidP="0043342C">
      <w:pPr>
        <w:pStyle w:val="Odsekzoznamu"/>
        <w:ind w:left="-349"/>
        <w:jc w:val="both"/>
        <w:rPr>
          <w:sz w:val="24"/>
          <w:szCs w:val="24"/>
          <w:u w:val="single"/>
        </w:rPr>
      </w:pPr>
      <w:r w:rsidRPr="00415C19">
        <w:rPr>
          <w:sz w:val="24"/>
          <w:szCs w:val="24"/>
          <w:u w:val="single"/>
        </w:rPr>
        <w:t xml:space="preserve">Druh činnosti:                             Suma:                          Zdroj financovania:  </w:t>
      </w:r>
    </w:p>
    <w:p w:rsidR="0043342C" w:rsidRPr="00415C19" w:rsidRDefault="0043342C" w:rsidP="00336399">
      <w:pPr>
        <w:pStyle w:val="Odsekzoznamu"/>
        <w:ind w:left="-349" w:firstLine="708"/>
        <w:jc w:val="both"/>
        <w:rPr>
          <w:sz w:val="24"/>
          <w:szCs w:val="24"/>
          <w:u w:val="single"/>
        </w:rPr>
      </w:pPr>
    </w:p>
    <w:p w:rsidR="0043342C" w:rsidRPr="00415C19" w:rsidRDefault="0043342C" w:rsidP="0043342C">
      <w:pPr>
        <w:pStyle w:val="Odsekzoznamu"/>
        <w:ind w:left="-349"/>
        <w:jc w:val="both"/>
        <w:rPr>
          <w:sz w:val="24"/>
          <w:szCs w:val="24"/>
        </w:rPr>
      </w:pPr>
      <w:r w:rsidRPr="00415C19">
        <w:rPr>
          <w:sz w:val="24"/>
          <w:szCs w:val="24"/>
        </w:rPr>
        <w:t xml:space="preserve">Výmena interiérových dverí       9 171,00 €                   Občianske združenie pri ZUŠ </w:t>
      </w:r>
    </w:p>
    <w:p w:rsidR="0043342C" w:rsidRPr="00415C19" w:rsidRDefault="0043342C" w:rsidP="0043342C">
      <w:pPr>
        <w:pStyle w:val="Odsekzoznamu"/>
        <w:ind w:left="-349"/>
        <w:jc w:val="both"/>
        <w:rPr>
          <w:sz w:val="24"/>
          <w:szCs w:val="24"/>
        </w:rPr>
      </w:pPr>
      <w:r w:rsidRPr="00415C19">
        <w:rPr>
          <w:sz w:val="24"/>
          <w:szCs w:val="24"/>
        </w:rPr>
        <w:t xml:space="preserve">Maľovanie interiéru                    8 292,30 €                   3 500,00 Mesto  a 4 792,30 ZUŠ: školné </w:t>
      </w:r>
    </w:p>
    <w:p w:rsidR="0043342C" w:rsidRPr="00415C19" w:rsidRDefault="0043342C" w:rsidP="0043342C">
      <w:pPr>
        <w:pStyle w:val="Odsekzoznamu"/>
        <w:ind w:left="-349"/>
        <w:jc w:val="both"/>
        <w:rPr>
          <w:sz w:val="24"/>
          <w:szCs w:val="24"/>
        </w:rPr>
      </w:pPr>
      <w:r w:rsidRPr="00415C19">
        <w:rPr>
          <w:sz w:val="24"/>
          <w:szCs w:val="24"/>
        </w:rPr>
        <w:t>Stavebné práce                            5 645,51 €                   Mesto</w:t>
      </w:r>
    </w:p>
    <w:p w:rsidR="00804996" w:rsidRPr="00415C19" w:rsidRDefault="00BB02DE" w:rsidP="00BB02DE">
      <w:pPr>
        <w:ind w:left="-426"/>
      </w:pPr>
      <w:r w:rsidRPr="00415C19">
        <w:t xml:space="preserve"> </w:t>
      </w:r>
      <w:r w:rsidR="0043342C" w:rsidRPr="00415C19">
        <w:t>Interiérové žalúzie                      2 464,00 €                    2 000,00 Mesto a 464,00 ZUŠ: školné</w:t>
      </w:r>
      <w:r w:rsidRPr="00415C19">
        <w:t>.</w:t>
      </w:r>
    </w:p>
    <w:p w:rsidR="00804996" w:rsidRPr="00415C19" w:rsidRDefault="00804996" w:rsidP="00804996">
      <w:pPr>
        <w:jc w:val="center"/>
        <w:rPr>
          <w:b/>
          <w:u w:val="single"/>
        </w:rPr>
      </w:pPr>
    </w:p>
    <w:p w:rsidR="00804996" w:rsidRPr="00415C19" w:rsidRDefault="00804996" w:rsidP="00804996">
      <w:pPr>
        <w:jc w:val="center"/>
        <w:rPr>
          <w:b/>
          <w:u w:val="single"/>
        </w:rPr>
      </w:pPr>
    </w:p>
    <w:p w:rsidR="00D13A9B" w:rsidRDefault="00D13A9B" w:rsidP="00804996">
      <w:pPr>
        <w:jc w:val="center"/>
        <w:rPr>
          <w:b/>
          <w:u w:val="single"/>
        </w:rPr>
      </w:pPr>
    </w:p>
    <w:p w:rsidR="00804996" w:rsidRPr="00415C19" w:rsidRDefault="00804996" w:rsidP="00804996">
      <w:pPr>
        <w:jc w:val="center"/>
        <w:rPr>
          <w:b/>
          <w:u w:val="single"/>
        </w:rPr>
      </w:pPr>
      <w:r w:rsidRPr="00415C19">
        <w:rPr>
          <w:b/>
          <w:u w:val="single"/>
        </w:rPr>
        <w:t>NEŠTÁTNE ŠKOLY A ŠKOLSKÉ ZARIADENIA</w:t>
      </w:r>
    </w:p>
    <w:p w:rsidR="00804996" w:rsidRPr="00415C19" w:rsidRDefault="00804996" w:rsidP="00804996">
      <w:pPr>
        <w:jc w:val="center"/>
        <w:rPr>
          <w:b/>
          <w:u w:val="single"/>
        </w:rPr>
      </w:pPr>
    </w:p>
    <w:p w:rsidR="00804996" w:rsidRPr="00415C19" w:rsidRDefault="00804996" w:rsidP="00B751D5">
      <w:pPr>
        <w:jc w:val="center"/>
      </w:pPr>
      <w:r w:rsidRPr="00415C19">
        <w:rPr>
          <w:b/>
          <w:u w:val="single"/>
        </w:rPr>
        <w:t>ZÁKLADNÁ ŠKOLA S MATERSKOU ŠKOLOU sv. CYRILA A METODA</w:t>
      </w:r>
    </w:p>
    <w:p w:rsidR="00804996" w:rsidRPr="00415C19" w:rsidRDefault="00804996" w:rsidP="00804996">
      <w:pPr>
        <w:jc w:val="both"/>
        <w:rPr>
          <w:b/>
          <w:u w:val="single"/>
        </w:rPr>
      </w:pPr>
    </w:p>
    <w:tbl>
      <w:tblPr>
        <w:tblW w:w="98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1"/>
        <w:gridCol w:w="1904"/>
        <w:gridCol w:w="1365"/>
        <w:gridCol w:w="1540"/>
        <w:gridCol w:w="1180"/>
        <w:gridCol w:w="1360"/>
        <w:gridCol w:w="1300"/>
      </w:tblGrid>
      <w:tr w:rsidR="003D5A5D" w:rsidRPr="00415C19" w:rsidTr="00072360">
        <w:trPr>
          <w:trHeight w:val="315"/>
        </w:trPr>
        <w:tc>
          <w:tcPr>
            <w:tcW w:w="4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rPr>
                <w:b/>
                <w:bCs/>
                <w:color w:val="000000"/>
                <w:u w:val="single"/>
              </w:rPr>
            </w:pPr>
            <w:r w:rsidRPr="00415C19">
              <w:rPr>
                <w:b/>
                <w:bCs/>
                <w:color w:val="000000"/>
                <w:u w:val="single"/>
              </w:rPr>
              <w:t>Základná škola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</w:tr>
      <w:tr w:rsidR="003D5A5D" w:rsidRPr="00415C19" w:rsidTr="00072360">
        <w:trPr>
          <w:trHeight w:val="315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</w:tr>
      <w:tr w:rsidR="003D5A5D" w:rsidRPr="00415C19" w:rsidTr="00072360">
        <w:trPr>
          <w:trHeight w:val="315"/>
        </w:trPr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32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Triedy ZŠ (vrátane 1. roč.)</w:t>
            </w:r>
          </w:p>
        </w:tc>
        <w:tc>
          <w:tcPr>
            <w:tcW w:w="2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Prvý ročník</w:t>
            </w:r>
          </w:p>
        </w:tc>
        <w:tc>
          <w:tcPr>
            <w:tcW w:w="26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ŠKD</w:t>
            </w:r>
          </w:p>
        </w:tc>
      </w:tr>
      <w:tr w:rsidR="003D5A5D" w:rsidRPr="00415C19" w:rsidTr="00072360">
        <w:trPr>
          <w:trHeight w:val="315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  <w:r w:rsidRPr="00415C19">
              <w:rPr>
                <w:color w:val="000000"/>
              </w:rPr>
              <w:t>Šk. rok</w:t>
            </w:r>
          </w:p>
        </w:tc>
        <w:tc>
          <w:tcPr>
            <w:tcW w:w="1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  <w:r w:rsidRPr="00415C19">
              <w:rPr>
                <w:color w:val="000000"/>
              </w:rPr>
              <w:t xml:space="preserve">Počet žiakov 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  <w:r w:rsidRPr="00415C19">
              <w:rPr>
                <w:color w:val="000000"/>
              </w:rPr>
              <w:t>Počet tried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 xml:space="preserve">Počet žiakov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Počet tried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 xml:space="preserve">Počet žiakov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 xml:space="preserve">Počet odd. </w:t>
            </w:r>
          </w:p>
        </w:tc>
      </w:tr>
      <w:tr w:rsidR="003D5A5D" w:rsidRPr="00415C19" w:rsidTr="00072360">
        <w:trPr>
          <w:trHeight w:val="315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  <w:r w:rsidRPr="00415C19">
              <w:rPr>
                <w:color w:val="000000"/>
              </w:rPr>
              <w:t>2018/2019</w:t>
            </w:r>
          </w:p>
        </w:tc>
        <w:tc>
          <w:tcPr>
            <w:tcW w:w="1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297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3</w:t>
            </w:r>
          </w:p>
        </w:tc>
      </w:tr>
      <w:tr w:rsidR="003D5A5D" w:rsidRPr="00415C19" w:rsidTr="00072360">
        <w:trPr>
          <w:trHeight w:val="315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  <w:r w:rsidRPr="00415C19">
              <w:rPr>
                <w:color w:val="000000"/>
              </w:rPr>
              <w:t>2019/2020</w:t>
            </w:r>
          </w:p>
        </w:tc>
        <w:tc>
          <w:tcPr>
            <w:tcW w:w="1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324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3</w:t>
            </w:r>
          </w:p>
        </w:tc>
      </w:tr>
      <w:tr w:rsidR="003D5A5D" w:rsidRPr="00415C19" w:rsidTr="00072360">
        <w:trPr>
          <w:trHeight w:val="315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</w:tr>
      <w:tr w:rsidR="003D5A5D" w:rsidRPr="00415C19" w:rsidTr="00072360">
        <w:trPr>
          <w:trHeight w:val="315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864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Počet pracovníkov</w:t>
            </w:r>
          </w:p>
        </w:tc>
      </w:tr>
      <w:tr w:rsidR="003D5A5D" w:rsidRPr="00415C19" w:rsidTr="00072360">
        <w:trPr>
          <w:trHeight w:val="315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59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Pedagogickí</w:t>
            </w:r>
          </w:p>
        </w:tc>
        <w:tc>
          <w:tcPr>
            <w:tcW w:w="26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 xml:space="preserve">Nepedagogickí </w:t>
            </w:r>
          </w:p>
        </w:tc>
      </w:tr>
      <w:tr w:rsidR="003D5A5D" w:rsidRPr="00415C19" w:rsidTr="00072360">
        <w:trPr>
          <w:trHeight w:val="315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  <w:r w:rsidRPr="00415C19">
              <w:rPr>
                <w:color w:val="000000"/>
              </w:rPr>
              <w:t>Šk. rok</w:t>
            </w:r>
          </w:p>
        </w:tc>
        <w:tc>
          <w:tcPr>
            <w:tcW w:w="1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1. stupeň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2.stupeň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ŠKD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SPOLU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ZŠ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SPOLU</w:t>
            </w:r>
          </w:p>
        </w:tc>
      </w:tr>
      <w:tr w:rsidR="003D5A5D" w:rsidRPr="00415C19" w:rsidTr="00072360">
        <w:trPr>
          <w:trHeight w:val="315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  <w:r w:rsidRPr="00415C19">
              <w:rPr>
                <w:color w:val="000000"/>
              </w:rPr>
              <w:t>2018/2019</w:t>
            </w:r>
          </w:p>
        </w:tc>
        <w:tc>
          <w:tcPr>
            <w:tcW w:w="1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8</w:t>
            </w:r>
          </w:p>
        </w:tc>
      </w:tr>
      <w:tr w:rsidR="003D5A5D" w:rsidRPr="00415C19" w:rsidTr="00072360">
        <w:trPr>
          <w:trHeight w:val="315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  <w:r w:rsidRPr="00415C19">
              <w:rPr>
                <w:color w:val="000000"/>
              </w:rPr>
              <w:t>2019/2020</w:t>
            </w:r>
          </w:p>
        </w:tc>
        <w:tc>
          <w:tcPr>
            <w:tcW w:w="1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9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8</w:t>
            </w:r>
          </w:p>
        </w:tc>
      </w:tr>
      <w:tr w:rsidR="003D5A5D" w:rsidRPr="00415C19" w:rsidTr="00072360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</w:tr>
      <w:tr w:rsidR="003D5A5D" w:rsidRPr="00415C19" w:rsidTr="00072360">
        <w:trPr>
          <w:trHeight w:val="315"/>
        </w:trPr>
        <w:tc>
          <w:tcPr>
            <w:tcW w:w="3135" w:type="dxa"/>
            <w:gridSpan w:val="2"/>
            <w:noWrap/>
            <w:vAlign w:val="center"/>
            <w:hideMark/>
          </w:tcPr>
          <w:p w:rsidR="003D5A5D" w:rsidRPr="00415C19" w:rsidRDefault="003D5A5D" w:rsidP="00072360">
            <w:pPr>
              <w:spacing w:line="276" w:lineRule="auto"/>
              <w:rPr>
                <w:b/>
                <w:bCs/>
                <w:color w:val="000000"/>
                <w:u w:val="single"/>
              </w:rPr>
            </w:pPr>
            <w:r w:rsidRPr="00415C19">
              <w:rPr>
                <w:b/>
                <w:bCs/>
                <w:color w:val="000000"/>
                <w:u w:val="single"/>
              </w:rPr>
              <w:t>Školské stravovanie</w:t>
            </w:r>
          </w:p>
        </w:tc>
        <w:tc>
          <w:tcPr>
            <w:tcW w:w="1365" w:type="dxa"/>
            <w:noWrap/>
            <w:vAlign w:val="bottom"/>
            <w:hideMark/>
          </w:tcPr>
          <w:p w:rsidR="003D5A5D" w:rsidRPr="00415C19" w:rsidRDefault="003D5A5D" w:rsidP="00072360">
            <w:pPr>
              <w:spacing w:line="276" w:lineRule="auto"/>
              <w:rPr>
                <w:rFonts w:eastAsiaTheme="minorEastAsia"/>
                <w:lang w:eastAsia="sk-SK"/>
              </w:rPr>
            </w:pPr>
          </w:p>
        </w:tc>
        <w:tc>
          <w:tcPr>
            <w:tcW w:w="1540" w:type="dxa"/>
            <w:noWrap/>
            <w:vAlign w:val="bottom"/>
            <w:hideMark/>
          </w:tcPr>
          <w:p w:rsidR="003D5A5D" w:rsidRPr="00415C19" w:rsidRDefault="003D5A5D" w:rsidP="00072360">
            <w:pPr>
              <w:spacing w:line="276" w:lineRule="auto"/>
              <w:rPr>
                <w:rFonts w:eastAsiaTheme="minorEastAsia"/>
                <w:lang w:eastAsia="sk-SK"/>
              </w:rPr>
            </w:pPr>
          </w:p>
        </w:tc>
        <w:tc>
          <w:tcPr>
            <w:tcW w:w="1180" w:type="dxa"/>
            <w:noWrap/>
            <w:vAlign w:val="bottom"/>
            <w:hideMark/>
          </w:tcPr>
          <w:p w:rsidR="003D5A5D" w:rsidRPr="00415C19" w:rsidRDefault="003D5A5D" w:rsidP="00072360">
            <w:pPr>
              <w:spacing w:line="276" w:lineRule="auto"/>
              <w:rPr>
                <w:rFonts w:eastAsiaTheme="minorEastAsia"/>
                <w:lang w:eastAsia="sk-SK"/>
              </w:rPr>
            </w:pPr>
          </w:p>
        </w:tc>
        <w:tc>
          <w:tcPr>
            <w:tcW w:w="1360" w:type="dxa"/>
            <w:noWrap/>
            <w:vAlign w:val="bottom"/>
            <w:hideMark/>
          </w:tcPr>
          <w:p w:rsidR="003D5A5D" w:rsidRPr="00415C19" w:rsidRDefault="003D5A5D" w:rsidP="00072360">
            <w:pPr>
              <w:spacing w:line="276" w:lineRule="auto"/>
              <w:rPr>
                <w:rFonts w:eastAsiaTheme="minorEastAsia"/>
                <w:lang w:eastAsia="sk-SK"/>
              </w:rPr>
            </w:pPr>
          </w:p>
        </w:tc>
        <w:tc>
          <w:tcPr>
            <w:tcW w:w="1300" w:type="dxa"/>
            <w:noWrap/>
            <w:vAlign w:val="bottom"/>
            <w:hideMark/>
          </w:tcPr>
          <w:p w:rsidR="003D5A5D" w:rsidRPr="00415C19" w:rsidRDefault="003D5A5D" w:rsidP="00072360">
            <w:pPr>
              <w:spacing w:line="276" w:lineRule="auto"/>
              <w:rPr>
                <w:rFonts w:eastAsiaTheme="minorEastAsia"/>
                <w:lang w:eastAsia="sk-SK"/>
              </w:rPr>
            </w:pPr>
          </w:p>
        </w:tc>
      </w:tr>
      <w:tr w:rsidR="003D5A5D" w:rsidRPr="00415C19" w:rsidTr="00072360">
        <w:trPr>
          <w:trHeight w:val="315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3D5A5D" w:rsidRPr="00415C19" w:rsidRDefault="003D5A5D" w:rsidP="00072360">
            <w:pPr>
              <w:spacing w:line="276" w:lineRule="auto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90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3D5A5D" w:rsidRPr="00415C19" w:rsidRDefault="003D5A5D" w:rsidP="00072360">
            <w:pPr>
              <w:spacing w:line="276" w:lineRule="auto"/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Počet stravníkov</w:t>
            </w:r>
          </w:p>
        </w:tc>
        <w:tc>
          <w:tcPr>
            <w:tcW w:w="13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3D5A5D" w:rsidRPr="00415C19" w:rsidRDefault="003D5A5D" w:rsidP="00072360">
            <w:pPr>
              <w:spacing w:line="276" w:lineRule="auto"/>
              <w:jc w:val="right"/>
              <w:rPr>
                <w:color w:val="000000"/>
              </w:rPr>
            </w:pPr>
            <w:r w:rsidRPr="00415C19">
              <w:rPr>
                <w:color w:val="000000"/>
              </w:rPr>
              <w:t>z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D5A5D" w:rsidRPr="00415C19" w:rsidRDefault="003D5A5D" w:rsidP="00072360">
            <w:pPr>
              <w:spacing w:line="276" w:lineRule="auto"/>
              <w:rPr>
                <w:color w:val="000000"/>
              </w:rPr>
            </w:pPr>
            <w:r w:rsidRPr="00415C19">
              <w:rPr>
                <w:color w:val="000000"/>
              </w:rPr>
              <w:t>toho</w:t>
            </w:r>
          </w:p>
        </w:tc>
        <w:tc>
          <w:tcPr>
            <w:tcW w:w="2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3D5A5D" w:rsidRPr="00415C19" w:rsidRDefault="003D5A5D" w:rsidP="00072360">
            <w:pPr>
              <w:spacing w:line="276" w:lineRule="auto"/>
              <w:rPr>
                <w:color w:val="000000"/>
              </w:rPr>
            </w:pPr>
            <w:r w:rsidRPr="00415C19">
              <w:rPr>
                <w:color w:val="000000"/>
              </w:rPr>
              <w:t xml:space="preserve">         Počet vydaných jedál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D5A5D" w:rsidRPr="00415C19" w:rsidRDefault="003D5A5D" w:rsidP="00072360">
            <w:pPr>
              <w:spacing w:line="276" w:lineRule="auto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</w:tr>
      <w:tr w:rsidR="003D5A5D" w:rsidRPr="00415C19" w:rsidTr="00072360">
        <w:trPr>
          <w:trHeight w:val="315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D5A5D" w:rsidRPr="00415C19" w:rsidRDefault="003D5A5D" w:rsidP="00072360">
            <w:pPr>
              <w:spacing w:line="276" w:lineRule="auto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D5A5D" w:rsidRPr="00415C19" w:rsidRDefault="003D5A5D" w:rsidP="00072360">
            <w:pPr>
              <w:spacing w:line="276" w:lineRule="auto"/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spolu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D5A5D" w:rsidRPr="00415C19" w:rsidRDefault="003D5A5D" w:rsidP="00072360">
            <w:pPr>
              <w:spacing w:line="276" w:lineRule="auto"/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kmeň. škola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D5A5D" w:rsidRPr="00415C19" w:rsidRDefault="003D5A5D" w:rsidP="00072360">
            <w:pPr>
              <w:spacing w:line="276" w:lineRule="auto"/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elok. pracov.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D5A5D" w:rsidRPr="00415C19" w:rsidRDefault="003D5A5D" w:rsidP="00072360">
            <w:pPr>
              <w:spacing w:line="276" w:lineRule="auto"/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hlavné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D5A5D" w:rsidRPr="00415C19" w:rsidRDefault="003D5A5D" w:rsidP="00072360">
            <w:pPr>
              <w:spacing w:line="276" w:lineRule="auto"/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doplnkové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D5A5D" w:rsidRPr="00415C19" w:rsidRDefault="003D5A5D" w:rsidP="00072360">
            <w:pPr>
              <w:spacing w:line="276" w:lineRule="auto"/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spolu</w:t>
            </w:r>
          </w:p>
        </w:tc>
      </w:tr>
      <w:tr w:rsidR="003D5A5D" w:rsidRPr="00415C19" w:rsidTr="00072360">
        <w:trPr>
          <w:trHeight w:val="315"/>
        </w:trPr>
        <w:tc>
          <w:tcPr>
            <w:tcW w:w="12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:rsidR="003D5A5D" w:rsidRPr="00415C19" w:rsidRDefault="003D5A5D" w:rsidP="00072360">
            <w:pPr>
              <w:spacing w:line="276" w:lineRule="auto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904" w:type="dxa"/>
            <w:shd w:val="clear" w:color="auto" w:fill="C0C0C0"/>
            <w:noWrap/>
            <w:vAlign w:val="center"/>
            <w:hideMark/>
          </w:tcPr>
          <w:p w:rsidR="003D5A5D" w:rsidRPr="00415C19" w:rsidRDefault="003D5A5D" w:rsidP="00072360">
            <w:pPr>
              <w:spacing w:line="276" w:lineRule="auto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365" w:type="dxa"/>
            <w:shd w:val="clear" w:color="auto" w:fill="C0C0C0"/>
            <w:noWrap/>
            <w:vAlign w:val="center"/>
            <w:hideMark/>
          </w:tcPr>
          <w:p w:rsidR="003D5A5D" w:rsidRPr="00415C19" w:rsidRDefault="003D5A5D" w:rsidP="00072360">
            <w:pPr>
              <w:spacing w:line="276" w:lineRule="auto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540" w:type="dxa"/>
            <w:shd w:val="clear" w:color="auto" w:fill="C0C0C0"/>
            <w:noWrap/>
            <w:vAlign w:val="center"/>
            <w:hideMark/>
          </w:tcPr>
          <w:p w:rsidR="003D5A5D" w:rsidRPr="00415C19" w:rsidRDefault="003D5A5D" w:rsidP="00072360">
            <w:pPr>
              <w:spacing w:line="276" w:lineRule="auto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180" w:type="dxa"/>
            <w:shd w:val="clear" w:color="auto" w:fill="C0C0C0"/>
            <w:noWrap/>
            <w:vAlign w:val="center"/>
            <w:hideMark/>
          </w:tcPr>
          <w:p w:rsidR="003D5A5D" w:rsidRPr="00415C19" w:rsidRDefault="003D5A5D" w:rsidP="00072360">
            <w:pPr>
              <w:spacing w:line="276" w:lineRule="auto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360" w:type="dxa"/>
            <w:shd w:val="clear" w:color="auto" w:fill="C0C0C0"/>
            <w:noWrap/>
            <w:vAlign w:val="center"/>
            <w:hideMark/>
          </w:tcPr>
          <w:p w:rsidR="003D5A5D" w:rsidRPr="00415C19" w:rsidRDefault="003D5A5D" w:rsidP="00072360">
            <w:pPr>
              <w:spacing w:line="276" w:lineRule="auto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noWrap/>
            <w:vAlign w:val="center"/>
            <w:hideMark/>
          </w:tcPr>
          <w:p w:rsidR="003D5A5D" w:rsidRPr="00415C19" w:rsidRDefault="003D5A5D" w:rsidP="00072360">
            <w:pPr>
              <w:spacing w:line="276" w:lineRule="auto"/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</w:tr>
      <w:tr w:rsidR="003D5A5D" w:rsidRPr="00415C19" w:rsidTr="00072360">
        <w:trPr>
          <w:trHeight w:val="315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D5A5D" w:rsidRPr="00415C19" w:rsidRDefault="003D5A5D" w:rsidP="00072360">
            <w:pPr>
              <w:spacing w:line="276" w:lineRule="auto"/>
              <w:rPr>
                <w:color w:val="000000"/>
              </w:rPr>
            </w:pPr>
            <w:r w:rsidRPr="00415C19">
              <w:rPr>
                <w:color w:val="000000"/>
              </w:rPr>
              <w:t xml:space="preserve"> 2018/2019</w:t>
            </w:r>
          </w:p>
        </w:tc>
        <w:tc>
          <w:tcPr>
            <w:tcW w:w="19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D5A5D" w:rsidRPr="00415C19" w:rsidRDefault="003D5A5D" w:rsidP="00072360">
            <w:pPr>
              <w:spacing w:line="276" w:lineRule="auto"/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627</w:t>
            </w:r>
          </w:p>
        </w:tc>
        <w:tc>
          <w:tcPr>
            <w:tcW w:w="13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D5A5D" w:rsidRPr="00415C19" w:rsidRDefault="003D5A5D" w:rsidP="00072360">
            <w:pPr>
              <w:spacing w:line="276" w:lineRule="auto"/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599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D5A5D" w:rsidRPr="00415C19" w:rsidRDefault="003D5A5D" w:rsidP="00072360">
            <w:pPr>
              <w:spacing w:line="276" w:lineRule="auto"/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28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3D5A5D" w:rsidRPr="00415C19" w:rsidRDefault="003D5A5D" w:rsidP="00072360">
            <w:pPr>
              <w:spacing w:line="276" w:lineRule="auto"/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113 998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3D5A5D" w:rsidRPr="00415C19" w:rsidRDefault="003D5A5D" w:rsidP="00072360">
            <w:pPr>
              <w:spacing w:line="276" w:lineRule="auto"/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22 398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3D5A5D" w:rsidRPr="00415C19" w:rsidRDefault="003D5A5D" w:rsidP="00072360">
            <w:pPr>
              <w:spacing w:line="276" w:lineRule="auto"/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136 396</w:t>
            </w:r>
          </w:p>
        </w:tc>
      </w:tr>
      <w:tr w:rsidR="003D5A5D" w:rsidRPr="00415C19" w:rsidTr="00072360">
        <w:trPr>
          <w:trHeight w:val="315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D5A5D" w:rsidRPr="00415C19" w:rsidRDefault="003D5A5D" w:rsidP="00072360">
            <w:pPr>
              <w:spacing w:line="276" w:lineRule="auto"/>
              <w:rPr>
                <w:color w:val="000000"/>
              </w:rPr>
            </w:pPr>
            <w:r w:rsidRPr="00415C19">
              <w:rPr>
                <w:color w:val="000000"/>
              </w:rPr>
              <w:t xml:space="preserve"> 2019/2020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D5A5D" w:rsidRPr="00415C19" w:rsidRDefault="003D5A5D" w:rsidP="00072360">
            <w:pPr>
              <w:spacing w:line="276" w:lineRule="auto"/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680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D5A5D" w:rsidRPr="00415C19" w:rsidRDefault="003D5A5D" w:rsidP="00072360">
            <w:pPr>
              <w:spacing w:line="276" w:lineRule="auto"/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660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D5A5D" w:rsidRPr="00415C19" w:rsidRDefault="003D5A5D" w:rsidP="00072360">
            <w:pPr>
              <w:spacing w:line="276" w:lineRule="auto"/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3D5A5D" w:rsidRPr="00415C19" w:rsidRDefault="003D5A5D" w:rsidP="00072360">
            <w:pPr>
              <w:spacing w:line="276" w:lineRule="auto"/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124 000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3D5A5D" w:rsidRPr="00415C19" w:rsidRDefault="003D5A5D" w:rsidP="00072360">
            <w:pPr>
              <w:spacing w:line="276" w:lineRule="auto"/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24 000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3D5A5D" w:rsidRPr="00415C19" w:rsidRDefault="003D5A5D" w:rsidP="00072360">
            <w:pPr>
              <w:spacing w:line="276" w:lineRule="auto"/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148 000</w:t>
            </w:r>
          </w:p>
        </w:tc>
      </w:tr>
      <w:tr w:rsidR="003D5A5D" w:rsidRPr="00415C19" w:rsidTr="00072360">
        <w:trPr>
          <w:trHeight w:val="315"/>
        </w:trPr>
        <w:tc>
          <w:tcPr>
            <w:tcW w:w="1231" w:type="dxa"/>
            <w:noWrap/>
            <w:vAlign w:val="bottom"/>
            <w:hideMark/>
          </w:tcPr>
          <w:p w:rsidR="003D5A5D" w:rsidRPr="00415C19" w:rsidRDefault="003D5A5D" w:rsidP="00072360">
            <w:pPr>
              <w:spacing w:line="276" w:lineRule="auto"/>
              <w:rPr>
                <w:rFonts w:eastAsiaTheme="minorEastAsia"/>
                <w:lang w:eastAsia="sk-SK"/>
              </w:rPr>
            </w:pPr>
          </w:p>
        </w:tc>
        <w:tc>
          <w:tcPr>
            <w:tcW w:w="1904" w:type="dxa"/>
            <w:noWrap/>
            <w:vAlign w:val="bottom"/>
            <w:hideMark/>
          </w:tcPr>
          <w:p w:rsidR="003D5A5D" w:rsidRPr="00415C19" w:rsidRDefault="003D5A5D" w:rsidP="00072360">
            <w:pPr>
              <w:spacing w:line="276" w:lineRule="auto"/>
              <w:rPr>
                <w:rFonts w:eastAsiaTheme="minorEastAsia"/>
                <w:lang w:eastAsia="sk-SK"/>
              </w:rPr>
            </w:pPr>
          </w:p>
        </w:tc>
        <w:tc>
          <w:tcPr>
            <w:tcW w:w="1365" w:type="dxa"/>
            <w:noWrap/>
            <w:vAlign w:val="bottom"/>
            <w:hideMark/>
          </w:tcPr>
          <w:p w:rsidR="003D5A5D" w:rsidRPr="00415C19" w:rsidRDefault="003D5A5D" w:rsidP="00072360">
            <w:pPr>
              <w:spacing w:line="276" w:lineRule="auto"/>
              <w:rPr>
                <w:rFonts w:eastAsiaTheme="minorEastAsia"/>
                <w:lang w:eastAsia="sk-SK"/>
              </w:rPr>
            </w:pPr>
          </w:p>
        </w:tc>
        <w:tc>
          <w:tcPr>
            <w:tcW w:w="1540" w:type="dxa"/>
            <w:noWrap/>
            <w:vAlign w:val="bottom"/>
            <w:hideMark/>
          </w:tcPr>
          <w:p w:rsidR="003D5A5D" w:rsidRPr="00415C19" w:rsidRDefault="003D5A5D" w:rsidP="00072360">
            <w:pPr>
              <w:spacing w:line="276" w:lineRule="auto"/>
              <w:rPr>
                <w:rFonts w:eastAsiaTheme="minorEastAsia"/>
                <w:lang w:eastAsia="sk-SK"/>
              </w:rPr>
            </w:pPr>
          </w:p>
        </w:tc>
        <w:tc>
          <w:tcPr>
            <w:tcW w:w="1180" w:type="dxa"/>
            <w:noWrap/>
            <w:vAlign w:val="bottom"/>
            <w:hideMark/>
          </w:tcPr>
          <w:p w:rsidR="003D5A5D" w:rsidRPr="00415C19" w:rsidRDefault="003D5A5D" w:rsidP="00072360">
            <w:pPr>
              <w:spacing w:line="276" w:lineRule="auto"/>
              <w:rPr>
                <w:rFonts w:eastAsiaTheme="minorEastAsia"/>
                <w:lang w:eastAsia="sk-SK"/>
              </w:rPr>
            </w:pPr>
          </w:p>
        </w:tc>
        <w:tc>
          <w:tcPr>
            <w:tcW w:w="1360" w:type="dxa"/>
            <w:noWrap/>
            <w:vAlign w:val="bottom"/>
            <w:hideMark/>
          </w:tcPr>
          <w:p w:rsidR="003D5A5D" w:rsidRPr="00415C19" w:rsidRDefault="003D5A5D" w:rsidP="00072360">
            <w:pPr>
              <w:spacing w:line="276" w:lineRule="auto"/>
              <w:rPr>
                <w:rFonts w:eastAsiaTheme="minorEastAsia"/>
                <w:lang w:eastAsia="sk-SK"/>
              </w:rPr>
            </w:pPr>
          </w:p>
        </w:tc>
        <w:tc>
          <w:tcPr>
            <w:tcW w:w="1300" w:type="dxa"/>
            <w:noWrap/>
            <w:vAlign w:val="bottom"/>
            <w:hideMark/>
          </w:tcPr>
          <w:p w:rsidR="003D5A5D" w:rsidRPr="00415C19" w:rsidRDefault="003D5A5D" w:rsidP="00072360">
            <w:pPr>
              <w:spacing w:line="276" w:lineRule="auto"/>
              <w:rPr>
                <w:rFonts w:eastAsiaTheme="minorEastAsia"/>
                <w:lang w:eastAsia="sk-SK"/>
              </w:rPr>
            </w:pPr>
          </w:p>
        </w:tc>
      </w:tr>
      <w:tr w:rsidR="003D5A5D" w:rsidRPr="00415C19" w:rsidTr="00072360">
        <w:trPr>
          <w:trHeight w:val="315"/>
        </w:trPr>
        <w:tc>
          <w:tcPr>
            <w:tcW w:w="3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</w:tr>
      <w:tr w:rsidR="003D5A5D" w:rsidRPr="00415C19" w:rsidTr="00072360">
        <w:trPr>
          <w:trHeight w:val="315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</w:tr>
      <w:tr w:rsidR="003D5A5D" w:rsidRPr="00415C19" w:rsidTr="00072360">
        <w:trPr>
          <w:trHeight w:val="315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90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  <w:r w:rsidRPr="00415C19">
              <w:rPr>
                <w:color w:val="000000"/>
              </w:rPr>
              <w:t>Počet kuchárok</w:t>
            </w:r>
          </w:p>
        </w:tc>
        <w:tc>
          <w:tcPr>
            <w:tcW w:w="13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jc w:val="right"/>
              <w:rPr>
                <w:color w:val="000000"/>
              </w:rPr>
            </w:pPr>
            <w:r w:rsidRPr="00415C19">
              <w:rPr>
                <w:color w:val="000000"/>
              </w:rPr>
              <w:t>z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  <w:r w:rsidRPr="00415C19">
              <w:rPr>
                <w:color w:val="000000"/>
              </w:rPr>
              <w:t>toho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</w:tr>
      <w:tr w:rsidR="003D5A5D" w:rsidRPr="00415C19" w:rsidTr="00072360">
        <w:trPr>
          <w:trHeight w:val="315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spolu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  <w:r w:rsidRPr="00415C19">
              <w:rPr>
                <w:color w:val="000000"/>
              </w:rPr>
              <w:t>na 100%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  <w:r w:rsidRPr="00415C19">
              <w:rPr>
                <w:color w:val="000000"/>
              </w:rPr>
              <w:t>znížený úväzok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</w:tr>
      <w:tr w:rsidR="003D5A5D" w:rsidRPr="00415C19" w:rsidTr="00072360">
        <w:trPr>
          <w:trHeight w:val="315"/>
        </w:trPr>
        <w:tc>
          <w:tcPr>
            <w:tcW w:w="12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center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  <w:r w:rsidRPr="00415C19">
              <w:rPr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</w:tr>
      <w:tr w:rsidR="003D5A5D" w:rsidRPr="00415C19" w:rsidTr="00072360">
        <w:trPr>
          <w:trHeight w:val="315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  <w:r w:rsidRPr="00415C19">
              <w:rPr>
                <w:color w:val="000000"/>
              </w:rPr>
              <w:t>2018/2019</w:t>
            </w:r>
          </w:p>
        </w:tc>
        <w:tc>
          <w:tcPr>
            <w:tcW w:w="19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9</w:t>
            </w:r>
          </w:p>
        </w:tc>
        <w:tc>
          <w:tcPr>
            <w:tcW w:w="1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9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</w:tr>
      <w:tr w:rsidR="003D5A5D" w:rsidRPr="00415C19" w:rsidTr="00072360">
        <w:trPr>
          <w:trHeight w:val="315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  <w:r w:rsidRPr="00415C19">
              <w:rPr>
                <w:color w:val="000000"/>
              </w:rPr>
              <w:t>2019/2020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9</w:t>
            </w:r>
          </w:p>
        </w:tc>
        <w:tc>
          <w:tcPr>
            <w:tcW w:w="13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</w:tr>
      <w:tr w:rsidR="003D5A5D" w:rsidRPr="00415C19" w:rsidTr="00072360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</w:tr>
      <w:tr w:rsidR="003D5A5D" w:rsidRPr="00415C19" w:rsidTr="00072360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</w:tr>
      <w:tr w:rsidR="003D5A5D" w:rsidRPr="00415C19" w:rsidTr="00072360">
        <w:trPr>
          <w:trHeight w:val="330"/>
        </w:trPr>
        <w:tc>
          <w:tcPr>
            <w:tcW w:w="3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rPr>
                <w:b/>
                <w:bCs/>
                <w:color w:val="000000"/>
                <w:u w:val="single"/>
              </w:rPr>
            </w:pPr>
            <w:r w:rsidRPr="00415C19">
              <w:rPr>
                <w:b/>
                <w:bCs/>
                <w:color w:val="000000"/>
                <w:u w:val="single"/>
              </w:rPr>
              <w:t>Materská škola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</w:tr>
      <w:tr w:rsidR="003D5A5D" w:rsidRPr="00415C19" w:rsidTr="00072360">
        <w:trPr>
          <w:trHeight w:val="315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  <w:r w:rsidRPr="00415C19">
              <w:rPr>
                <w:color w:val="000000"/>
              </w:rPr>
              <w:t>Šk. rok</w:t>
            </w:r>
          </w:p>
        </w:tc>
        <w:tc>
          <w:tcPr>
            <w:tcW w:w="19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Počet tried</w:t>
            </w:r>
          </w:p>
        </w:tc>
        <w:tc>
          <w:tcPr>
            <w:tcW w:w="13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Počet detí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</w:tr>
      <w:tr w:rsidR="003D5A5D" w:rsidRPr="00415C19" w:rsidTr="00072360">
        <w:trPr>
          <w:trHeight w:val="315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  <w:r w:rsidRPr="00415C19">
              <w:rPr>
                <w:color w:val="000000"/>
              </w:rPr>
              <w:t>2018/2019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92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</w:tr>
      <w:tr w:rsidR="003D5A5D" w:rsidRPr="00415C19" w:rsidTr="00072360">
        <w:trPr>
          <w:trHeight w:val="315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  <w:r w:rsidRPr="00415C19">
              <w:rPr>
                <w:color w:val="000000"/>
              </w:rPr>
              <w:t>2019/2020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93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</w:tr>
      <w:tr w:rsidR="003D5A5D" w:rsidRPr="00415C19" w:rsidTr="00072360">
        <w:trPr>
          <w:trHeight w:val="315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</w:tr>
      <w:tr w:rsidR="003D5A5D" w:rsidRPr="00415C19" w:rsidTr="00072360">
        <w:trPr>
          <w:trHeight w:val="315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29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  <w:r w:rsidRPr="00415C19">
              <w:rPr>
                <w:color w:val="000000"/>
              </w:rPr>
              <w:t>Počet pracovníkov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</w:tr>
      <w:tr w:rsidR="003D5A5D" w:rsidRPr="00415C19" w:rsidTr="00072360">
        <w:trPr>
          <w:trHeight w:val="315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  <w:r w:rsidRPr="00415C19">
              <w:rPr>
                <w:color w:val="000000"/>
              </w:rPr>
              <w:t>Šk. rok</w:t>
            </w:r>
          </w:p>
        </w:tc>
        <w:tc>
          <w:tcPr>
            <w:tcW w:w="19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Počet tried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Ped.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Neped.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</w:tr>
      <w:tr w:rsidR="003D5A5D" w:rsidRPr="00415C19" w:rsidTr="00072360">
        <w:trPr>
          <w:trHeight w:val="315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  <w:r w:rsidRPr="00415C19">
              <w:rPr>
                <w:color w:val="000000"/>
              </w:rPr>
              <w:t>2018/2019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</w:tr>
      <w:tr w:rsidR="003D5A5D" w:rsidRPr="00415C19" w:rsidTr="00072360">
        <w:trPr>
          <w:trHeight w:val="315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  <w:r w:rsidRPr="00415C19">
              <w:rPr>
                <w:color w:val="000000"/>
              </w:rPr>
              <w:t>2019/2020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D5A5D" w:rsidRPr="00415C19" w:rsidRDefault="003D5A5D" w:rsidP="00072360">
            <w:pPr>
              <w:jc w:val="center"/>
              <w:rPr>
                <w:color w:val="000000"/>
              </w:rPr>
            </w:pPr>
            <w:r w:rsidRPr="00415C19">
              <w:rPr>
                <w:color w:val="000000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A5D" w:rsidRPr="00415C19" w:rsidRDefault="003D5A5D" w:rsidP="00072360">
            <w:pPr>
              <w:rPr>
                <w:color w:val="000000"/>
              </w:rPr>
            </w:pPr>
          </w:p>
        </w:tc>
      </w:tr>
    </w:tbl>
    <w:p w:rsidR="003D5A5D" w:rsidRPr="00415C19" w:rsidRDefault="003D5A5D" w:rsidP="003D5A5D"/>
    <w:p w:rsidR="00804996" w:rsidRPr="00415C19" w:rsidRDefault="00804996" w:rsidP="00804996">
      <w:pPr>
        <w:jc w:val="both"/>
        <w:rPr>
          <w:b/>
          <w:u w:val="single"/>
        </w:rPr>
      </w:pPr>
    </w:p>
    <w:p w:rsidR="00804996" w:rsidRPr="00415C19" w:rsidRDefault="00804996" w:rsidP="00804996">
      <w:pPr>
        <w:jc w:val="center"/>
        <w:rPr>
          <w:b/>
          <w:u w:val="single"/>
        </w:rPr>
      </w:pPr>
      <w:r w:rsidRPr="00415C19">
        <w:rPr>
          <w:b/>
          <w:u w:val="single"/>
        </w:rPr>
        <w:t>SÚKROMNÁ ZÁKLADNÁ UMELECKÁ ŠKOLA</w:t>
      </w:r>
      <w:r w:rsidR="008C4CFF" w:rsidRPr="00415C19">
        <w:rPr>
          <w:b/>
          <w:u w:val="single"/>
        </w:rPr>
        <w:t xml:space="preserve"> ARTIK</w:t>
      </w:r>
    </w:p>
    <w:p w:rsidR="00B86EF4" w:rsidRPr="00415C19" w:rsidRDefault="00B86EF4" w:rsidP="00804996">
      <w:pPr>
        <w:jc w:val="center"/>
        <w:rPr>
          <w:b/>
          <w:u w:val="single"/>
        </w:rPr>
      </w:pP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22"/>
        <w:gridCol w:w="1706"/>
        <w:gridCol w:w="1243"/>
        <w:gridCol w:w="2032"/>
        <w:gridCol w:w="1619"/>
      </w:tblGrid>
      <w:tr w:rsidR="00DA4152" w:rsidRPr="00415C19" w:rsidTr="00E179F0">
        <w:trPr>
          <w:trHeight w:val="45"/>
          <w:tblCellSpacing w:w="0" w:type="dxa"/>
        </w:trPr>
        <w:tc>
          <w:tcPr>
            <w:tcW w:w="0" w:type="auto"/>
            <w:vAlign w:val="center"/>
          </w:tcPr>
          <w:p w:rsidR="00DA4152" w:rsidRPr="00415C19" w:rsidRDefault="00DA4152" w:rsidP="00072360">
            <w:pPr>
              <w:rPr>
                <w:color w:val="000000"/>
                <w:lang w:eastAsia="sk-SK"/>
              </w:rPr>
            </w:pPr>
          </w:p>
        </w:tc>
        <w:tc>
          <w:tcPr>
            <w:tcW w:w="0" w:type="auto"/>
            <w:gridSpan w:val="2"/>
            <w:vAlign w:val="bottom"/>
            <w:hideMark/>
          </w:tcPr>
          <w:p w:rsidR="00DA4152" w:rsidRPr="00415C19" w:rsidRDefault="00DA4152" w:rsidP="00072360">
            <w:pPr>
              <w:rPr>
                <w:color w:val="000000"/>
                <w:lang w:eastAsia="sk-SK"/>
              </w:rPr>
            </w:pPr>
          </w:p>
        </w:tc>
        <w:tc>
          <w:tcPr>
            <w:tcW w:w="0" w:type="auto"/>
            <w:gridSpan w:val="2"/>
            <w:vAlign w:val="bottom"/>
            <w:hideMark/>
          </w:tcPr>
          <w:p w:rsidR="00DA4152" w:rsidRPr="00415C19" w:rsidRDefault="00DA4152" w:rsidP="00072360">
            <w:pPr>
              <w:rPr>
                <w:color w:val="000000"/>
                <w:lang w:eastAsia="sk-SK"/>
              </w:rPr>
            </w:pPr>
          </w:p>
        </w:tc>
      </w:tr>
      <w:tr w:rsidR="00DA4152" w:rsidRPr="00415C19" w:rsidTr="00E179F0">
        <w:trPr>
          <w:trHeight w:val="585"/>
          <w:tblCellSpacing w:w="0" w:type="dxa"/>
        </w:trPr>
        <w:tc>
          <w:tcPr>
            <w:tcW w:w="0" w:type="auto"/>
            <w:vAlign w:val="center"/>
            <w:hideMark/>
          </w:tcPr>
          <w:p w:rsidR="00DA4152" w:rsidRPr="00415C19" w:rsidRDefault="00DA4152" w:rsidP="00072360">
            <w:pPr>
              <w:rPr>
                <w:color w:val="000000"/>
                <w:lang w:eastAsia="sk-SK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DA4152" w:rsidRPr="00415C19" w:rsidRDefault="00DA4152" w:rsidP="00072360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Šk. rok 2018/2019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A4152" w:rsidRPr="00415C19" w:rsidRDefault="00DA4152" w:rsidP="00072360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Šk. rok 2019/2020</w:t>
            </w:r>
          </w:p>
        </w:tc>
      </w:tr>
      <w:tr w:rsidR="00DA4152" w:rsidRPr="00415C19" w:rsidTr="00E179F0">
        <w:trPr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DA4152" w:rsidRPr="00415C19" w:rsidRDefault="00DA4152" w:rsidP="00072360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počet žiakov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A4152" w:rsidRPr="00415C19" w:rsidRDefault="00DA4152" w:rsidP="00DA4152">
            <w:pPr>
              <w:jc w:val="right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Počet žiakov k 15. 9. 2018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A4152" w:rsidRPr="00415C19" w:rsidRDefault="00DA4152" w:rsidP="00DA4152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Počet žiakov k 15. 9. 2019 (predpokladaný)</w:t>
            </w:r>
          </w:p>
        </w:tc>
      </w:tr>
      <w:tr w:rsidR="00DA4152" w:rsidRPr="00415C19" w:rsidTr="00E179F0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A4152" w:rsidRPr="00415C19" w:rsidRDefault="00DA4152" w:rsidP="00072360">
            <w:pPr>
              <w:rPr>
                <w:color w:val="000000"/>
                <w:lang w:eastAsia="sk-SK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DA4152" w:rsidRPr="00415C19" w:rsidRDefault="00DA4152" w:rsidP="00072360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prípravné štúdium – 45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A4152" w:rsidRPr="00415C19" w:rsidRDefault="00DA4152" w:rsidP="00072360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prípravné štúdium – 36</w:t>
            </w:r>
          </w:p>
        </w:tc>
      </w:tr>
      <w:tr w:rsidR="00DA4152" w:rsidRPr="00415C19" w:rsidTr="00E179F0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A4152" w:rsidRPr="00415C19" w:rsidRDefault="00DA4152" w:rsidP="00072360">
            <w:pPr>
              <w:rPr>
                <w:color w:val="000000"/>
                <w:lang w:eastAsia="sk-SK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DA4152" w:rsidRPr="00415C19" w:rsidRDefault="00DA4152" w:rsidP="00072360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základné štúdium – 142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A4152" w:rsidRPr="00415C19" w:rsidRDefault="00DA4152" w:rsidP="00072360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základné štúdium – 204</w:t>
            </w:r>
          </w:p>
        </w:tc>
      </w:tr>
      <w:tr w:rsidR="00DA4152" w:rsidRPr="00415C19" w:rsidTr="00E179F0">
        <w:trPr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DA4152" w:rsidRPr="00415C19" w:rsidRDefault="00DA4152" w:rsidP="00072360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počet tried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A4152" w:rsidRPr="00415C19" w:rsidRDefault="00DA4152" w:rsidP="00072360">
            <w:pPr>
              <w:jc w:val="right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Počet tried k 15. 9. 2018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A4152" w:rsidRPr="00415C19" w:rsidRDefault="00DA4152" w:rsidP="00DA4152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Počet tried k 15. 9. 2019 (predpokladaný)</w:t>
            </w:r>
          </w:p>
        </w:tc>
      </w:tr>
      <w:tr w:rsidR="00DA4152" w:rsidRPr="00415C19" w:rsidTr="00E179F0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A4152" w:rsidRPr="00415C19" w:rsidRDefault="00DA4152" w:rsidP="00072360">
            <w:pPr>
              <w:rPr>
                <w:color w:val="000000"/>
                <w:lang w:eastAsia="sk-SK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DA4152" w:rsidRPr="00415C19" w:rsidRDefault="00DA4152" w:rsidP="00072360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prípravné štúdium – 6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A4152" w:rsidRPr="00415C19" w:rsidRDefault="00DA4152" w:rsidP="00072360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 xml:space="preserve">prípravné štúdium – </w:t>
            </w:r>
            <w:r w:rsidR="00AD58A8" w:rsidRPr="00415C19">
              <w:rPr>
                <w:color w:val="000000"/>
                <w:lang w:eastAsia="sk-SK"/>
              </w:rPr>
              <w:t>6</w:t>
            </w:r>
          </w:p>
        </w:tc>
      </w:tr>
      <w:tr w:rsidR="00DA4152" w:rsidRPr="00415C19" w:rsidTr="00E179F0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A4152" w:rsidRPr="00415C19" w:rsidRDefault="00DA4152" w:rsidP="00072360">
            <w:pPr>
              <w:rPr>
                <w:color w:val="000000"/>
                <w:lang w:eastAsia="sk-SK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DA4152" w:rsidRPr="00415C19" w:rsidRDefault="00DA4152" w:rsidP="00072360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základné štúdium – 14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A4152" w:rsidRPr="00415C19" w:rsidRDefault="00DA4152" w:rsidP="00072360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 xml:space="preserve">základné štúdium – </w:t>
            </w:r>
            <w:r w:rsidR="00AD58A8" w:rsidRPr="00415C19">
              <w:rPr>
                <w:color w:val="000000"/>
                <w:lang w:eastAsia="sk-SK"/>
              </w:rPr>
              <w:t>20</w:t>
            </w:r>
          </w:p>
        </w:tc>
      </w:tr>
      <w:tr w:rsidR="00AD58A8" w:rsidRPr="00415C19" w:rsidTr="00E179F0">
        <w:trPr>
          <w:trHeight w:val="600"/>
          <w:tblCellSpacing w:w="0" w:type="dxa"/>
        </w:trPr>
        <w:tc>
          <w:tcPr>
            <w:tcW w:w="0" w:type="auto"/>
            <w:vAlign w:val="center"/>
            <w:hideMark/>
          </w:tcPr>
          <w:p w:rsidR="00AD58A8" w:rsidRPr="00415C19" w:rsidRDefault="00AD58A8" w:rsidP="00072360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počet odborov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D58A8" w:rsidRPr="00415C19" w:rsidRDefault="00AD58A8" w:rsidP="00072360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1 - výtvarný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D58A8" w:rsidRPr="00415C19" w:rsidRDefault="00AD58A8" w:rsidP="00072360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1 - výtvarný</w:t>
            </w:r>
          </w:p>
        </w:tc>
      </w:tr>
      <w:tr w:rsidR="00AD58A8" w:rsidRPr="00415C19" w:rsidTr="00E179F0">
        <w:trPr>
          <w:trHeight w:val="585"/>
          <w:tblCellSpacing w:w="0" w:type="dxa"/>
        </w:trPr>
        <w:tc>
          <w:tcPr>
            <w:tcW w:w="0" w:type="auto"/>
            <w:vAlign w:val="center"/>
            <w:hideMark/>
          </w:tcPr>
          <w:p w:rsidR="00AD58A8" w:rsidRPr="00415C19" w:rsidRDefault="00AD58A8" w:rsidP="00072360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forma vzdelávania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D58A8" w:rsidRPr="00415C19" w:rsidRDefault="00AD58A8" w:rsidP="00072360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skupinová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D58A8" w:rsidRPr="00415C19" w:rsidRDefault="00AD58A8" w:rsidP="00072360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skupinová</w:t>
            </w:r>
          </w:p>
        </w:tc>
      </w:tr>
      <w:tr w:rsidR="00AD58A8" w:rsidRPr="00415C19" w:rsidTr="00E179F0">
        <w:trPr>
          <w:trHeight w:val="570"/>
          <w:tblCellSpacing w:w="0" w:type="dxa"/>
        </w:trPr>
        <w:tc>
          <w:tcPr>
            <w:tcW w:w="0" w:type="auto"/>
            <w:vAlign w:val="center"/>
            <w:hideMark/>
          </w:tcPr>
          <w:p w:rsidR="00AD58A8" w:rsidRPr="00415C19" w:rsidRDefault="00AD58A8" w:rsidP="00072360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počet ped. pracovníkov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D58A8" w:rsidRPr="00415C19" w:rsidRDefault="00AD58A8" w:rsidP="00072360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4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D58A8" w:rsidRPr="00415C19" w:rsidRDefault="00AD58A8" w:rsidP="00072360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4 + 1</w:t>
            </w:r>
          </w:p>
        </w:tc>
      </w:tr>
      <w:tr w:rsidR="00AD58A8" w:rsidRPr="00415C19" w:rsidTr="00E179F0">
        <w:trPr>
          <w:trHeight w:val="555"/>
          <w:tblCellSpacing w:w="0" w:type="dxa"/>
        </w:trPr>
        <w:tc>
          <w:tcPr>
            <w:tcW w:w="0" w:type="auto"/>
            <w:vAlign w:val="center"/>
            <w:hideMark/>
          </w:tcPr>
          <w:p w:rsidR="00AD58A8" w:rsidRPr="00415C19" w:rsidRDefault="00AD58A8" w:rsidP="00072360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počet neped. pracovníkov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D58A8" w:rsidRPr="00415C19" w:rsidRDefault="00AD58A8" w:rsidP="00072360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3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D58A8" w:rsidRPr="00415C19" w:rsidRDefault="00AD58A8" w:rsidP="00072360">
            <w:pPr>
              <w:jc w:val="center"/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3</w:t>
            </w:r>
          </w:p>
        </w:tc>
      </w:tr>
      <w:tr w:rsidR="00804996" w:rsidRPr="00415C19" w:rsidTr="00B751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trHeight w:val="300"/>
          <w:tblCellSpacing w:w="0" w:type="dxa"/>
        </w:trPr>
        <w:tc>
          <w:tcPr>
            <w:tcW w:w="2369" w:type="dxa"/>
            <w:vAlign w:val="center"/>
          </w:tcPr>
          <w:p w:rsidR="00804996" w:rsidRPr="00415C19" w:rsidRDefault="00804996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2384" w:type="dxa"/>
            <w:vAlign w:val="bottom"/>
            <w:hideMark/>
          </w:tcPr>
          <w:p w:rsidR="00804996" w:rsidRPr="00415C19" w:rsidRDefault="00804996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4349" w:type="dxa"/>
            <w:gridSpan w:val="2"/>
            <w:vAlign w:val="bottom"/>
            <w:hideMark/>
          </w:tcPr>
          <w:p w:rsidR="00804996" w:rsidRPr="00415C19" w:rsidRDefault="00804996" w:rsidP="004944CD">
            <w:pPr>
              <w:rPr>
                <w:color w:val="000000"/>
                <w:lang w:eastAsia="sk-SK"/>
              </w:rPr>
            </w:pPr>
          </w:p>
        </w:tc>
      </w:tr>
    </w:tbl>
    <w:p w:rsidR="00804996" w:rsidRPr="00415C19" w:rsidRDefault="00B86EF4" w:rsidP="00B86EF4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415C19">
        <w:rPr>
          <w:rFonts w:eastAsiaTheme="minorHAnsi"/>
          <w:lang w:eastAsia="en-US"/>
        </w:rPr>
        <w:t xml:space="preserve">      </w:t>
      </w:r>
      <w:r w:rsidR="003D5A5D" w:rsidRPr="00415C19">
        <w:rPr>
          <w:rFonts w:eastAsiaTheme="minorHAnsi"/>
          <w:lang w:eastAsia="en-US"/>
        </w:rPr>
        <w:t>K 1. septembru 2019 má</w:t>
      </w:r>
      <w:r w:rsidR="008C4CFF" w:rsidRPr="00415C19">
        <w:rPr>
          <w:rFonts w:eastAsiaTheme="minorHAnsi"/>
          <w:lang w:eastAsia="en-US"/>
        </w:rPr>
        <w:t xml:space="preserve"> škola</w:t>
      </w:r>
      <w:r w:rsidR="003D5A5D" w:rsidRPr="00415C19">
        <w:rPr>
          <w:rFonts w:eastAsiaTheme="minorHAnsi"/>
          <w:lang w:eastAsia="en-US"/>
        </w:rPr>
        <w:t xml:space="preserve"> schválenú zmenu sídla školy, a to na </w:t>
      </w:r>
      <w:r w:rsidRPr="00415C19">
        <w:rPr>
          <w:rFonts w:eastAsiaTheme="minorHAnsi"/>
          <w:lang w:eastAsia="en-US"/>
        </w:rPr>
        <w:t xml:space="preserve">Ulici </w:t>
      </w:r>
      <w:r w:rsidR="003D5A5D" w:rsidRPr="00415C19">
        <w:rPr>
          <w:rFonts w:eastAsiaTheme="minorHAnsi"/>
          <w:lang w:eastAsia="en-US"/>
        </w:rPr>
        <w:t>Komenského č. 8, v priestoroch ZŠ Komenského. K dispozícii tam bud</w:t>
      </w:r>
      <w:r w:rsidR="008C4CFF" w:rsidRPr="00415C19">
        <w:rPr>
          <w:rFonts w:eastAsiaTheme="minorHAnsi"/>
          <w:lang w:eastAsia="en-US"/>
        </w:rPr>
        <w:t>ú</w:t>
      </w:r>
      <w:r w:rsidR="003D5A5D" w:rsidRPr="00415C19">
        <w:rPr>
          <w:rFonts w:eastAsiaTheme="minorHAnsi"/>
          <w:lang w:eastAsia="en-US"/>
        </w:rPr>
        <w:t xml:space="preserve"> tri</w:t>
      </w:r>
      <w:r w:rsidRPr="00415C19">
        <w:rPr>
          <w:rFonts w:eastAsiaTheme="minorHAnsi"/>
          <w:lang w:eastAsia="en-US"/>
        </w:rPr>
        <w:t xml:space="preserve"> </w:t>
      </w:r>
      <w:r w:rsidR="003D5A5D" w:rsidRPr="00415C19">
        <w:rPr>
          <w:rFonts w:eastAsiaTheme="minorHAnsi"/>
          <w:lang w:eastAsia="en-US"/>
        </w:rPr>
        <w:t>plnohodnotné ateliéry, z toho jeden veľký a dva menšie. Súčasťou nových priestorov bude aj</w:t>
      </w:r>
      <w:r w:rsidR="008C4CFF" w:rsidRPr="00415C19">
        <w:rPr>
          <w:rFonts w:eastAsiaTheme="minorHAnsi"/>
          <w:lang w:eastAsia="en-US"/>
        </w:rPr>
        <w:t xml:space="preserve"> </w:t>
      </w:r>
      <w:r w:rsidR="003D5A5D" w:rsidRPr="00415C19">
        <w:rPr>
          <w:rFonts w:eastAsiaTheme="minorHAnsi"/>
          <w:lang w:eastAsia="en-US"/>
        </w:rPr>
        <w:t>sklad kreatívneho materiálu, kabinet, technická miestnosť, kuchynka a oddychová zóna pre</w:t>
      </w:r>
      <w:r w:rsidR="008C4CFF" w:rsidRPr="00415C19">
        <w:rPr>
          <w:rFonts w:eastAsiaTheme="minorHAnsi"/>
          <w:lang w:eastAsia="en-US"/>
        </w:rPr>
        <w:t xml:space="preserve"> </w:t>
      </w:r>
      <w:r w:rsidR="003D5A5D" w:rsidRPr="00415C19">
        <w:rPr>
          <w:rFonts w:eastAsiaTheme="minorHAnsi"/>
          <w:lang w:eastAsia="en-US"/>
        </w:rPr>
        <w:t>deti. V súčasnosti prebiehajú ešte posledné úpravy, aby nový školský rok začali v</w:t>
      </w:r>
      <w:r w:rsidR="008C4CFF" w:rsidRPr="00415C19">
        <w:rPr>
          <w:rFonts w:eastAsiaTheme="minorHAnsi"/>
          <w:lang w:eastAsia="en-US"/>
        </w:rPr>
        <w:t xml:space="preserve"> </w:t>
      </w:r>
      <w:r w:rsidR="003D5A5D" w:rsidRPr="00415C19">
        <w:rPr>
          <w:rFonts w:eastAsiaTheme="minorHAnsi"/>
          <w:lang w:eastAsia="en-US"/>
        </w:rPr>
        <w:t xml:space="preserve">moderných a plne vybavených priestoroch. </w:t>
      </w:r>
      <w:r w:rsidR="008C4CFF" w:rsidRPr="00415C19">
        <w:rPr>
          <w:rFonts w:eastAsiaTheme="minorHAnsi"/>
          <w:lang w:eastAsia="en-US"/>
        </w:rPr>
        <w:t>C</w:t>
      </w:r>
      <w:r w:rsidR="003D5A5D" w:rsidRPr="00415C19">
        <w:rPr>
          <w:rFonts w:eastAsiaTheme="minorHAnsi"/>
          <w:lang w:eastAsia="en-US"/>
        </w:rPr>
        <w:t xml:space="preserve">ieľom </w:t>
      </w:r>
      <w:r w:rsidR="008C4CFF" w:rsidRPr="00415C19">
        <w:rPr>
          <w:rFonts w:eastAsiaTheme="minorHAnsi"/>
          <w:lang w:eastAsia="en-US"/>
        </w:rPr>
        <w:t xml:space="preserve">súkromnej ZUŠ Artik </w:t>
      </w:r>
      <w:r w:rsidR="003D5A5D" w:rsidRPr="00415C19">
        <w:rPr>
          <w:rFonts w:eastAsiaTheme="minorHAnsi"/>
          <w:lang w:eastAsia="en-US"/>
        </w:rPr>
        <w:t xml:space="preserve">je </w:t>
      </w:r>
      <w:r w:rsidR="008C4CFF" w:rsidRPr="00415C19">
        <w:rPr>
          <w:rFonts w:eastAsiaTheme="minorHAnsi"/>
          <w:lang w:eastAsia="en-US"/>
        </w:rPr>
        <w:t xml:space="preserve">ponúknuť  </w:t>
      </w:r>
      <w:r w:rsidR="003D5A5D" w:rsidRPr="00415C19">
        <w:rPr>
          <w:rFonts w:eastAsiaTheme="minorHAnsi"/>
          <w:lang w:eastAsia="en-US"/>
        </w:rPr>
        <w:t>deťom kreatívne</w:t>
      </w:r>
      <w:r w:rsidR="008C4CFF" w:rsidRPr="00415C19">
        <w:rPr>
          <w:rFonts w:eastAsiaTheme="minorHAnsi"/>
          <w:lang w:eastAsia="en-US"/>
        </w:rPr>
        <w:t xml:space="preserve"> </w:t>
      </w:r>
      <w:r w:rsidR="003D5A5D" w:rsidRPr="00415C19">
        <w:rPr>
          <w:rFonts w:eastAsiaTheme="minorHAnsi"/>
          <w:lang w:eastAsia="en-US"/>
        </w:rPr>
        <w:t>prostredie, kde sa budú cítiť komfortne a bezpečne.</w:t>
      </w:r>
      <w:r w:rsidRPr="00415C19">
        <w:rPr>
          <w:rFonts w:eastAsiaTheme="minorHAnsi"/>
          <w:lang w:eastAsia="en-US"/>
        </w:rPr>
        <w:t xml:space="preserve"> </w:t>
      </w:r>
      <w:r w:rsidR="003D5A5D" w:rsidRPr="00415C19">
        <w:rPr>
          <w:rFonts w:eastAsiaTheme="minorHAnsi"/>
          <w:lang w:eastAsia="en-US"/>
        </w:rPr>
        <w:t xml:space="preserve">Zároveň uskutočnili </w:t>
      </w:r>
      <w:r w:rsidRPr="00415C19">
        <w:rPr>
          <w:rFonts w:eastAsiaTheme="minorHAnsi"/>
          <w:lang w:eastAsia="en-US"/>
        </w:rPr>
        <w:t>istú</w:t>
      </w:r>
      <w:r w:rsidR="003D5A5D" w:rsidRPr="00415C19">
        <w:rPr>
          <w:rFonts w:eastAsiaTheme="minorHAnsi"/>
          <w:lang w:eastAsia="en-US"/>
        </w:rPr>
        <w:t xml:space="preserve"> “vizuálnu” premenu, pričom zmenili logo školy, vytvorili</w:t>
      </w:r>
      <w:r w:rsidRPr="00415C19">
        <w:rPr>
          <w:rFonts w:eastAsiaTheme="minorHAnsi"/>
          <w:lang w:eastAsia="en-US"/>
        </w:rPr>
        <w:t xml:space="preserve"> </w:t>
      </w:r>
      <w:r w:rsidR="003D5A5D" w:rsidRPr="00415C19">
        <w:rPr>
          <w:rFonts w:eastAsiaTheme="minorHAnsi"/>
          <w:lang w:eastAsia="en-US"/>
        </w:rPr>
        <w:t>nový web a postupne chc</w:t>
      </w:r>
      <w:r w:rsidRPr="00415C19">
        <w:rPr>
          <w:rFonts w:eastAsiaTheme="minorHAnsi"/>
          <w:lang w:eastAsia="en-US"/>
        </w:rPr>
        <w:t>ú</w:t>
      </w:r>
      <w:r w:rsidR="003D5A5D" w:rsidRPr="00415C19">
        <w:rPr>
          <w:rFonts w:eastAsiaTheme="minorHAnsi"/>
          <w:lang w:eastAsia="en-US"/>
        </w:rPr>
        <w:t xml:space="preserve"> nastaviť aj nový concept školy. Ten bude spočívať v</w:t>
      </w:r>
      <w:r w:rsidRPr="00415C19">
        <w:rPr>
          <w:rFonts w:eastAsiaTheme="minorHAnsi"/>
          <w:lang w:eastAsia="en-US"/>
        </w:rPr>
        <w:t xml:space="preserve"> </w:t>
      </w:r>
      <w:r w:rsidR="003D5A5D" w:rsidRPr="00415C19">
        <w:rPr>
          <w:rFonts w:eastAsiaTheme="minorHAnsi"/>
          <w:lang w:eastAsia="en-US"/>
        </w:rPr>
        <w:t>komplexnom vzdelávaní v oblasti vizuálnych umení. V budúcnosti plánuj</w:t>
      </w:r>
      <w:r w:rsidRPr="00415C19">
        <w:rPr>
          <w:rFonts w:eastAsiaTheme="minorHAnsi"/>
          <w:lang w:eastAsia="en-US"/>
        </w:rPr>
        <w:t>ú</w:t>
      </w:r>
      <w:r w:rsidR="003D5A5D" w:rsidRPr="00415C19">
        <w:rPr>
          <w:rFonts w:eastAsiaTheme="minorHAnsi"/>
          <w:lang w:eastAsia="en-US"/>
        </w:rPr>
        <w:t xml:space="preserve"> otvoriť aj</w:t>
      </w:r>
      <w:r w:rsidRPr="00415C19">
        <w:rPr>
          <w:rFonts w:eastAsiaTheme="minorHAnsi"/>
          <w:lang w:eastAsia="en-US"/>
        </w:rPr>
        <w:t xml:space="preserve"> </w:t>
      </w:r>
      <w:r w:rsidR="003D5A5D" w:rsidRPr="00415C19">
        <w:rPr>
          <w:rFonts w:eastAsiaTheme="minorHAnsi"/>
          <w:lang w:eastAsia="en-US"/>
        </w:rPr>
        <w:t>odbor audiovizuálnej a multimediálnej tvorby, ktorý v meste absentuje.</w:t>
      </w:r>
    </w:p>
    <w:p w:rsidR="00804996" w:rsidRPr="00415C19" w:rsidRDefault="00176ACE" w:rsidP="00277071">
      <w:pPr>
        <w:jc w:val="center"/>
        <w:rPr>
          <w:b/>
          <w:u w:val="single"/>
        </w:rPr>
      </w:pPr>
      <w:r w:rsidRPr="00415C19">
        <w:rPr>
          <w:b/>
          <w:u w:val="single"/>
        </w:rPr>
        <w:lastRenderedPageBreak/>
        <w:t>Elokované pracovisko Cirkevnej ZUŠ sv. Jána Nepomuckého</w:t>
      </w:r>
    </w:p>
    <w:p w:rsidR="00277071" w:rsidRPr="00415C19" w:rsidRDefault="00277071" w:rsidP="00277071">
      <w:pPr>
        <w:jc w:val="center"/>
        <w:rPr>
          <w:b/>
          <w:u w:val="single"/>
        </w:rPr>
      </w:pPr>
    </w:p>
    <w:tbl>
      <w:tblPr>
        <w:tblW w:w="12555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5"/>
        <w:gridCol w:w="3170"/>
      </w:tblGrid>
      <w:tr w:rsidR="00804996" w:rsidRPr="00415C19" w:rsidTr="004944CD">
        <w:trPr>
          <w:trHeight w:val="300"/>
          <w:tblCellSpacing w:w="0" w:type="dxa"/>
        </w:trPr>
        <w:tc>
          <w:tcPr>
            <w:tcW w:w="9385" w:type="dxa"/>
            <w:shd w:val="clear" w:color="auto" w:fill="auto"/>
            <w:vAlign w:val="bottom"/>
          </w:tcPr>
          <w:p w:rsidR="00804996" w:rsidRPr="00415C19" w:rsidRDefault="00804996" w:rsidP="00FE7ADC">
            <w:pPr>
              <w:spacing w:line="276" w:lineRule="auto"/>
              <w:jc w:val="both"/>
            </w:pPr>
            <w:r w:rsidRPr="00415C19">
              <w:t xml:space="preserve">    </w:t>
            </w:r>
            <w:r w:rsidR="00176ACE" w:rsidRPr="00415C19">
              <w:t>Aj napriek niekoľkonásobnej výzve, sa nám</w:t>
            </w:r>
            <w:r w:rsidRPr="00415C19">
              <w:t xml:space="preserve"> </w:t>
            </w:r>
            <w:r w:rsidR="00176ACE" w:rsidRPr="00415C19">
              <w:t xml:space="preserve">údaje elokovaného pracoviska </w:t>
            </w:r>
            <w:r w:rsidRPr="00415C19">
              <w:t xml:space="preserve">Cirkevnej ZUŠ sv. Jána Nepomuckého </w:t>
            </w:r>
            <w:r w:rsidR="00176ACE" w:rsidRPr="00415C19">
              <w:t>nepodarilo získať</w:t>
            </w:r>
            <w:r w:rsidRPr="00415C19">
              <w:t xml:space="preserve">. </w:t>
            </w:r>
          </w:p>
          <w:p w:rsidR="00804996" w:rsidRPr="00415C19" w:rsidRDefault="00804996" w:rsidP="004944CD">
            <w:pPr>
              <w:rPr>
                <w:color w:val="000000"/>
                <w:lang w:eastAsia="sk-SK"/>
              </w:rPr>
            </w:pPr>
          </w:p>
        </w:tc>
        <w:tc>
          <w:tcPr>
            <w:tcW w:w="3170" w:type="dxa"/>
            <w:shd w:val="clear" w:color="auto" w:fill="auto"/>
            <w:vAlign w:val="bottom"/>
            <w:hideMark/>
          </w:tcPr>
          <w:p w:rsidR="00804996" w:rsidRPr="00415C19" w:rsidRDefault="00804996" w:rsidP="004944CD">
            <w:pPr>
              <w:rPr>
                <w:color w:val="000000"/>
                <w:lang w:eastAsia="sk-SK"/>
              </w:rPr>
            </w:pPr>
            <w:r w:rsidRPr="00415C19">
              <w:rPr>
                <w:color w:val="000000"/>
                <w:lang w:eastAsia="sk-SK"/>
              </w:rPr>
              <w:t> </w:t>
            </w:r>
          </w:p>
        </w:tc>
      </w:tr>
    </w:tbl>
    <w:p w:rsidR="00277071" w:rsidRPr="00415C19" w:rsidRDefault="00277071" w:rsidP="00804996">
      <w:pPr>
        <w:jc w:val="center"/>
        <w:rPr>
          <w:b/>
        </w:rPr>
      </w:pPr>
    </w:p>
    <w:p w:rsidR="00804996" w:rsidRPr="00415C19" w:rsidRDefault="00804996" w:rsidP="00804996">
      <w:pPr>
        <w:jc w:val="center"/>
        <w:rPr>
          <w:b/>
          <w:u w:val="single"/>
        </w:rPr>
      </w:pPr>
      <w:r w:rsidRPr="00415C19">
        <w:rPr>
          <w:b/>
          <w:u w:val="single"/>
        </w:rPr>
        <w:t xml:space="preserve">SPOJENÁ ŠKOLA INTERNÁTNA, </w:t>
      </w:r>
    </w:p>
    <w:p w:rsidR="00804996" w:rsidRPr="00415C19" w:rsidRDefault="00804996" w:rsidP="00804996">
      <w:pPr>
        <w:jc w:val="center"/>
        <w:rPr>
          <w:b/>
        </w:rPr>
      </w:pPr>
      <w:r w:rsidRPr="00415C19">
        <w:rPr>
          <w:b/>
          <w:u w:val="single"/>
        </w:rPr>
        <w:t>organizačná zložka: Špeciálna základná škola</w:t>
      </w:r>
    </w:p>
    <w:p w:rsidR="00BF299A" w:rsidRPr="00415C19" w:rsidRDefault="00BF299A" w:rsidP="00804996">
      <w:pPr>
        <w:jc w:val="center"/>
        <w:rPr>
          <w:b/>
        </w:rPr>
      </w:pPr>
    </w:p>
    <w:p w:rsidR="00BF299A" w:rsidRPr="00415C19" w:rsidRDefault="00BF299A" w:rsidP="00B751D5">
      <w:pPr>
        <w:spacing w:line="276" w:lineRule="auto"/>
        <w:jc w:val="both"/>
      </w:pPr>
      <w:r w:rsidRPr="00415C19">
        <w:t xml:space="preserve">      Na základe žiadosti zriaďovateľa Spojenej školy internátnej, Levočská 22, Stará Ľubovňa, ktorým je Okresný úrad, odbor školstva Prešov zo dňa 18.03.2019</w:t>
      </w:r>
      <w:r w:rsidR="00530EDA" w:rsidRPr="00415C19">
        <w:t xml:space="preserve">, Ministerstvo školstva, vedy, výskumu a športu SR Špeciálnu základnú školu, ako organizačnú </w:t>
      </w:r>
      <w:r w:rsidR="00B751D5" w:rsidRPr="00415C19">
        <w:t>zložku</w:t>
      </w:r>
      <w:r w:rsidR="00530EDA" w:rsidRPr="00415C19">
        <w:t xml:space="preserve"> spomínanej školy vyradilo zo siete škôl a školských zariadení k 31.08.2019</w:t>
      </w:r>
      <w:r w:rsidR="00B751D5" w:rsidRPr="00415C19">
        <w:t>.</w:t>
      </w:r>
      <w:r w:rsidR="00530EDA" w:rsidRPr="00415C19">
        <w:t xml:space="preserve"> </w:t>
      </w:r>
    </w:p>
    <w:p w:rsidR="00804996" w:rsidRPr="00415C19" w:rsidRDefault="00804996" w:rsidP="00804996"/>
    <w:sectPr w:rsidR="00804996" w:rsidRPr="00415C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4072160"/>
    <w:multiLevelType w:val="hybridMultilevel"/>
    <w:tmpl w:val="9A648066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CC40A7"/>
    <w:multiLevelType w:val="hybridMultilevel"/>
    <w:tmpl w:val="19FC1B8E"/>
    <w:lvl w:ilvl="0" w:tplc="18586C5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A1E4C96"/>
    <w:multiLevelType w:val="hybridMultilevel"/>
    <w:tmpl w:val="55285598"/>
    <w:lvl w:ilvl="0" w:tplc="EB90A07C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4">
    <w:nsid w:val="0D73317F"/>
    <w:multiLevelType w:val="hybridMultilevel"/>
    <w:tmpl w:val="229AEAD0"/>
    <w:lvl w:ilvl="0" w:tplc="041B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D975F8"/>
    <w:multiLevelType w:val="hybridMultilevel"/>
    <w:tmpl w:val="92809F3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7E5AAF"/>
    <w:multiLevelType w:val="hybridMultilevel"/>
    <w:tmpl w:val="300241C6"/>
    <w:lvl w:ilvl="0" w:tplc="041B0001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395596"/>
    <w:multiLevelType w:val="hybridMultilevel"/>
    <w:tmpl w:val="37762F18"/>
    <w:lvl w:ilvl="0" w:tplc="F1223D32">
      <w:start w:val="7"/>
      <w:numFmt w:val="bullet"/>
      <w:lvlText w:val=""/>
      <w:lvlJc w:val="left"/>
      <w:pPr>
        <w:ind w:left="671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31" w:hanging="360"/>
      </w:pPr>
      <w:rPr>
        <w:rFonts w:ascii="Wingdings" w:hAnsi="Wingdings" w:hint="default"/>
      </w:rPr>
    </w:lvl>
  </w:abstractNum>
  <w:abstractNum w:abstractNumId="8">
    <w:nsid w:val="1AF272C8"/>
    <w:multiLevelType w:val="hybridMultilevel"/>
    <w:tmpl w:val="A238CCC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7F6E5C"/>
    <w:multiLevelType w:val="hybridMultilevel"/>
    <w:tmpl w:val="32703B6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34F0B"/>
    <w:multiLevelType w:val="hybridMultilevel"/>
    <w:tmpl w:val="1F7650F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8C76C2"/>
    <w:multiLevelType w:val="hybridMultilevel"/>
    <w:tmpl w:val="B9D0EDE4"/>
    <w:lvl w:ilvl="0" w:tplc="35100562">
      <w:start w:val="5"/>
      <w:numFmt w:val="bullet"/>
      <w:lvlText w:val="-"/>
      <w:lvlJc w:val="left"/>
      <w:pPr>
        <w:ind w:left="-349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2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5677AF"/>
    <w:multiLevelType w:val="hybridMultilevel"/>
    <w:tmpl w:val="8FFEADE0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85045F"/>
    <w:multiLevelType w:val="hybridMultilevel"/>
    <w:tmpl w:val="B4B0713C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0823CD"/>
    <w:multiLevelType w:val="hybridMultilevel"/>
    <w:tmpl w:val="C7DA9668"/>
    <w:lvl w:ilvl="0" w:tplc="041B000F">
      <w:start w:val="1"/>
      <w:numFmt w:val="decimal"/>
      <w:lvlText w:val="%1.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E9496E"/>
    <w:multiLevelType w:val="hybridMultilevel"/>
    <w:tmpl w:val="86E8E204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700F12"/>
    <w:multiLevelType w:val="hybridMultilevel"/>
    <w:tmpl w:val="F2869C9A"/>
    <w:lvl w:ilvl="0" w:tplc="EDC4308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8">
    <w:nsid w:val="428A7897"/>
    <w:multiLevelType w:val="hybridMultilevel"/>
    <w:tmpl w:val="00F635F8"/>
    <w:lvl w:ilvl="0" w:tplc="E1645F5E">
      <w:start w:val="7"/>
      <w:numFmt w:val="bullet"/>
      <w:lvlText w:val=""/>
      <w:lvlJc w:val="left"/>
      <w:pPr>
        <w:ind w:left="311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7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4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1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71" w:hanging="360"/>
      </w:pPr>
      <w:rPr>
        <w:rFonts w:ascii="Wingdings" w:hAnsi="Wingdings" w:hint="default"/>
      </w:rPr>
    </w:lvl>
  </w:abstractNum>
  <w:abstractNum w:abstractNumId="19">
    <w:nsid w:val="444B30E1"/>
    <w:multiLevelType w:val="hybridMultilevel"/>
    <w:tmpl w:val="B55E60FE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FC1595"/>
    <w:multiLevelType w:val="hybridMultilevel"/>
    <w:tmpl w:val="5030D6BC"/>
    <w:lvl w:ilvl="0" w:tplc="AD7260A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21">
    <w:nsid w:val="4A4F6AB4"/>
    <w:multiLevelType w:val="hybridMultilevel"/>
    <w:tmpl w:val="E124C14C"/>
    <w:lvl w:ilvl="0" w:tplc="F2788514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B61808"/>
    <w:multiLevelType w:val="hybridMultilevel"/>
    <w:tmpl w:val="1F7C5A7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2567CA6"/>
    <w:multiLevelType w:val="hybridMultilevel"/>
    <w:tmpl w:val="9A4CFB8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E3615C8"/>
    <w:multiLevelType w:val="hybridMultilevel"/>
    <w:tmpl w:val="65CA7CD6"/>
    <w:lvl w:ilvl="0" w:tplc="1298B2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1A6C1D"/>
    <w:multiLevelType w:val="hybridMultilevel"/>
    <w:tmpl w:val="73F4F922"/>
    <w:lvl w:ilvl="0" w:tplc="EB6402C4">
      <w:start w:val="1"/>
      <w:numFmt w:val="decimal"/>
      <w:lvlText w:val="%1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540"/>
        </w:tabs>
        <w:ind w:left="35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4260"/>
        </w:tabs>
        <w:ind w:left="42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980"/>
        </w:tabs>
        <w:ind w:left="49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700"/>
        </w:tabs>
        <w:ind w:left="57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420"/>
        </w:tabs>
        <w:ind w:left="64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140"/>
        </w:tabs>
        <w:ind w:left="71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860"/>
        </w:tabs>
        <w:ind w:left="78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580"/>
        </w:tabs>
        <w:ind w:left="8580" w:hanging="180"/>
      </w:pPr>
    </w:lvl>
  </w:abstractNum>
  <w:abstractNum w:abstractNumId="26">
    <w:nsid w:val="61FD65D8"/>
    <w:multiLevelType w:val="hybridMultilevel"/>
    <w:tmpl w:val="96F24AB8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6F13DB"/>
    <w:multiLevelType w:val="hybridMultilevel"/>
    <w:tmpl w:val="2326B002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90253B"/>
    <w:multiLevelType w:val="hybridMultilevel"/>
    <w:tmpl w:val="F38E2AE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EA39EE"/>
    <w:multiLevelType w:val="hybridMultilevel"/>
    <w:tmpl w:val="E94A39B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FCF6DA3"/>
    <w:multiLevelType w:val="hybridMultilevel"/>
    <w:tmpl w:val="C666B00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30"/>
  </w:num>
  <w:num w:numId="5">
    <w:abstractNumId w:val="16"/>
  </w:num>
  <w:num w:numId="6">
    <w:abstractNumId w:val="19"/>
  </w:num>
  <w:num w:numId="7">
    <w:abstractNumId w:val="13"/>
  </w:num>
  <w:num w:numId="8">
    <w:abstractNumId w:val="14"/>
  </w:num>
  <w:num w:numId="9">
    <w:abstractNumId w:val="20"/>
  </w:num>
  <w:num w:numId="10">
    <w:abstractNumId w:val="25"/>
  </w:num>
  <w:num w:numId="11">
    <w:abstractNumId w:val="3"/>
  </w:num>
  <w:num w:numId="12">
    <w:abstractNumId w:val="15"/>
  </w:num>
  <w:num w:numId="13">
    <w:abstractNumId w:val="17"/>
  </w:num>
  <w:num w:numId="14">
    <w:abstractNumId w:val="29"/>
  </w:num>
  <w:num w:numId="15">
    <w:abstractNumId w:val="21"/>
  </w:num>
  <w:num w:numId="16">
    <w:abstractNumId w:val="2"/>
  </w:num>
  <w:num w:numId="17">
    <w:abstractNumId w:val="0"/>
  </w:num>
  <w:num w:numId="18">
    <w:abstractNumId w:val="24"/>
  </w:num>
  <w:num w:numId="19">
    <w:abstractNumId w:val="11"/>
  </w:num>
  <w:num w:numId="20">
    <w:abstractNumId w:val="23"/>
  </w:num>
  <w:num w:numId="21">
    <w:abstractNumId w:val="23"/>
  </w:num>
  <w:num w:numId="22">
    <w:abstractNumId w:val="1"/>
  </w:num>
  <w:num w:numId="23">
    <w:abstractNumId w:val="27"/>
  </w:num>
  <w:num w:numId="24">
    <w:abstractNumId w:val="26"/>
  </w:num>
  <w:num w:numId="25">
    <w:abstractNumId w:val="18"/>
  </w:num>
  <w:num w:numId="26">
    <w:abstractNumId w:val="7"/>
  </w:num>
  <w:num w:numId="27">
    <w:abstractNumId w:val="4"/>
  </w:num>
  <w:num w:numId="28">
    <w:abstractNumId w:val="8"/>
  </w:num>
  <w:num w:numId="29">
    <w:abstractNumId w:val="22"/>
  </w:num>
  <w:num w:numId="30">
    <w:abstractNumId w:val="5"/>
  </w:num>
  <w:num w:numId="31">
    <w:abstractNumId w:val="28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E84"/>
    <w:rsid w:val="000051B6"/>
    <w:rsid w:val="00026A78"/>
    <w:rsid w:val="000327C9"/>
    <w:rsid w:val="00037A45"/>
    <w:rsid w:val="000552DF"/>
    <w:rsid w:val="00060509"/>
    <w:rsid w:val="00072360"/>
    <w:rsid w:val="000B0610"/>
    <w:rsid w:val="000B26B8"/>
    <w:rsid w:val="000B67B0"/>
    <w:rsid w:val="000C4477"/>
    <w:rsid w:val="00104FCA"/>
    <w:rsid w:val="001109A0"/>
    <w:rsid w:val="00115F2F"/>
    <w:rsid w:val="00133A08"/>
    <w:rsid w:val="00144BBA"/>
    <w:rsid w:val="00155A46"/>
    <w:rsid w:val="00176ACE"/>
    <w:rsid w:val="0018111B"/>
    <w:rsid w:val="00195EA2"/>
    <w:rsid w:val="001A6439"/>
    <w:rsid w:val="001B53E7"/>
    <w:rsid w:val="001B727E"/>
    <w:rsid w:val="001C55D2"/>
    <w:rsid w:val="001D1860"/>
    <w:rsid w:val="001D572F"/>
    <w:rsid w:val="00236DE3"/>
    <w:rsid w:val="00240F4B"/>
    <w:rsid w:val="002736A5"/>
    <w:rsid w:val="00277071"/>
    <w:rsid w:val="002A100F"/>
    <w:rsid w:val="002D17C2"/>
    <w:rsid w:val="002D6BA0"/>
    <w:rsid w:val="0032371D"/>
    <w:rsid w:val="00325957"/>
    <w:rsid w:val="00326180"/>
    <w:rsid w:val="00326532"/>
    <w:rsid w:val="00330F69"/>
    <w:rsid w:val="00336399"/>
    <w:rsid w:val="00366444"/>
    <w:rsid w:val="00382E0C"/>
    <w:rsid w:val="003978A0"/>
    <w:rsid w:val="0039790A"/>
    <w:rsid w:val="003B2A0E"/>
    <w:rsid w:val="003C2355"/>
    <w:rsid w:val="003D5A5D"/>
    <w:rsid w:val="003F3E84"/>
    <w:rsid w:val="0040187D"/>
    <w:rsid w:val="00415C19"/>
    <w:rsid w:val="0041725F"/>
    <w:rsid w:val="0043342C"/>
    <w:rsid w:val="004749E2"/>
    <w:rsid w:val="00484DCA"/>
    <w:rsid w:val="00485C9B"/>
    <w:rsid w:val="0049082A"/>
    <w:rsid w:val="004944CD"/>
    <w:rsid w:val="004B286A"/>
    <w:rsid w:val="004B76CB"/>
    <w:rsid w:val="004D71AC"/>
    <w:rsid w:val="004E4D83"/>
    <w:rsid w:val="004E68AA"/>
    <w:rsid w:val="004F585E"/>
    <w:rsid w:val="004F74B0"/>
    <w:rsid w:val="00511B16"/>
    <w:rsid w:val="00514FDE"/>
    <w:rsid w:val="00516725"/>
    <w:rsid w:val="00527E37"/>
    <w:rsid w:val="00530EDA"/>
    <w:rsid w:val="00533ED9"/>
    <w:rsid w:val="005346DD"/>
    <w:rsid w:val="00562881"/>
    <w:rsid w:val="005753C4"/>
    <w:rsid w:val="00592FD5"/>
    <w:rsid w:val="005A4EEB"/>
    <w:rsid w:val="005B390E"/>
    <w:rsid w:val="005B72AE"/>
    <w:rsid w:val="00611E70"/>
    <w:rsid w:val="0065479E"/>
    <w:rsid w:val="006573D9"/>
    <w:rsid w:val="0066574F"/>
    <w:rsid w:val="006A4138"/>
    <w:rsid w:val="006D1327"/>
    <w:rsid w:val="006E2775"/>
    <w:rsid w:val="006F1057"/>
    <w:rsid w:val="006F340B"/>
    <w:rsid w:val="00705D90"/>
    <w:rsid w:val="00732B78"/>
    <w:rsid w:val="00736BC4"/>
    <w:rsid w:val="00745CCB"/>
    <w:rsid w:val="00750C42"/>
    <w:rsid w:val="00760FEB"/>
    <w:rsid w:val="00774A8F"/>
    <w:rsid w:val="00786A57"/>
    <w:rsid w:val="007B0233"/>
    <w:rsid w:val="007B64CC"/>
    <w:rsid w:val="00801B51"/>
    <w:rsid w:val="00804996"/>
    <w:rsid w:val="00812AF3"/>
    <w:rsid w:val="008207AD"/>
    <w:rsid w:val="00830ED4"/>
    <w:rsid w:val="008370DB"/>
    <w:rsid w:val="00845547"/>
    <w:rsid w:val="0087607B"/>
    <w:rsid w:val="00891C3B"/>
    <w:rsid w:val="008B337F"/>
    <w:rsid w:val="008B3FE9"/>
    <w:rsid w:val="008B636F"/>
    <w:rsid w:val="008C4CFF"/>
    <w:rsid w:val="008C7CA7"/>
    <w:rsid w:val="008E4FF5"/>
    <w:rsid w:val="00901AC3"/>
    <w:rsid w:val="0091246A"/>
    <w:rsid w:val="00916CFF"/>
    <w:rsid w:val="00925473"/>
    <w:rsid w:val="00932562"/>
    <w:rsid w:val="00946308"/>
    <w:rsid w:val="009577C1"/>
    <w:rsid w:val="009638B9"/>
    <w:rsid w:val="00966E72"/>
    <w:rsid w:val="00967722"/>
    <w:rsid w:val="009678F7"/>
    <w:rsid w:val="00987AF9"/>
    <w:rsid w:val="009A1C3F"/>
    <w:rsid w:val="009A29E2"/>
    <w:rsid w:val="009E699B"/>
    <w:rsid w:val="009F5E22"/>
    <w:rsid w:val="00A05E4D"/>
    <w:rsid w:val="00A117C0"/>
    <w:rsid w:val="00A20E5C"/>
    <w:rsid w:val="00A224A4"/>
    <w:rsid w:val="00A24AD3"/>
    <w:rsid w:val="00A60B2B"/>
    <w:rsid w:val="00A60D24"/>
    <w:rsid w:val="00A95A76"/>
    <w:rsid w:val="00A96B35"/>
    <w:rsid w:val="00AC2E34"/>
    <w:rsid w:val="00AC5B17"/>
    <w:rsid w:val="00AD1EE0"/>
    <w:rsid w:val="00AD58A8"/>
    <w:rsid w:val="00AE1A76"/>
    <w:rsid w:val="00AE2095"/>
    <w:rsid w:val="00AE6ACA"/>
    <w:rsid w:val="00AF72DD"/>
    <w:rsid w:val="00B130A7"/>
    <w:rsid w:val="00B3179A"/>
    <w:rsid w:val="00B47916"/>
    <w:rsid w:val="00B54F26"/>
    <w:rsid w:val="00B671D2"/>
    <w:rsid w:val="00B751D5"/>
    <w:rsid w:val="00B86EF4"/>
    <w:rsid w:val="00B93667"/>
    <w:rsid w:val="00B95416"/>
    <w:rsid w:val="00BB02DE"/>
    <w:rsid w:val="00BB58DA"/>
    <w:rsid w:val="00BB70D8"/>
    <w:rsid w:val="00BF0E6D"/>
    <w:rsid w:val="00BF299A"/>
    <w:rsid w:val="00C03FFE"/>
    <w:rsid w:val="00C27EF8"/>
    <w:rsid w:val="00C672BB"/>
    <w:rsid w:val="00C75115"/>
    <w:rsid w:val="00C87637"/>
    <w:rsid w:val="00CB1C99"/>
    <w:rsid w:val="00CD11EE"/>
    <w:rsid w:val="00CE6C04"/>
    <w:rsid w:val="00CF1D8F"/>
    <w:rsid w:val="00CF331A"/>
    <w:rsid w:val="00D02508"/>
    <w:rsid w:val="00D02F81"/>
    <w:rsid w:val="00D138A3"/>
    <w:rsid w:val="00D13A9B"/>
    <w:rsid w:val="00D17A7B"/>
    <w:rsid w:val="00D4407D"/>
    <w:rsid w:val="00D5287C"/>
    <w:rsid w:val="00D7402B"/>
    <w:rsid w:val="00D85905"/>
    <w:rsid w:val="00D905AC"/>
    <w:rsid w:val="00D967C2"/>
    <w:rsid w:val="00DA120F"/>
    <w:rsid w:val="00DA358D"/>
    <w:rsid w:val="00DA4152"/>
    <w:rsid w:val="00DC1563"/>
    <w:rsid w:val="00DC5A60"/>
    <w:rsid w:val="00DE5497"/>
    <w:rsid w:val="00DF6293"/>
    <w:rsid w:val="00E12570"/>
    <w:rsid w:val="00E13833"/>
    <w:rsid w:val="00E179F0"/>
    <w:rsid w:val="00E37B71"/>
    <w:rsid w:val="00E40979"/>
    <w:rsid w:val="00E96735"/>
    <w:rsid w:val="00EB0B28"/>
    <w:rsid w:val="00EB55A9"/>
    <w:rsid w:val="00EC4E90"/>
    <w:rsid w:val="00EE1DEB"/>
    <w:rsid w:val="00EF0DE4"/>
    <w:rsid w:val="00F04CE3"/>
    <w:rsid w:val="00F245CA"/>
    <w:rsid w:val="00F32ADD"/>
    <w:rsid w:val="00F343CD"/>
    <w:rsid w:val="00F520FC"/>
    <w:rsid w:val="00F53BC3"/>
    <w:rsid w:val="00F64D2B"/>
    <w:rsid w:val="00F75520"/>
    <w:rsid w:val="00F92F61"/>
    <w:rsid w:val="00FB05C8"/>
    <w:rsid w:val="00FC02E3"/>
    <w:rsid w:val="00FD7CE7"/>
    <w:rsid w:val="00FE0B3C"/>
    <w:rsid w:val="00FE7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2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D02F81"/>
    <w:pPr>
      <w:spacing w:before="100" w:beforeAutospacing="1" w:after="119"/>
    </w:pPr>
    <w:rPr>
      <w:rFonts w:eastAsia="Calibri"/>
      <w:lang w:eastAsia="sk-SK"/>
    </w:rPr>
  </w:style>
  <w:style w:type="paragraph" w:customStyle="1" w:styleId="Odsekzoznamu1">
    <w:name w:val="Odsek zoznamu1"/>
    <w:basedOn w:val="Normlny"/>
    <w:rsid w:val="00D02F81"/>
    <w:pPr>
      <w:widowControl w:val="0"/>
      <w:suppressAutoHyphens/>
      <w:ind w:left="720"/>
    </w:pPr>
    <w:rPr>
      <w:rFonts w:eastAsia="Calibri"/>
      <w:lang w:eastAsia="en-US"/>
    </w:rPr>
  </w:style>
  <w:style w:type="character" w:styleId="Siln">
    <w:name w:val="Strong"/>
    <w:uiPriority w:val="22"/>
    <w:qFormat/>
    <w:rsid w:val="00D02F81"/>
    <w:rPr>
      <w:b/>
      <w:bCs/>
    </w:rPr>
  </w:style>
  <w:style w:type="paragraph" w:customStyle="1" w:styleId="Odsekzoznamu2">
    <w:name w:val="Odsek zoznamu2"/>
    <w:basedOn w:val="Normlny"/>
    <w:rsid w:val="00D02F81"/>
    <w:pPr>
      <w:widowControl w:val="0"/>
      <w:suppressAutoHyphens/>
      <w:ind w:left="720"/>
    </w:pPr>
    <w:rPr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D02F81"/>
    <w:pPr>
      <w:widowControl w:val="0"/>
      <w:autoSpaceDE w:val="0"/>
      <w:autoSpaceDN w:val="0"/>
      <w:ind w:left="708"/>
    </w:pPr>
    <w:rPr>
      <w:sz w:val="20"/>
      <w:szCs w:val="20"/>
      <w:lang w:eastAsia="sk-SK"/>
    </w:rPr>
  </w:style>
  <w:style w:type="paragraph" w:customStyle="1" w:styleId="p4">
    <w:name w:val="p4"/>
    <w:basedOn w:val="Normlny"/>
    <w:rsid w:val="009577C1"/>
    <w:pPr>
      <w:spacing w:before="100" w:beforeAutospacing="1" w:after="100" w:afterAutospacing="1"/>
    </w:pPr>
    <w:rPr>
      <w:lang w:eastAsia="sk-SK"/>
    </w:rPr>
  </w:style>
  <w:style w:type="paragraph" w:styleId="Textbubliny">
    <w:name w:val="Balloon Text"/>
    <w:basedOn w:val="Normlny"/>
    <w:link w:val="TextbublinyChar"/>
    <w:semiHidden/>
    <w:unhideWhenUsed/>
    <w:rsid w:val="009577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577C1"/>
    <w:rPr>
      <w:rFonts w:ascii="Tahoma" w:eastAsia="Times New Roman" w:hAnsi="Tahoma" w:cs="Tahoma"/>
      <w:sz w:val="16"/>
      <w:szCs w:val="16"/>
      <w:lang w:eastAsia="cs-CZ"/>
    </w:rPr>
  </w:style>
  <w:style w:type="character" w:styleId="Zvraznenie">
    <w:name w:val="Emphasis"/>
    <w:uiPriority w:val="20"/>
    <w:qFormat/>
    <w:rsid w:val="00511B16"/>
    <w:rPr>
      <w:i/>
      <w:iCs/>
    </w:rPr>
  </w:style>
  <w:style w:type="character" w:customStyle="1" w:styleId="apple-converted-space">
    <w:name w:val="apple-converted-space"/>
    <w:rsid w:val="00511B16"/>
  </w:style>
  <w:style w:type="paragraph" w:customStyle="1" w:styleId="Odsekzoznamu3">
    <w:name w:val="Odsek zoznamu3"/>
    <w:basedOn w:val="Normlny"/>
    <w:rsid w:val="00D138A3"/>
    <w:pPr>
      <w:widowControl w:val="0"/>
      <w:suppressAutoHyphens/>
      <w:ind w:left="720"/>
    </w:pPr>
    <w:rPr>
      <w:szCs w:val="20"/>
      <w:lang w:eastAsia="en-US"/>
    </w:rPr>
  </w:style>
  <w:style w:type="character" w:customStyle="1" w:styleId="ft">
    <w:name w:val="ft"/>
    <w:basedOn w:val="Predvolenpsmoodseku"/>
    <w:rsid w:val="000327C9"/>
  </w:style>
  <w:style w:type="paragraph" w:customStyle="1" w:styleId="Odsekzoznamu4">
    <w:name w:val="Odsek zoznamu4"/>
    <w:basedOn w:val="Normlny"/>
    <w:rsid w:val="000327C9"/>
    <w:pPr>
      <w:widowControl w:val="0"/>
      <w:suppressAutoHyphens/>
      <w:ind w:left="720"/>
    </w:pPr>
    <w:rPr>
      <w:szCs w:val="20"/>
      <w:lang w:eastAsia="en-US"/>
    </w:rPr>
  </w:style>
  <w:style w:type="table" w:styleId="Mriekatabuky">
    <w:name w:val="Table Grid"/>
    <w:basedOn w:val="Normlnatabuka"/>
    <w:uiPriority w:val="59"/>
    <w:rsid w:val="000327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ekzoznamu5">
    <w:name w:val="Odsek zoznamu5"/>
    <w:basedOn w:val="Normlny"/>
    <w:rsid w:val="00804996"/>
    <w:pPr>
      <w:widowControl w:val="0"/>
      <w:suppressAutoHyphens/>
      <w:ind w:left="720"/>
    </w:pPr>
    <w:rPr>
      <w:szCs w:val="20"/>
      <w:lang w:eastAsia="en-US"/>
    </w:rPr>
  </w:style>
  <w:style w:type="paragraph" w:styleId="Bezriadkovania">
    <w:name w:val="No Spacing"/>
    <w:uiPriority w:val="1"/>
    <w:qFormat/>
    <w:rsid w:val="0080499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2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D02F81"/>
    <w:pPr>
      <w:spacing w:before="100" w:beforeAutospacing="1" w:after="119"/>
    </w:pPr>
    <w:rPr>
      <w:rFonts w:eastAsia="Calibri"/>
      <w:lang w:eastAsia="sk-SK"/>
    </w:rPr>
  </w:style>
  <w:style w:type="paragraph" w:customStyle="1" w:styleId="Odsekzoznamu1">
    <w:name w:val="Odsek zoznamu1"/>
    <w:basedOn w:val="Normlny"/>
    <w:rsid w:val="00D02F81"/>
    <w:pPr>
      <w:widowControl w:val="0"/>
      <w:suppressAutoHyphens/>
      <w:ind w:left="720"/>
    </w:pPr>
    <w:rPr>
      <w:rFonts w:eastAsia="Calibri"/>
      <w:lang w:eastAsia="en-US"/>
    </w:rPr>
  </w:style>
  <w:style w:type="character" w:styleId="Siln">
    <w:name w:val="Strong"/>
    <w:uiPriority w:val="22"/>
    <w:qFormat/>
    <w:rsid w:val="00D02F81"/>
    <w:rPr>
      <w:b/>
      <w:bCs/>
    </w:rPr>
  </w:style>
  <w:style w:type="paragraph" w:customStyle="1" w:styleId="Odsekzoznamu2">
    <w:name w:val="Odsek zoznamu2"/>
    <w:basedOn w:val="Normlny"/>
    <w:rsid w:val="00D02F81"/>
    <w:pPr>
      <w:widowControl w:val="0"/>
      <w:suppressAutoHyphens/>
      <w:ind w:left="720"/>
    </w:pPr>
    <w:rPr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D02F81"/>
    <w:pPr>
      <w:widowControl w:val="0"/>
      <w:autoSpaceDE w:val="0"/>
      <w:autoSpaceDN w:val="0"/>
      <w:ind w:left="708"/>
    </w:pPr>
    <w:rPr>
      <w:sz w:val="20"/>
      <w:szCs w:val="20"/>
      <w:lang w:eastAsia="sk-SK"/>
    </w:rPr>
  </w:style>
  <w:style w:type="paragraph" w:customStyle="1" w:styleId="p4">
    <w:name w:val="p4"/>
    <w:basedOn w:val="Normlny"/>
    <w:rsid w:val="009577C1"/>
    <w:pPr>
      <w:spacing w:before="100" w:beforeAutospacing="1" w:after="100" w:afterAutospacing="1"/>
    </w:pPr>
    <w:rPr>
      <w:lang w:eastAsia="sk-SK"/>
    </w:rPr>
  </w:style>
  <w:style w:type="paragraph" w:styleId="Textbubliny">
    <w:name w:val="Balloon Text"/>
    <w:basedOn w:val="Normlny"/>
    <w:link w:val="TextbublinyChar"/>
    <w:semiHidden/>
    <w:unhideWhenUsed/>
    <w:rsid w:val="009577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577C1"/>
    <w:rPr>
      <w:rFonts w:ascii="Tahoma" w:eastAsia="Times New Roman" w:hAnsi="Tahoma" w:cs="Tahoma"/>
      <w:sz w:val="16"/>
      <w:szCs w:val="16"/>
      <w:lang w:eastAsia="cs-CZ"/>
    </w:rPr>
  </w:style>
  <w:style w:type="character" w:styleId="Zvraznenie">
    <w:name w:val="Emphasis"/>
    <w:uiPriority w:val="20"/>
    <w:qFormat/>
    <w:rsid w:val="00511B16"/>
    <w:rPr>
      <w:i/>
      <w:iCs/>
    </w:rPr>
  </w:style>
  <w:style w:type="character" w:customStyle="1" w:styleId="apple-converted-space">
    <w:name w:val="apple-converted-space"/>
    <w:rsid w:val="00511B16"/>
  </w:style>
  <w:style w:type="paragraph" w:customStyle="1" w:styleId="Odsekzoznamu3">
    <w:name w:val="Odsek zoznamu3"/>
    <w:basedOn w:val="Normlny"/>
    <w:rsid w:val="00D138A3"/>
    <w:pPr>
      <w:widowControl w:val="0"/>
      <w:suppressAutoHyphens/>
      <w:ind w:left="720"/>
    </w:pPr>
    <w:rPr>
      <w:szCs w:val="20"/>
      <w:lang w:eastAsia="en-US"/>
    </w:rPr>
  </w:style>
  <w:style w:type="character" w:customStyle="1" w:styleId="ft">
    <w:name w:val="ft"/>
    <w:basedOn w:val="Predvolenpsmoodseku"/>
    <w:rsid w:val="000327C9"/>
  </w:style>
  <w:style w:type="paragraph" w:customStyle="1" w:styleId="Odsekzoznamu4">
    <w:name w:val="Odsek zoznamu4"/>
    <w:basedOn w:val="Normlny"/>
    <w:rsid w:val="000327C9"/>
    <w:pPr>
      <w:widowControl w:val="0"/>
      <w:suppressAutoHyphens/>
      <w:ind w:left="720"/>
    </w:pPr>
    <w:rPr>
      <w:szCs w:val="20"/>
      <w:lang w:eastAsia="en-US"/>
    </w:rPr>
  </w:style>
  <w:style w:type="table" w:styleId="Mriekatabuky">
    <w:name w:val="Table Grid"/>
    <w:basedOn w:val="Normlnatabuka"/>
    <w:uiPriority w:val="59"/>
    <w:rsid w:val="000327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ekzoznamu5">
    <w:name w:val="Odsek zoznamu5"/>
    <w:basedOn w:val="Normlny"/>
    <w:rsid w:val="00804996"/>
    <w:pPr>
      <w:widowControl w:val="0"/>
      <w:suppressAutoHyphens/>
      <w:ind w:left="720"/>
    </w:pPr>
    <w:rPr>
      <w:szCs w:val="20"/>
      <w:lang w:eastAsia="en-US"/>
    </w:rPr>
  </w:style>
  <w:style w:type="paragraph" w:styleId="Bezriadkovania">
    <w:name w:val="No Spacing"/>
    <w:uiPriority w:val="1"/>
    <w:qFormat/>
    <w:rsid w:val="0080499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64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62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90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58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44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</TotalTime>
  <Pages>16</Pages>
  <Words>3542</Words>
  <Characters>20194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 Vojteková</dc:creator>
  <cp:lastModifiedBy>Štefan Joštiak</cp:lastModifiedBy>
  <cp:revision>3</cp:revision>
  <cp:lastPrinted>2019-08-28T07:41:00Z</cp:lastPrinted>
  <dcterms:created xsi:type="dcterms:W3CDTF">2019-08-27T15:04:00Z</dcterms:created>
  <dcterms:modified xsi:type="dcterms:W3CDTF">2019-08-28T07:55:00Z</dcterms:modified>
</cp:coreProperties>
</file>