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5806A2" w14:textId="77777777" w:rsidR="005B3A6D" w:rsidRPr="00B93C73" w:rsidRDefault="005B3A6D" w:rsidP="00B93C73">
      <w:pPr>
        <w:tabs>
          <w:tab w:val="left" w:pos="6501"/>
        </w:tabs>
        <w:spacing w:before="92" w:line="276" w:lineRule="auto"/>
        <w:ind w:left="118"/>
        <w:rPr>
          <w:sz w:val="24"/>
          <w:szCs w:val="24"/>
        </w:rPr>
      </w:pPr>
      <w:r w:rsidRPr="00B93C73">
        <w:rPr>
          <w:sz w:val="24"/>
          <w:szCs w:val="24"/>
        </w:rPr>
        <w:t>Evidenčné</w:t>
      </w:r>
      <w:r w:rsidRPr="00B93C73">
        <w:rPr>
          <w:spacing w:val="-3"/>
          <w:sz w:val="24"/>
          <w:szCs w:val="24"/>
        </w:rPr>
        <w:t xml:space="preserve"> </w:t>
      </w:r>
      <w:r w:rsidRPr="00B93C73">
        <w:rPr>
          <w:sz w:val="24"/>
          <w:szCs w:val="24"/>
        </w:rPr>
        <w:t>číslo</w:t>
      </w:r>
      <w:r w:rsidRPr="00B93C73">
        <w:rPr>
          <w:sz w:val="24"/>
          <w:szCs w:val="24"/>
        </w:rPr>
        <w:tab/>
        <w:t>Evidenčné</w:t>
      </w:r>
      <w:r w:rsidRPr="00B93C73">
        <w:rPr>
          <w:spacing w:val="-2"/>
          <w:sz w:val="24"/>
          <w:szCs w:val="24"/>
        </w:rPr>
        <w:t xml:space="preserve"> </w:t>
      </w:r>
      <w:r w:rsidRPr="00B93C73">
        <w:rPr>
          <w:sz w:val="24"/>
          <w:szCs w:val="24"/>
        </w:rPr>
        <w:t>číslo</w:t>
      </w:r>
    </w:p>
    <w:p w14:paraId="44034EFE" w14:textId="77777777" w:rsidR="005B3A6D" w:rsidRPr="00B93C73" w:rsidRDefault="005B3A6D" w:rsidP="00B93C73">
      <w:pPr>
        <w:tabs>
          <w:tab w:val="left" w:pos="6501"/>
        </w:tabs>
        <w:spacing w:line="276" w:lineRule="auto"/>
        <w:ind w:left="118"/>
        <w:rPr>
          <w:sz w:val="24"/>
          <w:szCs w:val="24"/>
        </w:rPr>
      </w:pPr>
      <w:r w:rsidRPr="00B93C73">
        <w:rPr>
          <w:sz w:val="24"/>
          <w:szCs w:val="24"/>
        </w:rPr>
        <w:t>zmluvy</w:t>
      </w:r>
      <w:r w:rsidRPr="00B93C73">
        <w:rPr>
          <w:spacing w:val="-3"/>
          <w:sz w:val="24"/>
          <w:szCs w:val="24"/>
        </w:rPr>
        <w:t xml:space="preserve"> </w:t>
      </w:r>
      <w:r w:rsidRPr="00B93C73">
        <w:rPr>
          <w:sz w:val="24"/>
          <w:szCs w:val="24"/>
        </w:rPr>
        <w:t>objednávateľa:</w:t>
      </w:r>
      <w:r w:rsidRPr="00B93C73">
        <w:rPr>
          <w:sz w:val="24"/>
          <w:szCs w:val="24"/>
        </w:rPr>
        <w:tab/>
        <w:t>zmluvy</w:t>
      </w:r>
      <w:r w:rsidRPr="00B93C73">
        <w:rPr>
          <w:spacing w:val="-2"/>
          <w:sz w:val="24"/>
          <w:szCs w:val="24"/>
        </w:rPr>
        <w:t xml:space="preserve"> </w:t>
      </w:r>
      <w:r w:rsidRPr="00B93C73">
        <w:rPr>
          <w:sz w:val="24"/>
          <w:szCs w:val="24"/>
        </w:rPr>
        <w:t>zhotoviteľa:</w:t>
      </w:r>
    </w:p>
    <w:p w14:paraId="4DFA2D74" w14:textId="77777777" w:rsidR="00B93C73" w:rsidRDefault="00B93C73" w:rsidP="00B93C73">
      <w:pPr>
        <w:spacing w:line="276" w:lineRule="auto"/>
        <w:ind w:right="313"/>
        <w:jc w:val="center"/>
        <w:rPr>
          <w:b/>
          <w:sz w:val="24"/>
          <w:szCs w:val="24"/>
        </w:rPr>
      </w:pPr>
    </w:p>
    <w:p w14:paraId="11AEAA6A" w14:textId="77777777" w:rsidR="005B3A6D" w:rsidRPr="00B93C73" w:rsidRDefault="005B3A6D" w:rsidP="00B93C73">
      <w:pPr>
        <w:spacing w:line="276" w:lineRule="auto"/>
        <w:ind w:right="313"/>
        <w:jc w:val="center"/>
        <w:rPr>
          <w:b/>
          <w:sz w:val="24"/>
          <w:szCs w:val="24"/>
        </w:rPr>
      </w:pPr>
      <w:r w:rsidRPr="00B93C73">
        <w:rPr>
          <w:b/>
          <w:sz w:val="24"/>
          <w:szCs w:val="24"/>
        </w:rPr>
        <w:t>Zmluva o dielo</w:t>
      </w:r>
    </w:p>
    <w:p w14:paraId="74CC4DDE" w14:textId="77777777" w:rsidR="005B3A6D" w:rsidRPr="00B93C73" w:rsidRDefault="005B3A6D" w:rsidP="00B93C73">
      <w:pPr>
        <w:pStyle w:val="Zkladntext"/>
        <w:spacing w:line="276" w:lineRule="auto"/>
        <w:rPr>
          <w:b/>
        </w:rPr>
      </w:pPr>
    </w:p>
    <w:p w14:paraId="5CD421AD" w14:textId="4BE916B3" w:rsidR="005B3A6D" w:rsidRPr="00B93C73" w:rsidRDefault="005B3A6D" w:rsidP="00B93C73">
      <w:pPr>
        <w:spacing w:line="276" w:lineRule="auto"/>
        <w:ind w:left="601" w:right="111"/>
        <w:jc w:val="both"/>
        <w:rPr>
          <w:i/>
          <w:sz w:val="24"/>
          <w:szCs w:val="24"/>
        </w:rPr>
      </w:pPr>
      <w:r w:rsidRPr="00B93C73">
        <w:rPr>
          <w:i/>
          <w:sz w:val="24"/>
          <w:szCs w:val="24"/>
        </w:rPr>
        <w:t xml:space="preserve">uzatvorená podľa § 536 a </w:t>
      </w:r>
      <w:proofErr w:type="spellStart"/>
      <w:r w:rsidRPr="00B93C73">
        <w:rPr>
          <w:i/>
          <w:sz w:val="24"/>
          <w:szCs w:val="24"/>
        </w:rPr>
        <w:t>nasl</w:t>
      </w:r>
      <w:proofErr w:type="spellEnd"/>
      <w:r w:rsidRPr="00B93C73">
        <w:rPr>
          <w:i/>
          <w:sz w:val="24"/>
          <w:szCs w:val="24"/>
        </w:rPr>
        <w:t xml:space="preserve">. zákona č. 513/1991 Zb. Obchodného zákonníka v znení neskorších predpisov a v súlade s právnym poriadkom Slovenskej republiky na poskytnutie služby – vypracovanie Projektovej dokumentácie pre </w:t>
      </w:r>
      <w:r w:rsidR="006A3C22">
        <w:rPr>
          <w:i/>
          <w:sz w:val="24"/>
          <w:szCs w:val="24"/>
        </w:rPr>
        <w:t>územné rozhodnutie</w:t>
      </w:r>
      <w:r w:rsidR="00FE40E8">
        <w:rPr>
          <w:i/>
          <w:sz w:val="24"/>
          <w:szCs w:val="24"/>
        </w:rPr>
        <w:t xml:space="preserve"> a stavebné povolenie v detailoch pre realizáciu stavby</w:t>
      </w:r>
      <w:r w:rsidRPr="00B93C73">
        <w:rPr>
          <w:b/>
          <w:i/>
          <w:sz w:val="24"/>
          <w:szCs w:val="24"/>
        </w:rPr>
        <w:t xml:space="preserve">: </w:t>
      </w:r>
      <w:r w:rsidR="00FE40E8">
        <w:rPr>
          <w:b/>
          <w:i/>
          <w:sz w:val="24"/>
          <w:szCs w:val="24"/>
        </w:rPr>
        <w:t>„C</w:t>
      </w:r>
      <w:r w:rsidR="00FE40E8">
        <w:rPr>
          <w:b/>
        </w:rPr>
        <w:t>yklotrasa Stará Ľubovňa - Nová Ľubovňa</w:t>
      </w:r>
      <w:r w:rsidRPr="00B93C73">
        <w:rPr>
          <w:b/>
          <w:i/>
          <w:sz w:val="24"/>
          <w:szCs w:val="24"/>
        </w:rPr>
        <w:t xml:space="preserve">“ </w:t>
      </w:r>
      <w:r w:rsidR="00943848">
        <w:rPr>
          <w:b/>
          <w:i/>
          <w:sz w:val="24"/>
          <w:szCs w:val="24"/>
        </w:rPr>
        <w:t xml:space="preserve"> </w:t>
      </w:r>
      <w:r w:rsidRPr="00B93C73">
        <w:rPr>
          <w:i/>
          <w:sz w:val="24"/>
          <w:szCs w:val="24"/>
        </w:rPr>
        <w:t>(ďalej len</w:t>
      </w:r>
      <w:r w:rsidRPr="00B93C73">
        <w:rPr>
          <w:i/>
          <w:spacing w:val="-1"/>
          <w:sz w:val="24"/>
          <w:szCs w:val="24"/>
        </w:rPr>
        <w:t xml:space="preserve"> </w:t>
      </w:r>
      <w:r w:rsidRPr="00B93C73">
        <w:rPr>
          <w:i/>
          <w:sz w:val="24"/>
          <w:szCs w:val="24"/>
        </w:rPr>
        <w:t>„zmluva“)</w:t>
      </w:r>
    </w:p>
    <w:p w14:paraId="511CD691" w14:textId="77777777" w:rsidR="005B3A6D" w:rsidRPr="00B93C73" w:rsidRDefault="005B3A6D" w:rsidP="00B93C73">
      <w:pPr>
        <w:spacing w:before="1" w:line="276" w:lineRule="auto"/>
        <w:ind w:right="313"/>
        <w:jc w:val="center"/>
        <w:rPr>
          <w:b/>
          <w:sz w:val="24"/>
          <w:szCs w:val="24"/>
        </w:rPr>
      </w:pPr>
      <w:r w:rsidRPr="00B93C73">
        <w:rPr>
          <w:b/>
          <w:sz w:val="24"/>
          <w:szCs w:val="24"/>
        </w:rPr>
        <w:t>Čl. I</w:t>
      </w:r>
    </w:p>
    <w:p w14:paraId="5A606805" w14:textId="77777777" w:rsidR="005B3A6D" w:rsidRPr="00B93C73" w:rsidRDefault="005B3A6D" w:rsidP="00B93C73">
      <w:pPr>
        <w:spacing w:line="276" w:lineRule="auto"/>
        <w:ind w:left="314" w:right="313"/>
        <w:jc w:val="center"/>
        <w:rPr>
          <w:b/>
          <w:sz w:val="24"/>
          <w:szCs w:val="24"/>
        </w:rPr>
      </w:pPr>
      <w:r w:rsidRPr="00B93C73">
        <w:rPr>
          <w:b/>
          <w:sz w:val="24"/>
          <w:szCs w:val="24"/>
        </w:rPr>
        <w:t>Zmluvné strany</w:t>
      </w:r>
    </w:p>
    <w:p w14:paraId="3F835E82" w14:textId="77777777" w:rsidR="005B3A6D" w:rsidRPr="00B93C73" w:rsidRDefault="005B3A6D" w:rsidP="00B93C73">
      <w:pPr>
        <w:pStyle w:val="Zkladntext"/>
        <w:spacing w:before="10" w:line="276" w:lineRule="auto"/>
        <w:rPr>
          <w:b/>
        </w:rPr>
      </w:pPr>
    </w:p>
    <w:p w14:paraId="2DCD8123" w14:textId="77777777" w:rsidR="005B3A6D" w:rsidRPr="00B93C73" w:rsidRDefault="005B3A6D" w:rsidP="00B93C73">
      <w:pPr>
        <w:pStyle w:val="Odsekzoznamu"/>
        <w:numPr>
          <w:ilvl w:val="1"/>
          <w:numId w:val="1"/>
        </w:numPr>
        <w:tabs>
          <w:tab w:val="left" w:pos="685"/>
          <w:tab w:val="left" w:pos="686"/>
          <w:tab w:val="left" w:pos="4372"/>
        </w:tabs>
        <w:spacing w:line="276" w:lineRule="auto"/>
        <w:ind w:hanging="568"/>
        <w:rPr>
          <w:b/>
          <w:sz w:val="24"/>
          <w:szCs w:val="24"/>
        </w:rPr>
      </w:pPr>
      <w:r w:rsidRPr="00B93C73">
        <w:rPr>
          <w:b/>
          <w:sz w:val="24"/>
          <w:szCs w:val="24"/>
        </w:rPr>
        <w:t>OBJEDNÁVATEĽ:</w:t>
      </w:r>
      <w:r w:rsidRPr="00B93C73">
        <w:rPr>
          <w:b/>
          <w:sz w:val="24"/>
          <w:szCs w:val="24"/>
        </w:rPr>
        <w:tab/>
        <w:t>Mesto Stará</w:t>
      </w:r>
      <w:r w:rsidRPr="00B93C73">
        <w:rPr>
          <w:b/>
          <w:spacing w:val="-2"/>
          <w:sz w:val="24"/>
          <w:szCs w:val="24"/>
        </w:rPr>
        <w:t xml:space="preserve"> </w:t>
      </w:r>
      <w:r w:rsidRPr="00B93C73">
        <w:rPr>
          <w:b/>
          <w:sz w:val="24"/>
          <w:szCs w:val="24"/>
        </w:rPr>
        <w:t>Ľubovňa</w:t>
      </w:r>
    </w:p>
    <w:p w14:paraId="3FDFE25F" w14:textId="77777777" w:rsidR="001251ED" w:rsidRPr="00B93C73" w:rsidRDefault="001251ED" w:rsidP="00B93C73">
      <w:pPr>
        <w:pStyle w:val="Zkladntext"/>
        <w:tabs>
          <w:tab w:val="left" w:pos="4372"/>
        </w:tabs>
        <w:spacing w:line="276" w:lineRule="auto"/>
        <w:ind w:left="680"/>
      </w:pPr>
    </w:p>
    <w:p w14:paraId="0AFC3B5E" w14:textId="77777777" w:rsidR="005B3A6D" w:rsidRPr="00B93C73" w:rsidRDefault="005B3A6D" w:rsidP="00B93C73">
      <w:pPr>
        <w:pStyle w:val="Zkladntext"/>
        <w:tabs>
          <w:tab w:val="left" w:pos="4372"/>
        </w:tabs>
        <w:spacing w:line="276" w:lineRule="auto"/>
        <w:ind w:left="680"/>
      </w:pPr>
      <w:r w:rsidRPr="00B93C73">
        <w:t>Sídlo:</w:t>
      </w:r>
      <w:r w:rsidRPr="00B93C73">
        <w:tab/>
        <w:t>Obchodná 1, 064 01 Stará</w:t>
      </w:r>
      <w:r w:rsidRPr="00B93C73">
        <w:rPr>
          <w:spacing w:val="-3"/>
        </w:rPr>
        <w:t xml:space="preserve"> </w:t>
      </w:r>
      <w:r w:rsidRPr="00B93C73">
        <w:t>Ľubovňa</w:t>
      </w:r>
    </w:p>
    <w:p w14:paraId="097E4B5C" w14:textId="77777777" w:rsidR="005B3A6D" w:rsidRPr="00B93C73" w:rsidRDefault="005B3A6D" w:rsidP="00B93C73">
      <w:pPr>
        <w:pStyle w:val="Zkladntext"/>
        <w:tabs>
          <w:tab w:val="left" w:pos="4372"/>
        </w:tabs>
        <w:spacing w:line="276" w:lineRule="auto"/>
        <w:ind w:left="685" w:right="1666"/>
      </w:pPr>
      <w:r w:rsidRPr="00B93C73">
        <w:t>zastúpený:</w:t>
      </w:r>
      <w:r w:rsidRPr="00B93C73">
        <w:tab/>
        <w:t xml:space="preserve">PhDr. Ľuboš Tomko, primátor </w:t>
      </w:r>
      <w:r w:rsidRPr="00B93C73">
        <w:rPr>
          <w:spacing w:val="-4"/>
        </w:rPr>
        <w:t xml:space="preserve">mesta </w:t>
      </w:r>
      <w:r w:rsidRPr="00B93C73">
        <w:t>Osoba oprávnená</w:t>
      </w:r>
      <w:r w:rsidRPr="00B93C73">
        <w:rPr>
          <w:spacing w:val="-3"/>
        </w:rPr>
        <w:t xml:space="preserve"> </w:t>
      </w:r>
      <w:r w:rsidRPr="00B93C73">
        <w:t>konať</w:t>
      </w:r>
    </w:p>
    <w:p w14:paraId="4D1DC377" w14:textId="77777777" w:rsidR="00B93C73" w:rsidRDefault="005B3A6D" w:rsidP="00B93C73">
      <w:pPr>
        <w:pStyle w:val="Zkladntext"/>
        <w:tabs>
          <w:tab w:val="left" w:pos="4372"/>
        </w:tabs>
        <w:spacing w:line="276" w:lineRule="auto"/>
        <w:ind w:left="685"/>
      </w:pPr>
      <w:r w:rsidRPr="00B93C73">
        <w:t>vo</w:t>
      </w:r>
      <w:r w:rsidRPr="00B93C73">
        <w:rPr>
          <w:spacing w:val="-1"/>
        </w:rPr>
        <w:t xml:space="preserve"> </w:t>
      </w:r>
      <w:r w:rsidRPr="00B93C73">
        <w:t>veciach</w:t>
      </w:r>
      <w:r w:rsidRPr="00B93C73">
        <w:rPr>
          <w:spacing w:val="-1"/>
        </w:rPr>
        <w:t xml:space="preserve"> </w:t>
      </w:r>
      <w:r w:rsidRPr="00B93C73">
        <w:t>technických:</w:t>
      </w:r>
      <w:r w:rsidRPr="00B93C73">
        <w:tab/>
        <w:t>Ing. Michal Žid, zamestnanec</w:t>
      </w:r>
      <w:r w:rsidRPr="00B93C73">
        <w:rPr>
          <w:spacing w:val="-1"/>
        </w:rPr>
        <w:t xml:space="preserve"> </w:t>
      </w:r>
      <w:r w:rsidRPr="00B93C73">
        <w:t>mesta</w:t>
      </w:r>
    </w:p>
    <w:p w14:paraId="09E08B2B" w14:textId="77777777" w:rsidR="005B3A6D" w:rsidRPr="00B93C73" w:rsidRDefault="005B3A6D" w:rsidP="00B93C73">
      <w:pPr>
        <w:pStyle w:val="Zkladntext"/>
        <w:tabs>
          <w:tab w:val="left" w:pos="4372"/>
        </w:tabs>
        <w:spacing w:line="276" w:lineRule="auto"/>
        <w:ind w:left="685"/>
      </w:pPr>
      <w:r w:rsidRPr="00B93C73">
        <w:t>IČO:</w:t>
      </w:r>
      <w:r w:rsidRPr="00B93C73">
        <w:tab/>
        <w:t>00330167</w:t>
      </w:r>
    </w:p>
    <w:p w14:paraId="0647A96C" w14:textId="77777777" w:rsidR="005B3A6D" w:rsidRPr="00B93C73" w:rsidRDefault="005B3A6D" w:rsidP="00B93C73">
      <w:pPr>
        <w:pStyle w:val="Zkladntext"/>
        <w:tabs>
          <w:tab w:val="right" w:pos="5572"/>
        </w:tabs>
        <w:spacing w:line="276" w:lineRule="auto"/>
        <w:ind w:left="685"/>
      </w:pPr>
      <w:r w:rsidRPr="00B93C73">
        <w:t>DIČ:</w:t>
      </w:r>
      <w:r w:rsidRPr="00B93C73">
        <w:tab/>
        <w:t>2020698812</w:t>
      </w:r>
    </w:p>
    <w:p w14:paraId="063B3B93" w14:textId="77777777" w:rsidR="005B3A6D" w:rsidRPr="00B93C73" w:rsidRDefault="005B3A6D" w:rsidP="00B93C73">
      <w:pPr>
        <w:pStyle w:val="Zkladntext"/>
        <w:tabs>
          <w:tab w:val="left" w:pos="4372"/>
        </w:tabs>
        <w:spacing w:line="276" w:lineRule="auto"/>
        <w:ind w:left="701"/>
      </w:pPr>
      <w:r w:rsidRPr="00B93C73">
        <w:t>Bankové</w:t>
      </w:r>
      <w:r w:rsidRPr="00B93C73">
        <w:rPr>
          <w:spacing w:val="-3"/>
        </w:rPr>
        <w:t xml:space="preserve"> </w:t>
      </w:r>
      <w:r w:rsidRPr="00B93C73">
        <w:t>spojenie:</w:t>
      </w:r>
      <w:r w:rsidRPr="00B93C73">
        <w:tab/>
        <w:t>Všeobecná úverová banka, a.</w:t>
      </w:r>
      <w:r w:rsidRPr="00B93C73">
        <w:rPr>
          <w:spacing w:val="-3"/>
        </w:rPr>
        <w:t xml:space="preserve"> </w:t>
      </w:r>
      <w:r w:rsidRPr="00B93C73">
        <w:t>s.</w:t>
      </w:r>
    </w:p>
    <w:p w14:paraId="296937BE" w14:textId="77777777" w:rsidR="005B3A6D" w:rsidRPr="00B93C73" w:rsidRDefault="005B3A6D" w:rsidP="00B93C73">
      <w:pPr>
        <w:pStyle w:val="Zkladntext"/>
        <w:tabs>
          <w:tab w:val="left" w:pos="4372"/>
        </w:tabs>
        <w:spacing w:line="276" w:lineRule="auto"/>
        <w:ind w:left="685"/>
      </w:pPr>
      <w:r w:rsidRPr="00B93C73">
        <w:t>IBAN:</w:t>
      </w:r>
      <w:r w:rsidRPr="00B93C73">
        <w:tab/>
        <w:t>SK 61 0200 0000 0000 1222</w:t>
      </w:r>
      <w:r w:rsidRPr="00B93C73">
        <w:rPr>
          <w:spacing w:val="-1"/>
        </w:rPr>
        <w:t xml:space="preserve"> </w:t>
      </w:r>
      <w:r w:rsidRPr="00B93C73">
        <w:t>5602</w:t>
      </w:r>
    </w:p>
    <w:p w14:paraId="448C367C" w14:textId="77777777" w:rsidR="005B3A6D" w:rsidRPr="00B93C73" w:rsidRDefault="005B3A6D" w:rsidP="00B93C73">
      <w:pPr>
        <w:pStyle w:val="Zkladntext"/>
        <w:tabs>
          <w:tab w:val="left" w:pos="4372"/>
        </w:tabs>
        <w:spacing w:line="276" w:lineRule="auto"/>
        <w:ind w:left="685"/>
      </w:pPr>
      <w:r w:rsidRPr="00B93C73">
        <w:t>Telefón:</w:t>
      </w:r>
      <w:r w:rsidRPr="00B93C73">
        <w:tab/>
        <w:t xml:space="preserve">052/ 43 15 </w:t>
      </w:r>
      <w:r w:rsidR="00B93C73">
        <w:t>222</w:t>
      </w:r>
    </w:p>
    <w:p w14:paraId="5213114E" w14:textId="77777777" w:rsidR="005B3A6D" w:rsidRPr="00B93C73" w:rsidRDefault="005B3A6D" w:rsidP="00B93C73">
      <w:pPr>
        <w:pStyle w:val="Zkladntext"/>
        <w:tabs>
          <w:tab w:val="left" w:pos="4372"/>
        </w:tabs>
        <w:spacing w:line="276" w:lineRule="auto"/>
        <w:ind w:left="685"/>
      </w:pPr>
      <w:r w:rsidRPr="00B93C73">
        <w:t>e-mail určený pre</w:t>
      </w:r>
      <w:r w:rsidRPr="00B93C73">
        <w:rPr>
          <w:spacing w:val="-7"/>
        </w:rPr>
        <w:t xml:space="preserve"> </w:t>
      </w:r>
      <w:r w:rsidRPr="00B93C73">
        <w:t>plnenie</w:t>
      </w:r>
      <w:r w:rsidRPr="00B93C73">
        <w:rPr>
          <w:spacing w:val="-1"/>
        </w:rPr>
        <w:t xml:space="preserve"> </w:t>
      </w:r>
      <w:r w:rsidRPr="00B93C73">
        <w:t>zmluvy:</w:t>
      </w:r>
      <w:r w:rsidRPr="00B93C73">
        <w:tab/>
      </w:r>
      <w:hyperlink r:id="rId8">
        <w:r w:rsidRPr="00B93C73">
          <w:rPr>
            <w:u w:val="single"/>
          </w:rPr>
          <w:t>michal.zid@staralubovna.sk</w:t>
        </w:r>
      </w:hyperlink>
    </w:p>
    <w:p w14:paraId="408BCA82" w14:textId="77777777" w:rsidR="005B3A6D" w:rsidRPr="00B93C73" w:rsidRDefault="005B3A6D" w:rsidP="00B93C73">
      <w:pPr>
        <w:pStyle w:val="Zkladntext"/>
        <w:spacing w:before="2" w:line="276" w:lineRule="auto"/>
      </w:pPr>
    </w:p>
    <w:p w14:paraId="4DE4A9A7" w14:textId="77777777" w:rsidR="005B3A6D" w:rsidRPr="00B93C73" w:rsidRDefault="005B3A6D" w:rsidP="00B93C73">
      <w:pPr>
        <w:pStyle w:val="Zkladntext"/>
        <w:spacing w:before="90" w:line="276" w:lineRule="auto"/>
        <w:ind w:left="601"/>
      </w:pPr>
      <w:r w:rsidRPr="00B93C73">
        <w:t>(ďalej len „objednávateľ“)</w:t>
      </w:r>
    </w:p>
    <w:p w14:paraId="584D4FFF" w14:textId="77777777" w:rsidR="005B3A6D" w:rsidRPr="00B93C73" w:rsidRDefault="005B3A6D" w:rsidP="00B93C73">
      <w:pPr>
        <w:pStyle w:val="Zkladntext"/>
        <w:spacing w:line="276" w:lineRule="auto"/>
      </w:pPr>
    </w:p>
    <w:p w14:paraId="2902CBCB" w14:textId="77777777" w:rsidR="005B3A6D" w:rsidRPr="00B93C73" w:rsidRDefault="005B3A6D" w:rsidP="00B93C73">
      <w:pPr>
        <w:pStyle w:val="Zkladntext"/>
        <w:spacing w:line="276" w:lineRule="auto"/>
      </w:pPr>
    </w:p>
    <w:p w14:paraId="6B5102A2" w14:textId="77777777" w:rsidR="009B6B7D" w:rsidRPr="00B93C73" w:rsidRDefault="009B6B7D" w:rsidP="00B93C73">
      <w:pPr>
        <w:pStyle w:val="Odsekzoznamu"/>
        <w:numPr>
          <w:ilvl w:val="1"/>
          <w:numId w:val="1"/>
        </w:numPr>
        <w:tabs>
          <w:tab w:val="left" w:pos="685"/>
          <w:tab w:val="left" w:pos="686"/>
          <w:tab w:val="left" w:pos="4372"/>
        </w:tabs>
        <w:spacing w:line="276" w:lineRule="auto"/>
        <w:ind w:right="5152" w:hanging="540"/>
        <w:rPr>
          <w:sz w:val="24"/>
          <w:szCs w:val="24"/>
        </w:rPr>
      </w:pPr>
      <w:r w:rsidRPr="00B93C73">
        <w:rPr>
          <w:b/>
          <w:sz w:val="24"/>
          <w:szCs w:val="24"/>
        </w:rPr>
        <w:t>ZHOTOVITEĽ</w:t>
      </w:r>
    </w:p>
    <w:p w14:paraId="1DDF0387" w14:textId="77777777" w:rsidR="005B3A6D" w:rsidRPr="00B93C73" w:rsidRDefault="005B3A6D" w:rsidP="00B93C73">
      <w:pPr>
        <w:pStyle w:val="Odsekzoznamu"/>
        <w:tabs>
          <w:tab w:val="left" w:pos="685"/>
          <w:tab w:val="left" w:pos="686"/>
          <w:tab w:val="left" w:pos="4372"/>
        </w:tabs>
        <w:spacing w:line="276" w:lineRule="auto"/>
        <w:ind w:right="5152" w:firstLine="0"/>
        <w:rPr>
          <w:sz w:val="24"/>
          <w:szCs w:val="24"/>
        </w:rPr>
      </w:pPr>
      <w:r w:rsidRPr="00B93C73">
        <w:rPr>
          <w:sz w:val="24"/>
          <w:szCs w:val="24"/>
        </w:rPr>
        <w:t>Právna</w:t>
      </w:r>
      <w:r w:rsidRPr="00B93C73">
        <w:rPr>
          <w:spacing w:val="-2"/>
          <w:sz w:val="24"/>
          <w:szCs w:val="24"/>
        </w:rPr>
        <w:t xml:space="preserve"> </w:t>
      </w:r>
      <w:r w:rsidRPr="00B93C73">
        <w:rPr>
          <w:sz w:val="24"/>
          <w:szCs w:val="24"/>
        </w:rPr>
        <w:t>forma:</w:t>
      </w:r>
    </w:p>
    <w:p w14:paraId="0F97237E" w14:textId="77777777" w:rsidR="005B3A6D" w:rsidRPr="00B93C73" w:rsidRDefault="005B3A6D" w:rsidP="00B93C73">
      <w:pPr>
        <w:pStyle w:val="Zkladntext"/>
        <w:tabs>
          <w:tab w:val="left" w:pos="4372"/>
        </w:tabs>
        <w:spacing w:before="1" w:line="276" w:lineRule="auto"/>
        <w:ind w:left="685"/>
      </w:pPr>
      <w:r w:rsidRPr="00B93C73">
        <w:t>Zastúpený:</w:t>
      </w:r>
      <w:r w:rsidRPr="00B93C73">
        <w:tab/>
        <w:t>.</w:t>
      </w:r>
    </w:p>
    <w:p w14:paraId="34395D42" w14:textId="77777777" w:rsidR="005B3A6D" w:rsidRPr="00B93C73" w:rsidRDefault="005B3A6D" w:rsidP="00B93C73">
      <w:pPr>
        <w:pStyle w:val="Zkladntext"/>
        <w:spacing w:line="276" w:lineRule="auto"/>
        <w:ind w:left="685"/>
      </w:pPr>
      <w:r w:rsidRPr="00B93C73">
        <w:t>Osoby oprávnené konať</w:t>
      </w:r>
    </w:p>
    <w:p w14:paraId="17BB8791" w14:textId="77777777" w:rsidR="005B3A6D" w:rsidRPr="00B93C73" w:rsidRDefault="005B3A6D" w:rsidP="00B93C73">
      <w:pPr>
        <w:pStyle w:val="Odsekzoznamu"/>
        <w:numPr>
          <w:ilvl w:val="2"/>
          <w:numId w:val="1"/>
        </w:numPr>
        <w:tabs>
          <w:tab w:val="left" w:pos="1109"/>
          <w:tab w:val="left" w:pos="1110"/>
          <w:tab w:val="left" w:pos="4372"/>
        </w:tabs>
        <w:spacing w:before="2" w:line="276" w:lineRule="auto"/>
        <w:jc w:val="left"/>
        <w:rPr>
          <w:sz w:val="24"/>
          <w:szCs w:val="24"/>
        </w:rPr>
      </w:pPr>
      <w:r w:rsidRPr="00B93C73">
        <w:rPr>
          <w:sz w:val="24"/>
          <w:szCs w:val="24"/>
        </w:rPr>
        <w:t>vo</w:t>
      </w:r>
      <w:r w:rsidRPr="00B93C73">
        <w:rPr>
          <w:spacing w:val="-2"/>
          <w:sz w:val="24"/>
          <w:szCs w:val="24"/>
        </w:rPr>
        <w:t xml:space="preserve"> </w:t>
      </w:r>
      <w:r w:rsidRPr="00B93C73">
        <w:rPr>
          <w:sz w:val="24"/>
          <w:szCs w:val="24"/>
        </w:rPr>
        <w:t>veciach</w:t>
      </w:r>
      <w:r w:rsidRPr="00B93C73">
        <w:rPr>
          <w:spacing w:val="-1"/>
          <w:sz w:val="24"/>
          <w:szCs w:val="24"/>
        </w:rPr>
        <w:t xml:space="preserve"> </w:t>
      </w:r>
      <w:r w:rsidRPr="00B93C73">
        <w:rPr>
          <w:sz w:val="24"/>
          <w:szCs w:val="24"/>
        </w:rPr>
        <w:t>zmluvných:</w:t>
      </w:r>
      <w:r w:rsidRPr="00B93C73">
        <w:rPr>
          <w:sz w:val="24"/>
          <w:szCs w:val="24"/>
        </w:rPr>
        <w:tab/>
        <w:t>.</w:t>
      </w:r>
    </w:p>
    <w:p w14:paraId="104C904F" w14:textId="77777777" w:rsidR="005B3A6D" w:rsidRPr="00B93C73" w:rsidRDefault="005B3A6D" w:rsidP="00B93C73">
      <w:pPr>
        <w:pStyle w:val="Odsekzoznamu"/>
        <w:numPr>
          <w:ilvl w:val="2"/>
          <w:numId w:val="1"/>
        </w:numPr>
        <w:tabs>
          <w:tab w:val="left" w:pos="1109"/>
          <w:tab w:val="left" w:pos="1110"/>
          <w:tab w:val="left" w:pos="4372"/>
        </w:tabs>
        <w:spacing w:line="276" w:lineRule="auto"/>
        <w:jc w:val="left"/>
        <w:rPr>
          <w:sz w:val="24"/>
          <w:szCs w:val="24"/>
        </w:rPr>
      </w:pPr>
      <w:r w:rsidRPr="00B93C73">
        <w:rPr>
          <w:sz w:val="24"/>
          <w:szCs w:val="24"/>
        </w:rPr>
        <w:t>vo</w:t>
      </w:r>
      <w:r w:rsidRPr="00B93C73">
        <w:rPr>
          <w:spacing w:val="-1"/>
          <w:sz w:val="24"/>
          <w:szCs w:val="24"/>
        </w:rPr>
        <w:t xml:space="preserve"> </w:t>
      </w:r>
      <w:r w:rsidRPr="00B93C73">
        <w:rPr>
          <w:sz w:val="24"/>
          <w:szCs w:val="24"/>
        </w:rPr>
        <w:t>veciach</w:t>
      </w:r>
      <w:r w:rsidRPr="00B93C73">
        <w:rPr>
          <w:spacing w:val="-1"/>
          <w:sz w:val="24"/>
          <w:szCs w:val="24"/>
        </w:rPr>
        <w:t xml:space="preserve"> </w:t>
      </w:r>
      <w:r w:rsidRPr="00B93C73">
        <w:rPr>
          <w:sz w:val="24"/>
          <w:szCs w:val="24"/>
        </w:rPr>
        <w:t>technických:</w:t>
      </w:r>
      <w:r w:rsidRPr="00B93C73">
        <w:rPr>
          <w:sz w:val="24"/>
          <w:szCs w:val="24"/>
        </w:rPr>
        <w:tab/>
        <w:t>.</w:t>
      </w:r>
    </w:p>
    <w:p w14:paraId="6448D6E0" w14:textId="77777777" w:rsidR="005B3A6D" w:rsidRPr="00B93C73" w:rsidRDefault="005B3A6D" w:rsidP="00B93C73">
      <w:pPr>
        <w:pStyle w:val="Zkladntext"/>
        <w:tabs>
          <w:tab w:val="left" w:pos="4372"/>
        </w:tabs>
        <w:spacing w:line="276" w:lineRule="auto"/>
        <w:ind w:left="685"/>
      </w:pPr>
      <w:r w:rsidRPr="00B93C73">
        <w:t>IČO:</w:t>
      </w:r>
      <w:r w:rsidRPr="00B93C73">
        <w:tab/>
        <w:t>.</w:t>
      </w:r>
    </w:p>
    <w:p w14:paraId="596847B5" w14:textId="77777777" w:rsidR="005B3A6D" w:rsidRPr="00B93C73" w:rsidRDefault="005B3A6D" w:rsidP="00B93C73">
      <w:pPr>
        <w:pStyle w:val="Zkladntext"/>
        <w:tabs>
          <w:tab w:val="left" w:pos="4372"/>
        </w:tabs>
        <w:spacing w:line="276" w:lineRule="auto"/>
        <w:ind w:left="685"/>
      </w:pPr>
      <w:r w:rsidRPr="00B93C73">
        <w:t>DIČ:</w:t>
      </w:r>
      <w:r w:rsidRPr="00B93C73">
        <w:tab/>
        <w:t>.</w:t>
      </w:r>
    </w:p>
    <w:p w14:paraId="1093E005" w14:textId="77777777" w:rsidR="005B3A6D" w:rsidRPr="00B93C73" w:rsidRDefault="005B3A6D" w:rsidP="00B93C73">
      <w:pPr>
        <w:pStyle w:val="Zkladntext"/>
        <w:tabs>
          <w:tab w:val="left" w:pos="4372"/>
        </w:tabs>
        <w:spacing w:line="276" w:lineRule="auto"/>
        <w:ind w:left="685"/>
      </w:pPr>
      <w:r w:rsidRPr="00B93C73">
        <w:t>Bankové</w:t>
      </w:r>
      <w:r w:rsidRPr="00B93C73">
        <w:rPr>
          <w:spacing w:val="-3"/>
        </w:rPr>
        <w:t xml:space="preserve"> </w:t>
      </w:r>
      <w:r w:rsidRPr="00B93C73">
        <w:t>spojenie:</w:t>
      </w:r>
      <w:r w:rsidRPr="00B93C73">
        <w:tab/>
        <w:t>.</w:t>
      </w:r>
    </w:p>
    <w:p w14:paraId="1405DD8F" w14:textId="77777777" w:rsidR="005B3A6D" w:rsidRPr="00B93C73" w:rsidRDefault="005B3A6D" w:rsidP="00B93C73">
      <w:pPr>
        <w:pStyle w:val="Zkladntext"/>
        <w:tabs>
          <w:tab w:val="left" w:pos="4372"/>
        </w:tabs>
        <w:spacing w:line="276" w:lineRule="auto"/>
        <w:ind w:left="685"/>
      </w:pPr>
      <w:r w:rsidRPr="00B93C73">
        <w:t>IBAN:</w:t>
      </w:r>
      <w:r w:rsidRPr="00B93C73">
        <w:tab/>
        <w:t>.</w:t>
      </w:r>
    </w:p>
    <w:p w14:paraId="40118433" w14:textId="77777777" w:rsidR="005B3A6D" w:rsidRPr="00B93C73" w:rsidRDefault="005B3A6D" w:rsidP="00B93C73">
      <w:pPr>
        <w:pStyle w:val="Zkladntext"/>
        <w:tabs>
          <w:tab w:val="left" w:pos="4372"/>
        </w:tabs>
        <w:spacing w:line="276" w:lineRule="auto"/>
        <w:ind w:left="685"/>
      </w:pPr>
      <w:r w:rsidRPr="00B93C73">
        <w:t>Telefón:</w:t>
      </w:r>
      <w:r w:rsidRPr="00B93C73">
        <w:tab/>
        <w:t>.</w:t>
      </w:r>
    </w:p>
    <w:p w14:paraId="7B097CC7" w14:textId="77777777" w:rsidR="00B93C73" w:rsidRDefault="005B3A6D" w:rsidP="00B93C73">
      <w:pPr>
        <w:pStyle w:val="Zkladntext"/>
        <w:tabs>
          <w:tab w:val="left" w:pos="4372"/>
        </w:tabs>
        <w:spacing w:line="276" w:lineRule="auto"/>
        <w:ind w:left="601" w:right="5152" w:firstLine="84"/>
        <w:rPr>
          <w:spacing w:val="-18"/>
        </w:rPr>
      </w:pPr>
      <w:r w:rsidRPr="00B93C73">
        <w:t>e-mail určený pre</w:t>
      </w:r>
      <w:r w:rsidRPr="00B93C73">
        <w:rPr>
          <w:spacing w:val="-8"/>
        </w:rPr>
        <w:t xml:space="preserve"> </w:t>
      </w:r>
      <w:r w:rsidRPr="00B93C73">
        <w:t>plnenie</w:t>
      </w:r>
      <w:r w:rsidRPr="00B93C73">
        <w:rPr>
          <w:spacing w:val="-2"/>
        </w:rPr>
        <w:t xml:space="preserve"> </w:t>
      </w:r>
      <w:r w:rsidRPr="00B93C73">
        <w:t>zmluvy:</w:t>
      </w:r>
      <w:r w:rsidRPr="00B93C73">
        <w:tab/>
      </w:r>
      <w:r w:rsidRPr="00B93C73">
        <w:rPr>
          <w:spacing w:val="-18"/>
        </w:rPr>
        <w:t xml:space="preserve">. </w:t>
      </w:r>
    </w:p>
    <w:p w14:paraId="3604DFD8" w14:textId="77777777" w:rsidR="00B93C73" w:rsidRDefault="00B93C73" w:rsidP="00B93C73">
      <w:pPr>
        <w:pStyle w:val="Zkladntext"/>
        <w:tabs>
          <w:tab w:val="left" w:pos="4372"/>
        </w:tabs>
        <w:spacing w:line="276" w:lineRule="auto"/>
        <w:ind w:left="601" w:right="5152" w:firstLine="84"/>
        <w:rPr>
          <w:spacing w:val="-18"/>
        </w:rPr>
      </w:pPr>
    </w:p>
    <w:p w14:paraId="740C3D8E" w14:textId="77777777" w:rsidR="005B3A6D" w:rsidRPr="00B93C73" w:rsidRDefault="005B3A6D" w:rsidP="00B93C73">
      <w:pPr>
        <w:pStyle w:val="Zkladntext"/>
        <w:tabs>
          <w:tab w:val="left" w:pos="4372"/>
        </w:tabs>
        <w:spacing w:line="276" w:lineRule="auto"/>
        <w:ind w:left="601" w:right="5152" w:firstLine="84"/>
      </w:pPr>
      <w:r w:rsidRPr="00B93C73">
        <w:t>(ďalej len „zhotoviteľ“)</w:t>
      </w:r>
    </w:p>
    <w:p w14:paraId="14A2537F" w14:textId="77777777" w:rsidR="005B3A6D" w:rsidRPr="00B93C73" w:rsidRDefault="005B3A6D" w:rsidP="00B93C73">
      <w:pPr>
        <w:spacing w:line="276" w:lineRule="auto"/>
        <w:rPr>
          <w:sz w:val="24"/>
          <w:szCs w:val="24"/>
        </w:rPr>
        <w:sectPr w:rsidR="005B3A6D" w:rsidRPr="00B93C73" w:rsidSect="005B3A6D">
          <w:footerReference w:type="default" r:id="rId9"/>
          <w:pgSz w:w="11910" w:h="16840"/>
          <w:pgMar w:top="1580" w:right="1020" w:bottom="960" w:left="1300" w:header="708" w:footer="779" w:gutter="0"/>
          <w:pgNumType w:start="1"/>
          <w:cols w:space="708"/>
        </w:sectPr>
      </w:pPr>
    </w:p>
    <w:p w14:paraId="3269D99F" w14:textId="77777777" w:rsidR="005B3A6D" w:rsidRPr="00B93C73" w:rsidRDefault="005B3A6D" w:rsidP="00B93C73">
      <w:pPr>
        <w:spacing w:before="77" w:line="276" w:lineRule="auto"/>
        <w:ind w:left="315" w:right="313"/>
        <w:jc w:val="center"/>
        <w:rPr>
          <w:b/>
          <w:sz w:val="24"/>
          <w:szCs w:val="24"/>
        </w:rPr>
      </w:pPr>
      <w:r w:rsidRPr="00B93C73">
        <w:rPr>
          <w:b/>
          <w:sz w:val="24"/>
          <w:szCs w:val="24"/>
        </w:rPr>
        <w:lastRenderedPageBreak/>
        <w:t>Čl. II</w:t>
      </w:r>
    </w:p>
    <w:p w14:paraId="21CE823A" w14:textId="77777777" w:rsidR="005B3A6D" w:rsidRPr="00B93C73" w:rsidRDefault="005B3A6D" w:rsidP="00B93C73">
      <w:pPr>
        <w:spacing w:line="276" w:lineRule="auto"/>
        <w:ind w:left="3165"/>
        <w:rPr>
          <w:b/>
          <w:sz w:val="24"/>
          <w:szCs w:val="24"/>
        </w:rPr>
      </w:pPr>
      <w:r w:rsidRPr="00B93C73">
        <w:rPr>
          <w:b/>
          <w:sz w:val="24"/>
          <w:szCs w:val="24"/>
        </w:rPr>
        <w:t>Východiskové podklady a údaje</w:t>
      </w:r>
    </w:p>
    <w:p w14:paraId="0A66C044" w14:textId="77777777" w:rsidR="005B3A6D" w:rsidRPr="00B93C73" w:rsidRDefault="005B3A6D" w:rsidP="00B93C73">
      <w:pPr>
        <w:pStyle w:val="Zkladntext"/>
        <w:spacing w:before="6" w:line="276" w:lineRule="auto"/>
        <w:rPr>
          <w:b/>
        </w:rPr>
      </w:pPr>
    </w:p>
    <w:p w14:paraId="22EAB856" w14:textId="39EB9204" w:rsidR="005B3A6D" w:rsidRPr="00B93C73" w:rsidRDefault="005B3A6D" w:rsidP="00B93C73">
      <w:pPr>
        <w:pStyle w:val="Odsekzoznamu"/>
        <w:numPr>
          <w:ilvl w:val="1"/>
          <w:numId w:val="3"/>
        </w:numPr>
        <w:tabs>
          <w:tab w:val="left" w:pos="686"/>
        </w:tabs>
        <w:spacing w:before="1" w:line="276" w:lineRule="auto"/>
        <w:ind w:right="112"/>
        <w:rPr>
          <w:sz w:val="24"/>
          <w:szCs w:val="24"/>
        </w:rPr>
      </w:pPr>
      <w:r w:rsidRPr="00B93C73">
        <w:rPr>
          <w:sz w:val="24"/>
          <w:szCs w:val="24"/>
        </w:rPr>
        <w:t xml:space="preserve">Podkladom pre uzatvorenie tejto zmluvy je predložená ponuka uchádzača predložená v rámci Výzvy na zákazku s nízkou hodnotou na </w:t>
      </w:r>
      <w:r w:rsidRPr="00B93C73">
        <w:rPr>
          <w:sz w:val="24"/>
          <w:szCs w:val="24"/>
          <w:u w:val="single"/>
        </w:rPr>
        <w:t>poskytnutie služby</w:t>
      </w:r>
      <w:r w:rsidRPr="00B93C73">
        <w:rPr>
          <w:sz w:val="24"/>
          <w:szCs w:val="24"/>
        </w:rPr>
        <w:t xml:space="preserve"> na zákazku</w:t>
      </w:r>
      <w:r w:rsidR="00A5299E">
        <w:rPr>
          <w:sz w:val="24"/>
          <w:szCs w:val="24"/>
        </w:rPr>
        <w:br/>
      </w:r>
      <w:r w:rsidRPr="00B93C73">
        <w:rPr>
          <w:sz w:val="24"/>
          <w:szCs w:val="24"/>
        </w:rPr>
        <w:t>s názvom:</w:t>
      </w:r>
    </w:p>
    <w:p w14:paraId="21AE8799" w14:textId="71B1F9BC" w:rsidR="005B3A6D" w:rsidRPr="00B93C73" w:rsidRDefault="00FE40E8" w:rsidP="00B93C73">
      <w:pPr>
        <w:spacing w:before="7" w:line="276" w:lineRule="auto"/>
        <w:ind w:left="685"/>
        <w:rPr>
          <w:sz w:val="24"/>
          <w:szCs w:val="24"/>
        </w:rPr>
      </w:pPr>
      <w:r>
        <w:rPr>
          <w:b/>
          <w:bCs/>
        </w:rPr>
        <w:t>„</w:t>
      </w:r>
      <w:r w:rsidRPr="002A18AA">
        <w:rPr>
          <w:b/>
        </w:rPr>
        <w:t>Vypracovanie projek</w:t>
      </w:r>
      <w:r>
        <w:rPr>
          <w:b/>
        </w:rPr>
        <w:t>tovej dokumentácie na výstavbu cyklotrasy Stará Ľubovňa - Nová Ľubovňa</w:t>
      </w:r>
      <w:r w:rsidR="005B3A6D" w:rsidRPr="00B93C73">
        <w:rPr>
          <w:b/>
          <w:i/>
          <w:sz w:val="24"/>
          <w:szCs w:val="24"/>
        </w:rPr>
        <w:t xml:space="preserve">“ </w:t>
      </w:r>
      <w:r w:rsidR="005B3A6D" w:rsidRPr="00B93C73">
        <w:rPr>
          <w:sz w:val="24"/>
          <w:szCs w:val="24"/>
        </w:rPr>
        <w:t>pre Mesto Stará Ľubovňa</w:t>
      </w:r>
    </w:p>
    <w:p w14:paraId="3F94AF94" w14:textId="77777777" w:rsidR="005B3A6D" w:rsidRPr="00643368" w:rsidRDefault="005B3A6D" w:rsidP="00B93C73">
      <w:pPr>
        <w:pStyle w:val="Zkladntext"/>
        <w:spacing w:before="8" w:line="276" w:lineRule="auto"/>
        <w:rPr>
          <w:sz w:val="22"/>
          <w:szCs w:val="22"/>
        </w:rPr>
      </w:pPr>
    </w:p>
    <w:p w14:paraId="4620A70B" w14:textId="77777777" w:rsidR="005B3A6D" w:rsidRPr="00B93C73" w:rsidRDefault="005B3A6D" w:rsidP="00B93C73">
      <w:pPr>
        <w:pStyle w:val="Odsekzoznamu"/>
        <w:numPr>
          <w:ilvl w:val="1"/>
          <w:numId w:val="3"/>
        </w:numPr>
        <w:tabs>
          <w:tab w:val="left" w:pos="685"/>
          <w:tab w:val="left" w:pos="686"/>
        </w:tabs>
        <w:spacing w:before="1" w:line="276" w:lineRule="auto"/>
        <w:ind w:hanging="568"/>
        <w:jc w:val="left"/>
        <w:rPr>
          <w:sz w:val="24"/>
          <w:szCs w:val="24"/>
        </w:rPr>
      </w:pPr>
      <w:r w:rsidRPr="00B93C73">
        <w:rPr>
          <w:sz w:val="24"/>
          <w:szCs w:val="24"/>
        </w:rPr>
        <w:t>Východiskové</w:t>
      </w:r>
      <w:r w:rsidRPr="00B93C73">
        <w:rPr>
          <w:spacing w:val="-2"/>
          <w:sz w:val="24"/>
          <w:szCs w:val="24"/>
        </w:rPr>
        <w:t xml:space="preserve"> </w:t>
      </w:r>
      <w:r w:rsidRPr="00B93C73">
        <w:rPr>
          <w:sz w:val="24"/>
          <w:szCs w:val="24"/>
        </w:rPr>
        <w:t>údaje:</w:t>
      </w:r>
    </w:p>
    <w:p w14:paraId="6DB52883" w14:textId="08FF801A" w:rsidR="005B3A6D" w:rsidRPr="00FE40E8" w:rsidRDefault="005B3A6D" w:rsidP="00DE5047">
      <w:pPr>
        <w:pStyle w:val="Odsekzoznamu"/>
        <w:numPr>
          <w:ilvl w:val="2"/>
          <w:numId w:val="3"/>
        </w:numPr>
        <w:tabs>
          <w:tab w:val="left" w:pos="3119"/>
        </w:tabs>
        <w:spacing w:before="124" w:line="276" w:lineRule="auto"/>
        <w:rPr>
          <w:b/>
          <w:sz w:val="24"/>
          <w:szCs w:val="24"/>
        </w:rPr>
      </w:pPr>
      <w:r w:rsidRPr="00B93C73">
        <w:rPr>
          <w:sz w:val="24"/>
          <w:szCs w:val="24"/>
        </w:rPr>
        <w:t>Názov</w:t>
      </w:r>
      <w:r w:rsidRPr="00B93C73">
        <w:rPr>
          <w:spacing w:val="-4"/>
          <w:sz w:val="24"/>
          <w:szCs w:val="24"/>
        </w:rPr>
        <w:t xml:space="preserve"> </w:t>
      </w:r>
      <w:r w:rsidRPr="00B93C73">
        <w:rPr>
          <w:sz w:val="24"/>
          <w:szCs w:val="24"/>
        </w:rPr>
        <w:t>stavby:</w:t>
      </w:r>
      <w:r w:rsidRPr="00FE40E8">
        <w:rPr>
          <w:b/>
          <w:sz w:val="24"/>
          <w:szCs w:val="24"/>
        </w:rPr>
        <w:t xml:space="preserve"> </w:t>
      </w:r>
      <w:r w:rsidR="00FE40E8" w:rsidRPr="00FE40E8">
        <w:rPr>
          <w:b/>
          <w:sz w:val="24"/>
          <w:szCs w:val="24"/>
        </w:rPr>
        <w:t>„</w:t>
      </w:r>
      <w:r w:rsidR="00FE40E8" w:rsidRPr="00FE40E8">
        <w:rPr>
          <w:b/>
        </w:rPr>
        <w:t>Cyklotrasa Stará Ľubovňa - Nová Ľubovňa“.</w:t>
      </w:r>
    </w:p>
    <w:p w14:paraId="02D65A5E" w14:textId="6C9C0BB9" w:rsidR="005B3A6D" w:rsidRPr="00B93C73" w:rsidRDefault="005B3A6D" w:rsidP="00B93C73">
      <w:pPr>
        <w:pStyle w:val="Odsekzoznamu"/>
        <w:numPr>
          <w:ilvl w:val="2"/>
          <w:numId w:val="3"/>
        </w:numPr>
        <w:tabs>
          <w:tab w:val="left" w:pos="1501"/>
          <w:tab w:val="left" w:pos="1502"/>
        </w:tabs>
        <w:spacing w:before="1" w:line="276" w:lineRule="auto"/>
        <w:ind w:left="1501" w:hanging="664"/>
        <w:rPr>
          <w:sz w:val="24"/>
          <w:szCs w:val="24"/>
        </w:rPr>
      </w:pPr>
      <w:r w:rsidRPr="00B93C73">
        <w:rPr>
          <w:sz w:val="24"/>
          <w:szCs w:val="24"/>
        </w:rPr>
        <w:t xml:space="preserve">Miesto stavby: </w:t>
      </w:r>
      <w:r w:rsidR="00FE40E8">
        <w:t xml:space="preserve">hrádza (pravostranná aj ľavostranná) rieky </w:t>
      </w:r>
      <w:proofErr w:type="spellStart"/>
      <w:r w:rsidR="00FE40E8">
        <w:t>Jakubianka</w:t>
      </w:r>
      <w:proofErr w:type="spellEnd"/>
      <w:r w:rsidR="00FE40E8" w:rsidRPr="00B93C73">
        <w:rPr>
          <w:sz w:val="24"/>
          <w:szCs w:val="24"/>
        </w:rPr>
        <w:t xml:space="preserve"> </w:t>
      </w:r>
      <w:r w:rsidR="00750DD3" w:rsidRPr="00B93C73">
        <w:rPr>
          <w:sz w:val="24"/>
          <w:szCs w:val="24"/>
        </w:rPr>
        <w:t>v </w:t>
      </w:r>
      <w:proofErr w:type="spellStart"/>
      <w:r w:rsidR="00750DD3" w:rsidRPr="00B93C73">
        <w:rPr>
          <w:sz w:val="24"/>
          <w:szCs w:val="24"/>
        </w:rPr>
        <w:t>k.ú</w:t>
      </w:r>
      <w:proofErr w:type="spellEnd"/>
      <w:r w:rsidR="00750DD3" w:rsidRPr="00B93C73">
        <w:rPr>
          <w:sz w:val="24"/>
          <w:szCs w:val="24"/>
        </w:rPr>
        <w:t>.</w:t>
      </w:r>
      <w:r w:rsidRPr="00B93C73">
        <w:rPr>
          <w:sz w:val="24"/>
          <w:szCs w:val="24"/>
        </w:rPr>
        <w:t xml:space="preserve"> Stará</w:t>
      </w:r>
      <w:r w:rsidRPr="00B93C73">
        <w:rPr>
          <w:spacing w:val="-7"/>
          <w:sz w:val="24"/>
          <w:szCs w:val="24"/>
        </w:rPr>
        <w:t xml:space="preserve"> </w:t>
      </w:r>
      <w:r w:rsidRPr="00B93C73">
        <w:rPr>
          <w:sz w:val="24"/>
          <w:szCs w:val="24"/>
        </w:rPr>
        <w:t>Ľubovňa</w:t>
      </w:r>
      <w:r w:rsidR="00FE40E8">
        <w:rPr>
          <w:sz w:val="24"/>
          <w:szCs w:val="24"/>
        </w:rPr>
        <w:t xml:space="preserve"> a Nová Ľubovňa</w:t>
      </w:r>
    </w:p>
    <w:p w14:paraId="369FE4E0" w14:textId="1CDE294B" w:rsidR="00A5299E" w:rsidRDefault="005B3A6D" w:rsidP="00A5299E">
      <w:pPr>
        <w:pStyle w:val="Odsekzoznamu"/>
        <w:numPr>
          <w:ilvl w:val="2"/>
          <w:numId w:val="3"/>
        </w:numPr>
        <w:tabs>
          <w:tab w:val="left" w:pos="1501"/>
          <w:tab w:val="left" w:pos="1502"/>
          <w:tab w:val="left" w:pos="2694"/>
        </w:tabs>
        <w:spacing w:line="276" w:lineRule="auto"/>
        <w:ind w:left="2977" w:right="343" w:hanging="2139"/>
        <w:rPr>
          <w:b/>
          <w:sz w:val="24"/>
          <w:szCs w:val="24"/>
        </w:rPr>
      </w:pPr>
      <w:r w:rsidRPr="00B93C73">
        <w:rPr>
          <w:sz w:val="24"/>
          <w:szCs w:val="24"/>
        </w:rPr>
        <w:t>Stavebník:</w:t>
      </w:r>
      <w:r w:rsidRPr="00B93C73">
        <w:rPr>
          <w:sz w:val="24"/>
          <w:szCs w:val="24"/>
        </w:rPr>
        <w:tab/>
      </w:r>
      <w:r w:rsidRPr="00B93C73">
        <w:rPr>
          <w:b/>
          <w:sz w:val="24"/>
          <w:szCs w:val="24"/>
        </w:rPr>
        <w:t xml:space="preserve">Mesto Stará Ľubovňa, Obchodná 1, 064 01 Stará Ľubovňa </w:t>
      </w:r>
    </w:p>
    <w:p w14:paraId="0C04B6DE" w14:textId="494C4382" w:rsidR="005B3A6D" w:rsidRDefault="003F3455" w:rsidP="00A5299E">
      <w:pPr>
        <w:pStyle w:val="Odsekzoznamu"/>
        <w:tabs>
          <w:tab w:val="left" w:pos="1501"/>
          <w:tab w:val="left" w:pos="1502"/>
        </w:tabs>
        <w:spacing w:line="276" w:lineRule="auto"/>
        <w:ind w:left="2694" w:firstLine="0"/>
        <w:rPr>
          <w:b/>
          <w:sz w:val="24"/>
          <w:szCs w:val="24"/>
        </w:rPr>
      </w:pPr>
      <w:r>
        <w:rPr>
          <w:b/>
          <w:sz w:val="24"/>
          <w:szCs w:val="24"/>
        </w:rPr>
        <w:t>z</w:t>
      </w:r>
      <w:r w:rsidR="005B3A6D" w:rsidRPr="00B93C73">
        <w:rPr>
          <w:b/>
          <w:sz w:val="24"/>
          <w:szCs w:val="24"/>
        </w:rPr>
        <w:t>astúpený: PhDr. Ľuboš Tomko, primátor</w:t>
      </w:r>
      <w:r w:rsidR="005B3A6D" w:rsidRPr="00B93C73">
        <w:rPr>
          <w:b/>
          <w:spacing w:val="-4"/>
          <w:sz w:val="24"/>
          <w:szCs w:val="24"/>
        </w:rPr>
        <w:t xml:space="preserve"> </w:t>
      </w:r>
      <w:r w:rsidR="005B3A6D" w:rsidRPr="00B93C73">
        <w:rPr>
          <w:b/>
          <w:sz w:val="24"/>
          <w:szCs w:val="24"/>
        </w:rPr>
        <w:t>mesta</w:t>
      </w:r>
    </w:p>
    <w:p w14:paraId="47E5B818" w14:textId="77777777" w:rsidR="00A5299E" w:rsidRPr="00643368" w:rsidRDefault="00A5299E" w:rsidP="00A5299E">
      <w:pPr>
        <w:pStyle w:val="Odsekzoznamu"/>
        <w:tabs>
          <w:tab w:val="left" w:pos="1501"/>
          <w:tab w:val="left" w:pos="1502"/>
        </w:tabs>
        <w:spacing w:line="276" w:lineRule="auto"/>
        <w:ind w:left="2694" w:firstLine="0"/>
        <w:rPr>
          <w:b/>
        </w:rPr>
      </w:pPr>
    </w:p>
    <w:p w14:paraId="2BE8123B" w14:textId="04BD30EF" w:rsidR="009619DA" w:rsidRPr="00DE5047" w:rsidRDefault="009619DA" w:rsidP="00A5299E">
      <w:pPr>
        <w:pStyle w:val="Odsekzoznamu"/>
        <w:numPr>
          <w:ilvl w:val="1"/>
          <w:numId w:val="3"/>
        </w:numPr>
        <w:tabs>
          <w:tab w:val="left" w:pos="1501"/>
          <w:tab w:val="left" w:pos="1502"/>
          <w:tab w:val="left" w:pos="2984"/>
          <w:tab w:val="left" w:pos="3265"/>
        </w:tabs>
        <w:spacing w:line="276" w:lineRule="auto"/>
        <w:rPr>
          <w:b/>
          <w:sz w:val="24"/>
          <w:szCs w:val="24"/>
        </w:rPr>
      </w:pPr>
      <w:r w:rsidRPr="00B93C73">
        <w:rPr>
          <w:color w:val="000000" w:themeColor="text1"/>
          <w:sz w:val="24"/>
          <w:szCs w:val="24"/>
        </w:rPr>
        <w:t xml:space="preserve">Zhotoviteľ vyhlasuje, že má oprávnenie vykonávať všetky činnosti a dostatok odborných skúsenosti a prostriedkov najmä finančných, personálnych a materiálnych, aby vykonal pre objednávateľa dielo podľa Čl. </w:t>
      </w:r>
      <w:r w:rsidR="00A5299E">
        <w:rPr>
          <w:color w:val="000000" w:themeColor="text1"/>
          <w:sz w:val="24"/>
          <w:szCs w:val="24"/>
        </w:rPr>
        <w:t>III</w:t>
      </w:r>
      <w:r w:rsidRPr="00B93C73">
        <w:rPr>
          <w:color w:val="000000" w:themeColor="text1"/>
          <w:sz w:val="24"/>
          <w:szCs w:val="24"/>
        </w:rPr>
        <w:t xml:space="preserve"> tejto zmluvy, podľa dohodnutých podmienok a zároveň riadne a včas. Zhotoviteľ je povinný takéto oprávnenie sprístupniť objednávateľovi k nahliadnutiu, prípadne na požiadanie objednávateľa predložiť objednávateľovi overené fotokópie tohto oprávnenia.</w:t>
      </w:r>
    </w:p>
    <w:p w14:paraId="310B1652" w14:textId="77777777" w:rsidR="00643368" w:rsidRDefault="00643368" w:rsidP="00643368">
      <w:pPr>
        <w:spacing w:line="276" w:lineRule="auto"/>
        <w:ind w:left="3540" w:right="313" w:firstLine="708"/>
        <w:rPr>
          <w:b/>
          <w:sz w:val="24"/>
          <w:szCs w:val="24"/>
        </w:rPr>
      </w:pPr>
    </w:p>
    <w:p w14:paraId="62F609AF" w14:textId="4BEBD304" w:rsidR="005B3A6D" w:rsidRPr="00DF0F94" w:rsidRDefault="005B3A6D" w:rsidP="00643368">
      <w:pPr>
        <w:spacing w:line="276" w:lineRule="auto"/>
        <w:ind w:left="3540" w:right="313" w:firstLine="708"/>
        <w:rPr>
          <w:b/>
          <w:sz w:val="24"/>
          <w:szCs w:val="24"/>
        </w:rPr>
      </w:pPr>
      <w:r w:rsidRPr="00DF0F94">
        <w:rPr>
          <w:b/>
          <w:sz w:val="24"/>
          <w:szCs w:val="24"/>
        </w:rPr>
        <w:t>Čl. III</w:t>
      </w:r>
    </w:p>
    <w:p w14:paraId="13DE5FAF" w14:textId="77777777" w:rsidR="005B3A6D" w:rsidRPr="00B93C73" w:rsidRDefault="005B3A6D" w:rsidP="00B93C73">
      <w:pPr>
        <w:spacing w:line="276" w:lineRule="auto"/>
        <w:ind w:left="314" w:right="313"/>
        <w:jc w:val="center"/>
        <w:rPr>
          <w:b/>
          <w:sz w:val="24"/>
          <w:szCs w:val="24"/>
        </w:rPr>
      </w:pPr>
      <w:r w:rsidRPr="00B93C73">
        <w:rPr>
          <w:b/>
          <w:sz w:val="24"/>
          <w:szCs w:val="24"/>
        </w:rPr>
        <w:t>Predmet zmluvy</w:t>
      </w:r>
    </w:p>
    <w:p w14:paraId="55098B19" w14:textId="77777777" w:rsidR="005B3A6D" w:rsidRPr="00643368" w:rsidRDefault="005B3A6D" w:rsidP="003F3455">
      <w:pPr>
        <w:pStyle w:val="Zkladntext"/>
        <w:spacing w:line="276" w:lineRule="auto"/>
        <w:rPr>
          <w:b/>
          <w:sz w:val="22"/>
          <w:szCs w:val="22"/>
        </w:rPr>
      </w:pPr>
    </w:p>
    <w:p w14:paraId="6DF5729C" w14:textId="5CFB4BF7" w:rsidR="005B3A6D" w:rsidRPr="00FE40E8" w:rsidRDefault="00DF0F94" w:rsidP="00643368">
      <w:pPr>
        <w:pStyle w:val="Odsekzoznamu"/>
        <w:numPr>
          <w:ilvl w:val="1"/>
          <w:numId w:val="23"/>
        </w:numPr>
        <w:spacing w:line="276" w:lineRule="auto"/>
        <w:ind w:right="109"/>
        <w:rPr>
          <w:sz w:val="24"/>
          <w:szCs w:val="24"/>
        </w:rPr>
      </w:pPr>
      <w:r w:rsidRPr="00B93C73">
        <w:t>Predmetom tejto zmluvy je záväzok zhotoviteľa</w:t>
      </w:r>
      <w:r>
        <w:t xml:space="preserve"> vy</w:t>
      </w:r>
      <w:r w:rsidR="005B3A6D" w:rsidRPr="00FE40E8">
        <w:rPr>
          <w:sz w:val="24"/>
          <w:szCs w:val="24"/>
        </w:rPr>
        <w:t>prac</w:t>
      </w:r>
      <w:r w:rsidRPr="00FE40E8">
        <w:rPr>
          <w:sz w:val="24"/>
          <w:szCs w:val="24"/>
        </w:rPr>
        <w:t>ovať</w:t>
      </w:r>
      <w:r w:rsidR="005B3A6D" w:rsidRPr="00FE40E8">
        <w:rPr>
          <w:sz w:val="24"/>
          <w:szCs w:val="24"/>
        </w:rPr>
        <w:t xml:space="preserve"> pre objednávateľa Projektovú dokumentáciu pre územné rozhodnutie</w:t>
      </w:r>
      <w:r w:rsidR="00DE5047" w:rsidRPr="00FE40E8">
        <w:rPr>
          <w:sz w:val="24"/>
          <w:szCs w:val="24"/>
        </w:rPr>
        <w:t xml:space="preserve"> </w:t>
      </w:r>
      <w:r w:rsidR="00FE40E8" w:rsidRPr="00FE40E8">
        <w:rPr>
          <w:sz w:val="24"/>
          <w:szCs w:val="24"/>
        </w:rPr>
        <w:t>a stavebné povolenie v detailoch pre realizáciu stavby: „Cyklotrasa Stará Ľubovňa - Nová Ľubovňa“</w:t>
      </w:r>
      <w:r w:rsidR="005B3A6D" w:rsidRPr="00FE40E8">
        <w:rPr>
          <w:sz w:val="24"/>
          <w:szCs w:val="24"/>
        </w:rPr>
        <w:t xml:space="preserve"> (ďalej aj „dielo“)</w:t>
      </w:r>
      <w:r w:rsidR="00FE40E8">
        <w:rPr>
          <w:sz w:val="24"/>
          <w:szCs w:val="24"/>
        </w:rPr>
        <w:t xml:space="preserve"> </w:t>
      </w:r>
      <w:r w:rsidR="00FE40E8">
        <w:t xml:space="preserve">a zabezpečí vyjadrenia, stanoviská dotknutých orgánov potrebné na podanie žiadosti o vydanie  územného </w:t>
      </w:r>
      <w:r w:rsidR="004122A5">
        <w:t>rozhodnutia</w:t>
      </w:r>
      <w:r w:rsidR="004122A5" w:rsidRPr="00FE40E8">
        <w:rPr>
          <w:sz w:val="24"/>
          <w:szCs w:val="24"/>
        </w:rPr>
        <w:t>,</w:t>
      </w:r>
      <w:r w:rsidR="004122A5">
        <w:rPr>
          <w:sz w:val="24"/>
          <w:szCs w:val="24"/>
        </w:rPr>
        <w:t xml:space="preserve"> a bude vykonávať autorský dozor počas realizácie diela, </w:t>
      </w:r>
      <w:r w:rsidR="005B3A6D" w:rsidRPr="00FE40E8">
        <w:rPr>
          <w:sz w:val="24"/>
          <w:szCs w:val="24"/>
        </w:rPr>
        <w:t xml:space="preserve">podľa predloženého zadania zákazky na poskytnutie služby v rozsahu a za podmienok dohodnutých v tejto zmluve a jej prílohách a objednávateľovi to odovzdá bez technických a právnych chýb v rozsahu </w:t>
      </w:r>
      <w:r w:rsidRPr="00FE40E8">
        <w:rPr>
          <w:sz w:val="24"/>
          <w:szCs w:val="24"/>
        </w:rPr>
        <w:t>a</w:t>
      </w:r>
      <w:r w:rsidR="005B3A6D" w:rsidRPr="00FE40E8">
        <w:rPr>
          <w:sz w:val="24"/>
          <w:szCs w:val="24"/>
        </w:rPr>
        <w:t xml:space="preserve"> obsahu</w:t>
      </w:r>
      <w:r w:rsidR="004122A5">
        <w:rPr>
          <w:sz w:val="24"/>
          <w:szCs w:val="24"/>
        </w:rPr>
        <w:t xml:space="preserve"> </w:t>
      </w:r>
      <w:r w:rsidR="005B3A6D" w:rsidRPr="00FE40E8">
        <w:rPr>
          <w:sz w:val="24"/>
          <w:szCs w:val="24"/>
        </w:rPr>
        <w:t>:</w:t>
      </w:r>
    </w:p>
    <w:p w14:paraId="5E82E747" w14:textId="77777777" w:rsidR="00643368" w:rsidRPr="00643368" w:rsidRDefault="00643368" w:rsidP="00643368">
      <w:pPr>
        <w:pStyle w:val="Odsekzoznamu"/>
        <w:tabs>
          <w:tab w:val="left" w:pos="686"/>
        </w:tabs>
        <w:spacing w:line="276" w:lineRule="auto"/>
        <w:ind w:right="109" w:firstLine="0"/>
        <w:rPr>
          <w:sz w:val="12"/>
          <w:szCs w:val="12"/>
        </w:rPr>
      </w:pPr>
    </w:p>
    <w:p w14:paraId="156F846E" w14:textId="05A15E35" w:rsidR="00643368" w:rsidRDefault="0010315F" w:rsidP="00643368">
      <w:pPr>
        <w:pStyle w:val="Odsekzoznamu"/>
        <w:widowControl/>
        <w:autoSpaceDE/>
        <w:autoSpaceDN/>
        <w:spacing w:line="276" w:lineRule="auto"/>
        <w:ind w:firstLine="0"/>
        <w:rPr>
          <w:b/>
        </w:rPr>
      </w:pPr>
      <w:r w:rsidRPr="00337AFE">
        <w:rPr>
          <w:b/>
          <w:bCs/>
          <w:i/>
          <w:sz w:val="24"/>
          <w:szCs w:val="24"/>
        </w:rPr>
        <w:t xml:space="preserve">A: </w:t>
      </w:r>
      <w:r w:rsidR="00F554FF" w:rsidRPr="00E530E4">
        <w:rPr>
          <w:b/>
          <w:bCs/>
          <w:i/>
          <w:sz w:val="24"/>
          <w:szCs w:val="24"/>
          <w:u w:val="single"/>
        </w:rPr>
        <w:t xml:space="preserve">Projektová dokumentácia pre územné </w:t>
      </w:r>
      <w:r w:rsidR="00F554FF" w:rsidRPr="00337AFE">
        <w:rPr>
          <w:b/>
          <w:bCs/>
          <w:i/>
          <w:sz w:val="24"/>
          <w:szCs w:val="24"/>
          <w:u w:val="single"/>
        </w:rPr>
        <w:t>rozhodnutie</w:t>
      </w:r>
      <w:r w:rsidR="00F554FF" w:rsidRPr="00337AFE">
        <w:rPr>
          <w:bCs/>
          <w:i/>
          <w:sz w:val="24"/>
          <w:szCs w:val="24"/>
        </w:rPr>
        <w:t xml:space="preserve"> </w:t>
      </w:r>
      <w:r w:rsidR="00F554FF" w:rsidRPr="00337AFE">
        <w:rPr>
          <w:i/>
          <w:sz w:val="24"/>
          <w:szCs w:val="24"/>
        </w:rPr>
        <w:t>pod názvom</w:t>
      </w:r>
      <w:r w:rsidR="00F554FF" w:rsidRPr="00337AFE">
        <w:rPr>
          <w:b/>
          <w:i/>
          <w:sz w:val="24"/>
          <w:szCs w:val="24"/>
        </w:rPr>
        <w:t xml:space="preserve"> </w:t>
      </w:r>
      <w:r w:rsidR="00FE40E8" w:rsidRPr="00FE40E8">
        <w:rPr>
          <w:b/>
          <w:sz w:val="24"/>
          <w:szCs w:val="24"/>
        </w:rPr>
        <w:t>„</w:t>
      </w:r>
      <w:r w:rsidR="00FE40E8" w:rsidRPr="00FE40E8">
        <w:rPr>
          <w:b/>
        </w:rPr>
        <w:t>Cyklotrasa Stará Ľubovňa - Nová Ľubovňa“</w:t>
      </w:r>
    </w:p>
    <w:p w14:paraId="0E0C80AC" w14:textId="77777777" w:rsidR="00FE40E8" w:rsidRDefault="00FE40E8" w:rsidP="00643368">
      <w:pPr>
        <w:pStyle w:val="Odsekzoznamu"/>
        <w:widowControl/>
        <w:autoSpaceDE/>
        <w:autoSpaceDN/>
        <w:spacing w:line="276" w:lineRule="auto"/>
        <w:ind w:firstLine="0"/>
        <w:rPr>
          <w:b/>
        </w:rPr>
      </w:pPr>
    </w:p>
    <w:p w14:paraId="10B0EDAD" w14:textId="306DFC56" w:rsidR="00FE40E8" w:rsidRPr="00FE40E8" w:rsidRDefault="00FE40E8" w:rsidP="00643368">
      <w:pPr>
        <w:pStyle w:val="Odsekzoznamu"/>
        <w:widowControl/>
        <w:autoSpaceDE/>
        <w:autoSpaceDN/>
        <w:spacing w:line="276" w:lineRule="auto"/>
        <w:ind w:firstLine="0"/>
        <w:rPr>
          <w:b/>
          <w:u w:val="single"/>
        </w:rPr>
      </w:pPr>
      <w:r w:rsidRPr="00914039">
        <w:rPr>
          <w:b/>
        </w:rPr>
        <w:t>B:</w:t>
      </w:r>
      <w:r w:rsidRPr="00FE40E8">
        <w:rPr>
          <w:b/>
          <w:u w:val="single"/>
        </w:rPr>
        <w:t xml:space="preserve"> Vyjadrenia, stanoviská dotknutých orgánov potrebné na podanie žiadosti o vydanie  územného rozhodnutia</w:t>
      </w:r>
    </w:p>
    <w:p w14:paraId="186213E1" w14:textId="77777777" w:rsidR="00FE40E8" w:rsidRPr="00643368" w:rsidRDefault="00FE40E8" w:rsidP="00643368">
      <w:pPr>
        <w:pStyle w:val="Odsekzoznamu"/>
        <w:widowControl/>
        <w:autoSpaceDE/>
        <w:autoSpaceDN/>
        <w:spacing w:line="276" w:lineRule="auto"/>
        <w:ind w:firstLine="0"/>
        <w:rPr>
          <w:b/>
          <w:bCs/>
          <w:sz w:val="12"/>
          <w:szCs w:val="12"/>
        </w:rPr>
      </w:pPr>
    </w:p>
    <w:p w14:paraId="6195EF1E" w14:textId="719C967D" w:rsidR="00FE40E8" w:rsidRDefault="00FE40E8" w:rsidP="00FE40E8">
      <w:pPr>
        <w:pStyle w:val="Odsekzoznamu"/>
        <w:widowControl/>
        <w:autoSpaceDE/>
        <w:autoSpaceDN/>
        <w:spacing w:line="276" w:lineRule="auto"/>
        <w:ind w:firstLine="0"/>
        <w:rPr>
          <w:b/>
        </w:rPr>
      </w:pPr>
      <w:r>
        <w:rPr>
          <w:b/>
          <w:bCs/>
          <w:i/>
          <w:sz w:val="24"/>
          <w:szCs w:val="24"/>
        </w:rPr>
        <w:t>C</w:t>
      </w:r>
      <w:r w:rsidR="0010315F" w:rsidRPr="00337AFE">
        <w:rPr>
          <w:b/>
          <w:bCs/>
          <w:i/>
          <w:sz w:val="24"/>
          <w:szCs w:val="24"/>
        </w:rPr>
        <w:t xml:space="preserve">: </w:t>
      </w:r>
      <w:r w:rsidR="00F554FF" w:rsidRPr="00337AFE">
        <w:rPr>
          <w:b/>
          <w:bCs/>
          <w:i/>
          <w:sz w:val="24"/>
          <w:szCs w:val="24"/>
          <w:u w:val="single"/>
        </w:rPr>
        <w:t xml:space="preserve">Projektová dokumentácia pre </w:t>
      </w:r>
      <w:r w:rsidR="000453D8">
        <w:rPr>
          <w:b/>
          <w:bCs/>
          <w:i/>
          <w:sz w:val="24"/>
          <w:szCs w:val="24"/>
          <w:u w:val="single"/>
        </w:rPr>
        <w:t>stavebné povolenie v detailoch pre realizáciu stavby</w:t>
      </w:r>
      <w:r w:rsidR="00F554FF" w:rsidRPr="00337AFE">
        <w:rPr>
          <w:bCs/>
          <w:i/>
          <w:sz w:val="24"/>
          <w:szCs w:val="24"/>
        </w:rPr>
        <w:t xml:space="preserve"> </w:t>
      </w:r>
      <w:r w:rsidR="00F554FF" w:rsidRPr="00337AFE">
        <w:rPr>
          <w:i/>
          <w:sz w:val="24"/>
          <w:szCs w:val="24"/>
        </w:rPr>
        <w:t>pod názvom</w:t>
      </w:r>
      <w:r w:rsidR="00F554FF" w:rsidRPr="00337AFE">
        <w:rPr>
          <w:b/>
          <w:i/>
          <w:sz w:val="24"/>
          <w:szCs w:val="24"/>
        </w:rPr>
        <w:t xml:space="preserve"> </w:t>
      </w:r>
      <w:r w:rsidRPr="00FE40E8">
        <w:rPr>
          <w:b/>
          <w:sz w:val="24"/>
          <w:szCs w:val="24"/>
        </w:rPr>
        <w:t>„</w:t>
      </w:r>
      <w:r w:rsidRPr="00FE40E8">
        <w:rPr>
          <w:b/>
        </w:rPr>
        <w:t>Cyklotrasa Stará Ľubovňa - Nová Ľubovňa“.</w:t>
      </w:r>
    </w:p>
    <w:p w14:paraId="0DDC02EF" w14:textId="77777777" w:rsidR="00C8612C" w:rsidRDefault="00C8612C" w:rsidP="00FE40E8">
      <w:pPr>
        <w:pStyle w:val="Odsekzoznamu"/>
        <w:widowControl/>
        <w:autoSpaceDE/>
        <w:autoSpaceDN/>
        <w:spacing w:line="276" w:lineRule="auto"/>
        <w:ind w:firstLine="0"/>
        <w:rPr>
          <w:b/>
        </w:rPr>
      </w:pPr>
    </w:p>
    <w:p w14:paraId="246146F5" w14:textId="73755D76" w:rsidR="00FE40E8" w:rsidRDefault="00914039" w:rsidP="00FE40E8">
      <w:pPr>
        <w:pStyle w:val="Odsekzoznamu"/>
        <w:widowControl/>
        <w:autoSpaceDE/>
        <w:autoSpaceDN/>
        <w:spacing w:line="276" w:lineRule="auto"/>
        <w:ind w:firstLine="0"/>
        <w:rPr>
          <w:b/>
          <w:sz w:val="24"/>
          <w:szCs w:val="24"/>
        </w:rPr>
      </w:pPr>
      <w:r w:rsidRPr="00914039">
        <w:rPr>
          <w:b/>
          <w:sz w:val="24"/>
          <w:szCs w:val="24"/>
        </w:rPr>
        <w:t>D</w:t>
      </w:r>
      <w:r w:rsidR="004122A5">
        <w:rPr>
          <w:b/>
          <w:sz w:val="24"/>
          <w:szCs w:val="24"/>
        </w:rPr>
        <w:t xml:space="preserve">: </w:t>
      </w:r>
      <w:r w:rsidR="004122A5" w:rsidRPr="00DA6CD7">
        <w:rPr>
          <w:b/>
          <w:sz w:val="24"/>
          <w:szCs w:val="24"/>
          <w:u w:val="single"/>
        </w:rPr>
        <w:t>Autorský dozor</w:t>
      </w:r>
      <w:r w:rsidR="004122A5">
        <w:rPr>
          <w:b/>
          <w:sz w:val="24"/>
          <w:szCs w:val="24"/>
        </w:rPr>
        <w:t xml:space="preserve"> </w:t>
      </w:r>
      <w:r w:rsidR="004122A5" w:rsidRPr="004122A5">
        <w:rPr>
          <w:sz w:val="24"/>
          <w:szCs w:val="24"/>
        </w:rPr>
        <w:t>(v predpokladanom</w:t>
      </w:r>
      <w:r w:rsidR="004122A5">
        <w:rPr>
          <w:sz w:val="24"/>
          <w:szCs w:val="24"/>
        </w:rPr>
        <w:t xml:space="preserve"> rozsahu 10</w:t>
      </w:r>
      <w:r w:rsidR="00C204E0">
        <w:rPr>
          <w:sz w:val="24"/>
          <w:szCs w:val="24"/>
        </w:rPr>
        <w:t xml:space="preserve"> h</w:t>
      </w:r>
      <w:r w:rsidR="004122A5">
        <w:rPr>
          <w:sz w:val="24"/>
          <w:szCs w:val="24"/>
        </w:rPr>
        <w:t>/mesiac realizácie prác)</w:t>
      </w:r>
    </w:p>
    <w:p w14:paraId="70D7851F" w14:textId="64B1658C" w:rsidR="005B3A6D" w:rsidRPr="00E530E4" w:rsidRDefault="005B3A6D" w:rsidP="00FE40E8">
      <w:pPr>
        <w:pStyle w:val="Odsekzoznamu"/>
        <w:widowControl/>
        <w:autoSpaceDE/>
        <w:autoSpaceDN/>
        <w:spacing w:line="276" w:lineRule="auto"/>
        <w:ind w:firstLine="0"/>
        <w:rPr>
          <w:b/>
          <w:sz w:val="24"/>
          <w:szCs w:val="24"/>
        </w:rPr>
      </w:pPr>
      <w:r w:rsidRPr="00E530E4">
        <w:rPr>
          <w:b/>
          <w:sz w:val="24"/>
          <w:szCs w:val="24"/>
          <w:u w:val="thick"/>
        </w:rPr>
        <w:lastRenderedPageBreak/>
        <w:t>Projektová dokumentácia musí okrem iného taktiež obsahovať,</w:t>
      </w:r>
      <w:r w:rsidR="00396108">
        <w:rPr>
          <w:b/>
          <w:sz w:val="24"/>
          <w:szCs w:val="24"/>
          <w:u w:val="thick"/>
        </w:rPr>
        <w:t xml:space="preserve"> </w:t>
      </w:r>
      <w:r w:rsidR="00C8612C">
        <w:rPr>
          <w:b/>
          <w:sz w:val="24"/>
          <w:szCs w:val="24"/>
          <w:u w:val="thick"/>
        </w:rPr>
        <w:t xml:space="preserve">zabezpečiť, </w:t>
      </w:r>
      <w:r w:rsidRPr="00E530E4">
        <w:rPr>
          <w:b/>
          <w:sz w:val="24"/>
          <w:szCs w:val="24"/>
          <w:u w:val="thick"/>
        </w:rPr>
        <w:t>spĺňať:</w:t>
      </w:r>
    </w:p>
    <w:p w14:paraId="171AF4D2" w14:textId="77777777" w:rsidR="005B3A6D" w:rsidRPr="00DE5047" w:rsidRDefault="005B3A6D" w:rsidP="00C2578A">
      <w:pPr>
        <w:pStyle w:val="Zkladntext"/>
        <w:spacing w:before="10" w:line="276" w:lineRule="auto"/>
        <w:rPr>
          <w:b/>
          <w:sz w:val="12"/>
          <w:szCs w:val="12"/>
        </w:rPr>
      </w:pPr>
    </w:p>
    <w:p w14:paraId="267B2B8F" w14:textId="3343A20C" w:rsidR="00C8612C" w:rsidRPr="00C8612C" w:rsidRDefault="00C8612C" w:rsidP="00C8612C">
      <w:pPr>
        <w:pStyle w:val="Odsekzoznamu"/>
        <w:numPr>
          <w:ilvl w:val="3"/>
          <w:numId w:val="23"/>
        </w:numPr>
        <w:rPr>
          <w:sz w:val="24"/>
          <w:szCs w:val="24"/>
        </w:rPr>
      </w:pPr>
      <w:r w:rsidRPr="00C8612C">
        <w:rPr>
          <w:sz w:val="24"/>
          <w:szCs w:val="24"/>
        </w:rPr>
        <w:t xml:space="preserve">vedenie cyklotrasy v maximálne možnej miere po hrádzi (pravostrannej aj ľavostrannej) rieky </w:t>
      </w:r>
      <w:proofErr w:type="spellStart"/>
      <w:r w:rsidRPr="00C8612C">
        <w:rPr>
          <w:sz w:val="24"/>
          <w:szCs w:val="24"/>
        </w:rPr>
        <w:t>Jakubianka</w:t>
      </w:r>
      <w:proofErr w:type="spellEnd"/>
    </w:p>
    <w:p w14:paraId="002EC7D4" w14:textId="2F73813C" w:rsidR="0035363F" w:rsidRDefault="005B3A6D" w:rsidP="003F3455">
      <w:pPr>
        <w:pStyle w:val="Odsekzoznamu"/>
        <w:numPr>
          <w:ilvl w:val="3"/>
          <w:numId w:val="23"/>
        </w:numPr>
        <w:tabs>
          <w:tab w:val="left" w:pos="1055"/>
        </w:tabs>
        <w:spacing w:line="276" w:lineRule="auto"/>
        <w:ind w:right="113"/>
        <w:rPr>
          <w:sz w:val="24"/>
          <w:szCs w:val="24"/>
        </w:rPr>
      </w:pPr>
      <w:r w:rsidRPr="00E530E4">
        <w:rPr>
          <w:sz w:val="24"/>
          <w:szCs w:val="24"/>
        </w:rPr>
        <w:t>musí byť rozčlenená na samostatné stavebné obje</w:t>
      </w:r>
      <w:r w:rsidR="0035363F" w:rsidRPr="00E530E4">
        <w:rPr>
          <w:sz w:val="24"/>
          <w:szCs w:val="24"/>
        </w:rPr>
        <w:t>kty</w:t>
      </w:r>
      <w:r w:rsidR="00C8612C">
        <w:rPr>
          <w:sz w:val="24"/>
          <w:szCs w:val="24"/>
        </w:rPr>
        <w:t xml:space="preserve">, úseky, </w:t>
      </w:r>
      <w:r w:rsidR="00C8612C">
        <w:t>po logických celkoch, katastrálnych územiach, v zmysle TP 085,</w:t>
      </w:r>
      <w:r w:rsidR="0035363F" w:rsidRPr="00E530E4">
        <w:rPr>
          <w:sz w:val="24"/>
          <w:szCs w:val="24"/>
        </w:rPr>
        <w:t xml:space="preserve"> (vrátane rozpočtu, zadania, </w:t>
      </w:r>
      <w:r w:rsidRPr="00E530E4">
        <w:rPr>
          <w:sz w:val="24"/>
          <w:szCs w:val="24"/>
        </w:rPr>
        <w:t>technickej správy, výkresovej</w:t>
      </w:r>
      <w:r w:rsidRPr="00E530E4">
        <w:rPr>
          <w:spacing w:val="-1"/>
          <w:sz w:val="24"/>
          <w:szCs w:val="24"/>
        </w:rPr>
        <w:t xml:space="preserve"> </w:t>
      </w:r>
      <w:r w:rsidRPr="00E530E4">
        <w:rPr>
          <w:sz w:val="24"/>
          <w:szCs w:val="24"/>
        </w:rPr>
        <w:t>časti)</w:t>
      </w:r>
    </w:p>
    <w:p w14:paraId="31480CBF" w14:textId="46040941" w:rsidR="0055533A" w:rsidRPr="00E530E4" w:rsidRDefault="0055533A" w:rsidP="003F3455">
      <w:pPr>
        <w:pStyle w:val="Odsekzoznamu"/>
        <w:numPr>
          <w:ilvl w:val="3"/>
          <w:numId w:val="23"/>
        </w:numPr>
        <w:tabs>
          <w:tab w:val="left" w:pos="1055"/>
        </w:tabs>
        <w:spacing w:line="276" w:lineRule="auto"/>
        <w:ind w:right="113"/>
        <w:rPr>
          <w:sz w:val="24"/>
          <w:szCs w:val="24"/>
        </w:rPr>
      </w:pPr>
      <w:proofErr w:type="spellStart"/>
      <w:r w:rsidRPr="00240E56">
        <w:t>položkový</w:t>
      </w:r>
      <w:proofErr w:type="spellEnd"/>
      <w:r w:rsidRPr="00240E56">
        <w:t xml:space="preserve"> rozpočet a výkaz výmer musia byť v zmysle kódov rozpočtových cenníkov, výkaz výmer musí obsahovať konkrétne výpočty množstiev jednotlivých položiek (dĺž</w:t>
      </w:r>
      <w:r>
        <w:t>ky, plochy, kubatúry, množstvá)</w:t>
      </w:r>
    </w:p>
    <w:p w14:paraId="380D895B" w14:textId="0D8324D2" w:rsidR="005B3A6D" w:rsidRDefault="005B3A6D" w:rsidP="00D402DF">
      <w:pPr>
        <w:pStyle w:val="Odsekzoznamu"/>
        <w:numPr>
          <w:ilvl w:val="3"/>
          <w:numId w:val="23"/>
        </w:numPr>
        <w:tabs>
          <w:tab w:val="left" w:pos="1055"/>
        </w:tabs>
        <w:spacing w:before="90" w:line="276" w:lineRule="auto"/>
        <w:ind w:right="113"/>
        <w:rPr>
          <w:sz w:val="24"/>
          <w:szCs w:val="24"/>
        </w:rPr>
      </w:pPr>
      <w:r w:rsidRPr="00E530E4">
        <w:rPr>
          <w:sz w:val="24"/>
          <w:szCs w:val="24"/>
        </w:rPr>
        <w:t xml:space="preserve">musí byť predložená v počte 12 </w:t>
      </w:r>
      <w:proofErr w:type="spellStart"/>
      <w:r w:rsidRPr="00E530E4">
        <w:rPr>
          <w:sz w:val="24"/>
          <w:szCs w:val="24"/>
        </w:rPr>
        <w:t>paré</w:t>
      </w:r>
      <w:proofErr w:type="spellEnd"/>
      <w:r w:rsidRPr="00E530E4">
        <w:rPr>
          <w:sz w:val="24"/>
          <w:szCs w:val="24"/>
        </w:rPr>
        <w:t xml:space="preserve"> PD v tlačenej forme a 3 x v digitálnej forme na CD </w:t>
      </w:r>
      <w:r w:rsidR="00F554FF" w:rsidRPr="00E530E4">
        <w:rPr>
          <w:sz w:val="24"/>
          <w:szCs w:val="24"/>
        </w:rPr>
        <w:t xml:space="preserve">resp. DVD </w:t>
      </w:r>
      <w:r w:rsidRPr="00E530E4">
        <w:rPr>
          <w:sz w:val="24"/>
          <w:szCs w:val="24"/>
        </w:rPr>
        <w:t>nosiči</w:t>
      </w:r>
      <w:r w:rsidR="00F554FF" w:rsidRPr="00E530E4">
        <w:rPr>
          <w:sz w:val="24"/>
          <w:szCs w:val="24"/>
        </w:rPr>
        <w:t xml:space="preserve">. Obsahom CD resp. DVD bude kompletná projektová dokumentácia, vrátane </w:t>
      </w:r>
      <w:proofErr w:type="spellStart"/>
      <w:r w:rsidR="00F554FF" w:rsidRPr="00E530E4">
        <w:rPr>
          <w:sz w:val="24"/>
          <w:szCs w:val="24"/>
        </w:rPr>
        <w:t>predrealizačného</w:t>
      </w:r>
      <w:proofErr w:type="spellEnd"/>
      <w:r w:rsidR="00F554FF" w:rsidRPr="00E530E4">
        <w:rPr>
          <w:sz w:val="24"/>
          <w:szCs w:val="24"/>
        </w:rPr>
        <w:t xml:space="preserve"> polohopisného a výškopisného geodetického zamerania miesta stavby pre potreby spracovania riešenej dokumentácie stavby, všetko aj v editovateľných formátoch </w:t>
      </w:r>
      <w:r w:rsidR="00DA6CD7">
        <w:rPr>
          <w:sz w:val="24"/>
          <w:szCs w:val="24"/>
        </w:rPr>
        <w:t xml:space="preserve">obvyklých </w:t>
      </w:r>
      <w:r w:rsidR="00F554FF" w:rsidRPr="00E530E4">
        <w:rPr>
          <w:sz w:val="24"/>
          <w:szCs w:val="24"/>
        </w:rPr>
        <w:t>pre geodetické účely</w:t>
      </w:r>
      <w:r w:rsidR="00DA6CD7">
        <w:rPr>
          <w:sz w:val="24"/>
          <w:szCs w:val="24"/>
        </w:rPr>
        <w:t xml:space="preserve">- napr. </w:t>
      </w:r>
      <w:proofErr w:type="spellStart"/>
      <w:r w:rsidR="00DA6CD7">
        <w:rPr>
          <w:sz w:val="24"/>
          <w:szCs w:val="24"/>
        </w:rPr>
        <w:t>dwg</w:t>
      </w:r>
      <w:proofErr w:type="spellEnd"/>
      <w:r w:rsidR="00DA6CD7">
        <w:rPr>
          <w:sz w:val="24"/>
          <w:szCs w:val="24"/>
        </w:rPr>
        <w:t xml:space="preserve">, </w:t>
      </w:r>
      <w:proofErr w:type="spellStart"/>
      <w:r w:rsidR="00DA6CD7">
        <w:rPr>
          <w:sz w:val="24"/>
          <w:szCs w:val="24"/>
        </w:rPr>
        <w:t>dgn</w:t>
      </w:r>
      <w:proofErr w:type="spellEnd"/>
      <w:r w:rsidR="00DA6CD7">
        <w:rPr>
          <w:sz w:val="24"/>
          <w:szCs w:val="24"/>
        </w:rPr>
        <w:t>.</w:t>
      </w:r>
      <w:r w:rsidR="00F554FF" w:rsidRPr="00E530E4">
        <w:rPr>
          <w:sz w:val="24"/>
          <w:szCs w:val="24"/>
        </w:rPr>
        <w:t>).</w:t>
      </w:r>
    </w:p>
    <w:p w14:paraId="60B53A88" w14:textId="77777777" w:rsidR="00C8612C" w:rsidRPr="00C8612C" w:rsidRDefault="00C8612C" w:rsidP="00C8612C">
      <w:pPr>
        <w:pStyle w:val="Odsekzoznamu"/>
        <w:numPr>
          <w:ilvl w:val="3"/>
          <w:numId w:val="23"/>
        </w:numPr>
        <w:tabs>
          <w:tab w:val="left" w:pos="1055"/>
        </w:tabs>
        <w:spacing w:before="90" w:line="276" w:lineRule="auto"/>
        <w:ind w:right="113"/>
        <w:rPr>
          <w:sz w:val="24"/>
          <w:szCs w:val="24"/>
        </w:rPr>
      </w:pPr>
      <w:r w:rsidRPr="00C8612C">
        <w:rPr>
          <w:sz w:val="24"/>
          <w:szCs w:val="24"/>
        </w:rPr>
        <w:t>minimalizáciu záberu zelených plôch, zelene a ich adekvátnu náhradu</w:t>
      </w:r>
    </w:p>
    <w:p w14:paraId="23935F3B" w14:textId="77777777" w:rsidR="00C8612C" w:rsidRPr="00C8612C" w:rsidRDefault="00C8612C" w:rsidP="00C8612C">
      <w:pPr>
        <w:pStyle w:val="Odsekzoznamu"/>
        <w:numPr>
          <w:ilvl w:val="3"/>
          <w:numId w:val="23"/>
        </w:numPr>
        <w:tabs>
          <w:tab w:val="left" w:pos="1055"/>
        </w:tabs>
        <w:spacing w:before="90" w:line="276" w:lineRule="auto"/>
        <w:ind w:right="113"/>
        <w:rPr>
          <w:sz w:val="24"/>
          <w:szCs w:val="24"/>
        </w:rPr>
      </w:pPr>
      <w:r w:rsidRPr="00C8612C">
        <w:rPr>
          <w:sz w:val="24"/>
          <w:szCs w:val="24"/>
        </w:rPr>
        <w:t>zamedzenie zásahov do pozemkov súkromných vlastníkov</w:t>
      </w:r>
    </w:p>
    <w:p w14:paraId="67B91C85" w14:textId="77777777" w:rsidR="00C8612C" w:rsidRPr="00C8612C" w:rsidRDefault="00C8612C" w:rsidP="00C8612C">
      <w:pPr>
        <w:pStyle w:val="Odsekzoznamu"/>
        <w:numPr>
          <w:ilvl w:val="3"/>
          <w:numId w:val="23"/>
        </w:numPr>
        <w:tabs>
          <w:tab w:val="left" w:pos="1055"/>
        </w:tabs>
        <w:spacing w:before="90" w:line="276" w:lineRule="auto"/>
        <w:ind w:right="113"/>
        <w:rPr>
          <w:sz w:val="24"/>
          <w:szCs w:val="24"/>
        </w:rPr>
      </w:pPr>
      <w:r w:rsidRPr="00C8612C">
        <w:rPr>
          <w:sz w:val="24"/>
          <w:szCs w:val="24"/>
        </w:rPr>
        <w:t xml:space="preserve">návrh prvkov doplnkovej cyklistickej infraštruktúry - odstavné zariadenia pre bicykle, </w:t>
      </w:r>
      <w:proofErr w:type="spellStart"/>
      <w:r w:rsidRPr="00C8612C">
        <w:rPr>
          <w:sz w:val="24"/>
          <w:szCs w:val="24"/>
        </w:rPr>
        <w:t>cykloprístrešky</w:t>
      </w:r>
      <w:proofErr w:type="spellEnd"/>
      <w:r w:rsidRPr="00C8612C">
        <w:rPr>
          <w:sz w:val="24"/>
          <w:szCs w:val="24"/>
        </w:rPr>
        <w:t xml:space="preserve"> (minimálne 1 pre ucelený úsek, vr. úseku pri plánovanom bludisku)</w:t>
      </w:r>
    </w:p>
    <w:p w14:paraId="4387FC19" w14:textId="77777777" w:rsidR="00C8612C" w:rsidRPr="00C8612C" w:rsidRDefault="00C8612C" w:rsidP="00C8612C">
      <w:pPr>
        <w:pStyle w:val="Odsekzoznamu"/>
        <w:numPr>
          <w:ilvl w:val="3"/>
          <w:numId w:val="23"/>
        </w:numPr>
        <w:tabs>
          <w:tab w:val="left" w:pos="1055"/>
        </w:tabs>
        <w:spacing w:before="90" w:line="276" w:lineRule="auto"/>
        <w:ind w:right="113"/>
        <w:rPr>
          <w:sz w:val="24"/>
          <w:szCs w:val="24"/>
        </w:rPr>
      </w:pPr>
      <w:r w:rsidRPr="00C8612C">
        <w:rPr>
          <w:sz w:val="24"/>
          <w:szCs w:val="24"/>
        </w:rPr>
        <w:t>únosnosť navrhovaných cyklistických komunikácií pre občasný pojazd ťažkej techniky (správcov vodných tokov)</w:t>
      </w:r>
    </w:p>
    <w:p w14:paraId="52DF267E" w14:textId="77777777" w:rsidR="00C8612C" w:rsidRPr="00C8612C" w:rsidRDefault="00C8612C" w:rsidP="00C8612C">
      <w:pPr>
        <w:pStyle w:val="Odsekzoznamu"/>
        <w:numPr>
          <w:ilvl w:val="3"/>
          <w:numId w:val="23"/>
        </w:numPr>
        <w:tabs>
          <w:tab w:val="left" w:pos="1055"/>
        </w:tabs>
        <w:spacing w:before="90" w:line="276" w:lineRule="auto"/>
        <w:ind w:right="113"/>
        <w:rPr>
          <w:sz w:val="24"/>
          <w:szCs w:val="24"/>
        </w:rPr>
      </w:pPr>
      <w:r w:rsidRPr="00C8612C">
        <w:rPr>
          <w:sz w:val="24"/>
          <w:szCs w:val="24"/>
        </w:rPr>
        <w:t>lemovanie cyklotrasy obrubníkmi  (hr. 10 cm)</w:t>
      </w:r>
    </w:p>
    <w:p w14:paraId="55D4A0B0" w14:textId="77777777" w:rsidR="00C8612C" w:rsidRPr="00C8612C" w:rsidRDefault="00C8612C" w:rsidP="00C8612C">
      <w:pPr>
        <w:pStyle w:val="Odsekzoznamu"/>
        <w:numPr>
          <w:ilvl w:val="3"/>
          <w:numId w:val="23"/>
        </w:numPr>
        <w:tabs>
          <w:tab w:val="left" w:pos="1055"/>
        </w:tabs>
        <w:spacing w:before="90" w:line="276" w:lineRule="auto"/>
        <w:ind w:right="113"/>
        <w:rPr>
          <w:sz w:val="24"/>
          <w:szCs w:val="24"/>
        </w:rPr>
      </w:pPr>
      <w:r w:rsidRPr="00C8612C">
        <w:rPr>
          <w:sz w:val="24"/>
          <w:szCs w:val="24"/>
        </w:rPr>
        <w:t>výjazd automobilov z/na cyklotrasu pre logické úseky (min. stavebné objekty)</w:t>
      </w:r>
    </w:p>
    <w:p w14:paraId="592575E0" w14:textId="77777777" w:rsidR="00C8612C" w:rsidRPr="00C8612C" w:rsidRDefault="00C8612C" w:rsidP="00C8612C">
      <w:pPr>
        <w:pStyle w:val="Odsekzoznamu"/>
        <w:numPr>
          <w:ilvl w:val="3"/>
          <w:numId w:val="23"/>
        </w:numPr>
        <w:tabs>
          <w:tab w:val="left" w:pos="1055"/>
        </w:tabs>
        <w:spacing w:before="90" w:line="276" w:lineRule="auto"/>
        <w:ind w:right="113"/>
        <w:rPr>
          <w:sz w:val="24"/>
          <w:szCs w:val="24"/>
        </w:rPr>
      </w:pPr>
      <w:r w:rsidRPr="00C8612C">
        <w:rPr>
          <w:sz w:val="24"/>
          <w:szCs w:val="24"/>
        </w:rPr>
        <w:t xml:space="preserve">možnosť zamedzenia prístupu vozidiel na výjazdoch  (napr. betónové zábrany) </w:t>
      </w:r>
    </w:p>
    <w:p w14:paraId="0D27E879" w14:textId="77777777" w:rsidR="00C8612C" w:rsidRPr="00C8612C" w:rsidRDefault="00C8612C" w:rsidP="00C8612C">
      <w:pPr>
        <w:pStyle w:val="Odsekzoznamu"/>
        <w:numPr>
          <w:ilvl w:val="3"/>
          <w:numId w:val="23"/>
        </w:numPr>
        <w:tabs>
          <w:tab w:val="left" w:pos="1055"/>
        </w:tabs>
        <w:spacing w:before="90" w:line="276" w:lineRule="auto"/>
        <w:ind w:right="113"/>
        <w:rPr>
          <w:sz w:val="24"/>
          <w:szCs w:val="24"/>
        </w:rPr>
      </w:pPr>
      <w:r w:rsidRPr="00C8612C">
        <w:rPr>
          <w:sz w:val="24"/>
          <w:szCs w:val="24"/>
        </w:rPr>
        <w:t>bezbariérový prístup osôb so zdravotným postihnutím</w:t>
      </w:r>
    </w:p>
    <w:p w14:paraId="4F0E121E" w14:textId="2DD48D9B" w:rsidR="00C8612C" w:rsidRPr="00C8612C" w:rsidRDefault="00C8612C" w:rsidP="00C8612C">
      <w:pPr>
        <w:pStyle w:val="Odsekzoznamu"/>
        <w:numPr>
          <w:ilvl w:val="3"/>
          <w:numId w:val="23"/>
        </w:numPr>
        <w:tabs>
          <w:tab w:val="left" w:pos="1055"/>
        </w:tabs>
        <w:spacing w:before="90" w:line="276" w:lineRule="auto"/>
        <w:ind w:right="113"/>
        <w:rPr>
          <w:sz w:val="24"/>
          <w:szCs w:val="24"/>
        </w:rPr>
      </w:pPr>
      <w:r w:rsidRPr="00C8612C">
        <w:rPr>
          <w:sz w:val="24"/>
          <w:szCs w:val="24"/>
        </w:rPr>
        <w:t>napojenie na existujúce komunikácie</w:t>
      </w:r>
      <w:r w:rsidR="00145003">
        <w:rPr>
          <w:sz w:val="24"/>
          <w:szCs w:val="24"/>
        </w:rPr>
        <w:t xml:space="preserve"> </w:t>
      </w:r>
      <w:r w:rsidR="00145003">
        <w:t>(vrátane napojenia na plánovanú oddychovú zónu v </w:t>
      </w:r>
      <w:proofErr w:type="spellStart"/>
      <w:r w:rsidR="00145003">
        <w:t>k.ú</w:t>
      </w:r>
      <w:proofErr w:type="spellEnd"/>
      <w:r w:rsidR="00145003">
        <w:t>. Nová Ľubovňa)</w:t>
      </w:r>
    </w:p>
    <w:p w14:paraId="69D9F086" w14:textId="77777777" w:rsidR="00C8612C" w:rsidRPr="00C8612C" w:rsidRDefault="00C8612C" w:rsidP="00C8612C">
      <w:pPr>
        <w:pStyle w:val="Odsekzoznamu"/>
        <w:numPr>
          <w:ilvl w:val="3"/>
          <w:numId w:val="23"/>
        </w:numPr>
        <w:tabs>
          <w:tab w:val="left" w:pos="1055"/>
        </w:tabs>
        <w:spacing w:before="90" w:line="276" w:lineRule="auto"/>
        <w:ind w:right="113"/>
        <w:rPr>
          <w:sz w:val="24"/>
          <w:szCs w:val="24"/>
        </w:rPr>
      </w:pPr>
      <w:r w:rsidRPr="00C8612C">
        <w:rPr>
          <w:sz w:val="24"/>
          <w:szCs w:val="24"/>
        </w:rPr>
        <w:t>nepriame bezpečnostné zariadenia v podobe vodorovne značeného bezpečnostného odstupu</w:t>
      </w:r>
    </w:p>
    <w:p w14:paraId="68ED2689" w14:textId="77777777" w:rsidR="00C8612C" w:rsidRPr="00C8612C" w:rsidRDefault="00C8612C" w:rsidP="00C8612C">
      <w:pPr>
        <w:pStyle w:val="Odsekzoznamu"/>
        <w:numPr>
          <w:ilvl w:val="3"/>
          <w:numId w:val="23"/>
        </w:numPr>
        <w:tabs>
          <w:tab w:val="left" w:pos="1055"/>
        </w:tabs>
        <w:spacing w:before="90" w:line="276" w:lineRule="auto"/>
        <w:ind w:right="113"/>
        <w:rPr>
          <w:sz w:val="24"/>
          <w:szCs w:val="24"/>
        </w:rPr>
      </w:pPr>
      <w:r w:rsidRPr="00C8612C">
        <w:rPr>
          <w:sz w:val="24"/>
          <w:szCs w:val="24"/>
        </w:rPr>
        <w:t>návrh dopravného značenia, návrh požiarnej ochrany</w:t>
      </w:r>
    </w:p>
    <w:p w14:paraId="44AC8059" w14:textId="1E2247E5" w:rsidR="00C8612C" w:rsidRDefault="00C8612C" w:rsidP="00C8612C">
      <w:pPr>
        <w:pStyle w:val="Odsekzoznamu"/>
        <w:numPr>
          <w:ilvl w:val="3"/>
          <w:numId w:val="23"/>
        </w:numPr>
        <w:tabs>
          <w:tab w:val="left" w:pos="1055"/>
        </w:tabs>
        <w:spacing w:before="90" w:line="276" w:lineRule="auto"/>
        <w:ind w:right="113"/>
        <w:rPr>
          <w:sz w:val="24"/>
          <w:szCs w:val="24"/>
        </w:rPr>
      </w:pPr>
      <w:r w:rsidRPr="00C8612C">
        <w:rPr>
          <w:sz w:val="24"/>
          <w:szCs w:val="24"/>
        </w:rPr>
        <w:t>minimalizovanie nákladov na stavebné práce</w:t>
      </w:r>
    </w:p>
    <w:p w14:paraId="57DC6CC4" w14:textId="78EC18D2" w:rsidR="0055533A" w:rsidRPr="0055533A" w:rsidRDefault="0055533A" w:rsidP="0055533A">
      <w:pPr>
        <w:pStyle w:val="Odsekzoznamu"/>
        <w:numPr>
          <w:ilvl w:val="3"/>
          <w:numId w:val="23"/>
        </w:numPr>
        <w:tabs>
          <w:tab w:val="left" w:pos="1055"/>
        </w:tabs>
        <w:spacing w:before="90" w:line="276" w:lineRule="auto"/>
        <w:ind w:right="113"/>
        <w:rPr>
          <w:sz w:val="24"/>
          <w:szCs w:val="24"/>
        </w:rPr>
      </w:pPr>
      <w:r>
        <w:rPr>
          <w:sz w:val="24"/>
          <w:szCs w:val="24"/>
        </w:rPr>
        <w:t>t</w:t>
      </w:r>
      <w:r w:rsidRPr="0055533A">
        <w:rPr>
          <w:sz w:val="24"/>
          <w:szCs w:val="24"/>
        </w:rPr>
        <w:t>echnické požiadavky sa nesmú odvolávať na konkrétneho výrobcu, výrobný postup, obchodné označenie, patent, typ, oblasť alebo miesto pôvodu alebo výroby, ak by tým dochádzalo k znevýhodneniu alebo k vylúčeniu určitých záujemcov alebo tovarov, ak si to nevyžaduje predmet zákazky. Takýto odkaz možno použiť len vtedy, ak nemožno opísať predmet zákazky /položky/ dostatočne presne a zrozumiteľne, a takýto odkaz musí byť doplne</w:t>
      </w:r>
      <w:r>
        <w:rPr>
          <w:sz w:val="24"/>
          <w:szCs w:val="24"/>
        </w:rPr>
        <w:t>ný slovami „alebo ekvivalentný“</w:t>
      </w:r>
    </w:p>
    <w:p w14:paraId="242CEE2A" w14:textId="75BCAF08" w:rsidR="0055533A" w:rsidRPr="00C8612C" w:rsidRDefault="0055533A" w:rsidP="0055533A">
      <w:pPr>
        <w:pStyle w:val="Odsekzoznamu"/>
        <w:numPr>
          <w:ilvl w:val="3"/>
          <w:numId w:val="23"/>
        </w:numPr>
        <w:tabs>
          <w:tab w:val="left" w:pos="1055"/>
        </w:tabs>
        <w:spacing w:before="90" w:line="276" w:lineRule="auto"/>
        <w:ind w:right="113"/>
        <w:rPr>
          <w:sz w:val="24"/>
          <w:szCs w:val="24"/>
        </w:rPr>
      </w:pPr>
      <w:r>
        <w:rPr>
          <w:sz w:val="24"/>
          <w:szCs w:val="24"/>
        </w:rPr>
        <w:t>a</w:t>
      </w:r>
      <w:r w:rsidRPr="0055533A">
        <w:rPr>
          <w:sz w:val="24"/>
          <w:szCs w:val="24"/>
        </w:rPr>
        <w:t xml:space="preserve">k sa použije odkaz na konkrétneho výrobcu, výrobný postup, obchodné označenie, </w:t>
      </w:r>
      <w:r w:rsidRPr="0055533A">
        <w:rPr>
          <w:sz w:val="24"/>
          <w:szCs w:val="24"/>
        </w:rPr>
        <w:lastRenderedPageBreak/>
        <w:t xml:space="preserve">patent, typ, oblasť alebo miesto pôvodu alebo výroby dodávateľ uvedie, prečo nebolo možné poskytnúť plnenie podľa </w:t>
      </w:r>
      <w:r w:rsidR="00DA6CD7">
        <w:rPr>
          <w:sz w:val="24"/>
          <w:szCs w:val="24"/>
        </w:rPr>
        <w:t>predchádzajúceho odseku.</w:t>
      </w:r>
      <w:r w:rsidRPr="0055533A">
        <w:rPr>
          <w:sz w:val="24"/>
          <w:szCs w:val="24"/>
        </w:rPr>
        <w:t xml:space="preserve"> Zhotoviteľ uvedie, čo sa považuje za ekvivalentné s označením všetkých parametrov, ktoré majú byť pri ekvivalentnosti skúmané s odôvodnením prečo je daný parameter potrebný. Opis predmetu plnenia nesmie odkazovať priamo a ani nepriamo na jedného výrobcu a ani jeho výrobok.  </w:t>
      </w:r>
    </w:p>
    <w:p w14:paraId="5DAE32A3" w14:textId="77777777" w:rsidR="00D402DF" w:rsidRDefault="00D402DF" w:rsidP="00D402DF">
      <w:pPr>
        <w:spacing w:line="276" w:lineRule="auto"/>
        <w:ind w:left="709" w:hanging="567"/>
        <w:jc w:val="both"/>
        <w:rPr>
          <w:bCs/>
          <w:sz w:val="24"/>
          <w:szCs w:val="24"/>
        </w:rPr>
      </w:pPr>
    </w:p>
    <w:p w14:paraId="22AEE320" w14:textId="4862C569" w:rsidR="00D402DF" w:rsidRPr="00E530E4" w:rsidRDefault="00D402DF" w:rsidP="00DF0F94">
      <w:pPr>
        <w:spacing w:line="276" w:lineRule="auto"/>
        <w:ind w:left="709" w:hanging="567"/>
        <w:jc w:val="both"/>
        <w:rPr>
          <w:bCs/>
          <w:sz w:val="24"/>
          <w:szCs w:val="24"/>
        </w:rPr>
      </w:pPr>
      <w:r>
        <w:rPr>
          <w:bCs/>
          <w:sz w:val="24"/>
          <w:szCs w:val="24"/>
        </w:rPr>
        <w:t>3.2</w:t>
      </w:r>
      <w:r>
        <w:rPr>
          <w:bCs/>
          <w:sz w:val="24"/>
          <w:szCs w:val="24"/>
        </w:rPr>
        <w:tab/>
      </w:r>
      <w:r w:rsidRPr="00C204E0">
        <w:rPr>
          <w:bCs/>
          <w:sz w:val="24"/>
          <w:szCs w:val="24"/>
        </w:rPr>
        <w:t xml:space="preserve">Objednávateľ si vyhradzuje právo požadovať od zhotoviteľa </w:t>
      </w:r>
      <w:r w:rsidR="00995AE2" w:rsidRPr="00C204E0">
        <w:rPr>
          <w:bCs/>
          <w:sz w:val="24"/>
          <w:szCs w:val="24"/>
        </w:rPr>
        <w:t>plneni</w:t>
      </w:r>
      <w:r w:rsidR="00C95C2A" w:rsidRPr="00C204E0">
        <w:rPr>
          <w:bCs/>
          <w:sz w:val="24"/>
          <w:szCs w:val="24"/>
        </w:rPr>
        <w:t>e</w:t>
      </w:r>
      <w:r w:rsidR="00995AE2" w:rsidRPr="00C204E0">
        <w:rPr>
          <w:bCs/>
          <w:sz w:val="24"/>
          <w:szCs w:val="24"/>
        </w:rPr>
        <w:t xml:space="preserve"> časti predmetu zmluvy uvedenej </w:t>
      </w:r>
      <w:r w:rsidRPr="00C204E0">
        <w:rPr>
          <w:bCs/>
          <w:sz w:val="24"/>
          <w:szCs w:val="24"/>
        </w:rPr>
        <w:t>v bode 3.1.</w:t>
      </w:r>
      <w:r w:rsidR="00995AE2" w:rsidRPr="00C204E0">
        <w:rPr>
          <w:bCs/>
          <w:sz w:val="24"/>
          <w:szCs w:val="24"/>
        </w:rPr>
        <w:t xml:space="preserve"> </w:t>
      </w:r>
      <w:r w:rsidRPr="00C204E0">
        <w:rPr>
          <w:bCs/>
          <w:sz w:val="24"/>
          <w:szCs w:val="24"/>
        </w:rPr>
        <w:t xml:space="preserve"> </w:t>
      </w:r>
      <w:r w:rsidR="00943848" w:rsidRPr="00C204E0">
        <w:rPr>
          <w:bCs/>
          <w:sz w:val="24"/>
          <w:szCs w:val="24"/>
        </w:rPr>
        <w:t>tejto zmluvy</w:t>
      </w:r>
      <w:r w:rsidR="00995AE2" w:rsidRPr="00C204E0">
        <w:rPr>
          <w:bCs/>
          <w:sz w:val="24"/>
          <w:szCs w:val="24"/>
        </w:rPr>
        <w:t xml:space="preserve"> a prílohe č.1 Rozsah</w:t>
      </w:r>
      <w:r w:rsidR="00995AE2">
        <w:rPr>
          <w:bCs/>
          <w:sz w:val="24"/>
          <w:szCs w:val="24"/>
        </w:rPr>
        <w:t xml:space="preserve"> predmetu diela</w:t>
      </w:r>
      <w:r w:rsidR="00943848">
        <w:rPr>
          <w:bCs/>
          <w:sz w:val="24"/>
          <w:szCs w:val="24"/>
        </w:rPr>
        <w:t>.</w:t>
      </w:r>
    </w:p>
    <w:p w14:paraId="02475A91" w14:textId="2A4BF700" w:rsidR="00E530E4" w:rsidRPr="00314BFB" w:rsidRDefault="00E530E4" w:rsidP="00DF0F94">
      <w:pPr>
        <w:tabs>
          <w:tab w:val="left" w:pos="1055"/>
        </w:tabs>
        <w:spacing w:line="276" w:lineRule="auto"/>
        <w:ind w:right="113"/>
        <w:rPr>
          <w:bCs/>
          <w:sz w:val="24"/>
          <w:szCs w:val="24"/>
        </w:rPr>
      </w:pPr>
    </w:p>
    <w:p w14:paraId="5CB008D0" w14:textId="5D72F212" w:rsidR="005B3A6D" w:rsidRPr="00314BFB" w:rsidRDefault="00F554FF" w:rsidP="00314BFB">
      <w:pPr>
        <w:pStyle w:val="Odsekzoznamu"/>
        <w:numPr>
          <w:ilvl w:val="1"/>
          <w:numId w:val="25"/>
        </w:numPr>
        <w:tabs>
          <w:tab w:val="left" w:pos="1055"/>
        </w:tabs>
        <w:spacing w:line="276" w:lineRule="auto"/>
        <w:ind w:left="709" w:right="113" w:hanging="567"/>
        <w:rPr>
          <w:bCs/>
          <w:sz w:val="24"/>
          <w:szCs w:val="24"/>
        </w:rPr>
      </w:pPr>
      <w:r w:rsidRPr="00314BFB">
        <w:rPr>
          <w:bCs/>
          <w:sz w:val="24"/>
          <w:szCs w:val="24"/>
        </w:rPr>
        <w:t xml:space="preserve">Projektová dokumentácia musí </w:t>
      </w:r>
      <w:r w:rsidR="00314BFB" w:rsidRPr="00314BFB">
        <w:rPr>
          <w:bCs/>
          <w:sz w:val="24"/>
          <w:szCs w:val="24"/>
        </w:rPr>
        <w:t>byť vyhotovená v súlade so zákonom č. 50/1976 Zb. o územnom plánovaní a stavebnom poriadku (stavebný zákon) v znení neskorších predpisov, vyhláškou č. 453/2000 Z. z. ktorou sa vykonávajú niektoré ustanovenia stavebného zákona,  vyhláškou 532/2002 Z. z. ktorou sa ustanovujú podrobnosti o všeobecných technických požiadavkách na výstavbu, Technických Podmienok 085 (Navrhovanie cyklistickej infraštruktúry), v zmysle platných STN a ďalšej platnej legislatívy.</w:t>
      </w:r>
    </w:p>
    <w:p w14:paraId="4A91901E" w14:textId="77777777" w:rsidR="00E530E4" w:rsidRDefault="00E530E4" w:rsidP="00DF0F94">
      <w:pPr>
        <w:tabs>
          <w:tab w:val="left" w:pos="686"/>
        </w:tabs>
        <w:spacing w:line="276" w:lineRule="auto"/>
        <w:ind w:left="709" w:hanging="567"/>
        <w:rPr>
          <w:sz w:val="24"/>
          <w:szCs w:val="24"/>
        </w:rPr>
      </w:pPr>
    </w:p>
    <w:p w14:paraId="684F0B5F" w14:textId="41B87FBE" w:rsidR="005B3A6D" w:rsidRPr="00D402DF" w:rsidRDefault="00D402DF" w:rsidP="00845F95">
      <w:pPr>
        <w:tabs>
          <w:tab w:val="left" w:pos="686"/>
        </w:tabs>
        <w:spacing w:line="276" w:lineRule="auto"/>
        <w:ind w:left="709" w:hanging="567"/>
        <w:jc w:val="both"/>
        <w:rPr>
          <w:sz w:val="24"/>
          <w:szCs w:val="24"/>
        </w:rPr>
      </w:pPr>
      <w:r>
        <w:rPr>
          <w:sz w:val="24"/>
          <w:szCs w:val="24"/>
        </w:rPr>
        <w:t>3.</w:t>
      </w:r>
      <w:r w:rsidR="00DF0F94">
        <w:rPr>
          <w:sz w:val="24"/>
          <w:szCs w:val="24"/>
        </w:rPr>
        <w:t>4</w:t>
      </w:r>
      <w:r>
        <w:rPr>
          <w:sz w:val="24"/>
          <w:szCs w:val="24"/>
        </w:rPr>
        <w:t xml:space="preserve"> </w:t>
      </w:r>
      <w:r>
        <w:rPr>
          <w:sz w:val="24"/>
          <w:szCs w:val="24"/>
        </w:rPr>
        <w:tab/>
      </w:r>
      <w:r w:rsidR="005B3A6D" w:rsidRPr="00D402DF">
        <w:rPr>
          <w:sz w:val="24"/>
          <w:szCs w:val="24"/>
        </w:rPr>
        <w:t>Návrh technického riešenia v projektových dokumentáciách bude pred odovzdaním odsúhlasený</w:t>
      </w:r>
      <w:r w:rsidR="00C2578A" w:rsidRPr="00D402DF">
        <w:rPr>
          <w:sz w:val="24"/>
          <w:szCs w:val="24"/>
        </w:rPr>
        <w:t xml:space="preserve"> </w:t>
      </w:r>
      <w:r w:rsidR="005B3A6D" w:rsidRPr="00D402DF">
        <w:rPr>
          <w:sz w:val="24"/>
          <w:szCs w:val="24"/>
        </w:rPr>
        <w:t xml:space="preserve">objednávateľom, </w:t>
      </w:r>
      <w:r w:rsidR="00C2578A" w:rsidRPr="00D402DF">
        <w:rPr>
          <w:sz w:val="24"/>
          <w:szCs w:val="24"/>
        </w:rPr>
        <w:t>a</w:t>
      </w:r>
      <w:r w:rsidR="005B3A6D" w:rsidRPr="00D402DF">
        <w:rPr>
          <w:sz w:val="24"/>
          <w:szCs w:val="24"/>
        </w:rPr>
        <w:t xml:space="preserve"> prerokovaný so správcami inžinierskych sietí a potrebnými dotknutými orgánmi</w:t>
      </w:r>
      <w:r w:rsidR="00752BF0">
        <w:rPr>
          <w:sz w:val="24"/>
          <w:szCs w:val="24"/>
        </w:rPr>
        <w:t xml:space="preserve"> (vrátane </w:t>
      </w:r>
      <w:proofErr w:type="spellStart"/>
      <w:r w:rsidR="00752BF0">
        <w:rPr>
          <w:sz w:val="24"/>
          <w:szCs w:val="24"/>
        </w:rPr>
        <w:t>SVP,š.p</w:t>
      </w:r>
      <w:proofErr w:type="spellEnd"/>
      <w:r w:rsidR="00752BF0">
        <w:rPr>
          <w:sz w:val="24"/>
          <w:szCs w:val="24"/>
        </w:rPr>
        <w:t>.)</w:t>
      </w:r>
      <w:r w:rsidR="005B3A6D" w:rsidRPr="00D402DF">
        <w:rPr>
          <w:sz w:val="24"/>
          <w:szCs w:val="24"/>
        </w:rPr>
        <w:t>. Zhotoviteľ zapracuje do projektovej dokumentácie prípadné pripomienky z prerokovania, ktoré zabezpečuje</w:t>
      </w:r>
      <w:r w:rsidR="005B3A6D" w:rsidRPr="00D402DF">
        <w:rPr>
          <w:spacing w:val="-5"/>
          <w:sz w:val="24"/>
          <w:szCs w:val="24"/>
        </w:rPr>
        <w:t xml:space="preserve"> </w:t>
      </w:r>
      <w:r w:rsidR="005B3A6D" w:rsidRPr="00D402DF">
        <w:rPr>
          <w:sz w:val="24"/>
          <w:szCs w:val="24"/>
        </w:rPr>
        <w:t>zhotoviteľ.</w:t>
      </w:r>
    </w:p>
    <w:p w14:paraId="3B74265C" w14:textId="77777777" w:rsidR="005B3A6D" w:rsidRPr="00B93C73" w:rsidRDefault="005B3A6D" w:rsidP="00DF0F94">
      <w:pPr>
        <w:pStyle w:val="Zkladntext"/>
        <w:spacing w:line="276" w:lineRule="auto"/>
        <w:ind w:left="709" w:hanging="567"/>
        <w:jc w:val="both"/>
      </w:pPr>
    </w:p>
    <w:p w14:paraId="71F07202" w14:textId="044874B9" w:rsidR="00CC2BCB" w:rsidRDefault="005B3A6D" w:rsidP="00DF0F94">
      <w:pPr>
        <w:pStyle w:val="Odsekzoznamu"/>
        <w:numPr>
          <w:ilvl w:val="1"/>
          <w:numId w:val="26"/>
        </w:numPr>
        <w:tabs>
          <w:tab w:val="left" w:pos="686"/>
        </w:tabs>
        <w:spacing w:line="276" w:lineRule="auto"/>
        <w:ind w:left="709" w:right="113" w:hanging="567"/>
        <w:rPr>
          <w:sz w:val="24"/>
          <w:szCs w:val="24"/>
        </w:rPr>
      </w:pPr>
      <w:r w:rsidRPr="00DF0F94">
        <w:rPr>
          <w:sz w:val="24"/>
          <w:szCs w:val="24"/>
        </w:rPr>
        <w:t>Názvy priečinkov, súborov, záložiek v elektronickej forme nesmú z dôvodu archivácie obsahovať viac ako 10</w:t>
      </w:r>
      <w:r w:rsidRPr="00DF0F94">
        <w:rPr>
          <w:spacing w:val="-3"/>
          <w:sz w:val="24"/>
          <w:szCs w:val="24"/>
        </w:rPr>
        <w:t xml:space="preserve"> </w:t>
      </w:r>
      <w:r w:rsidRPr="00DF0F94">
        <w:rPr>
          <w:sz w:val="24"/>
          <w:szCs w:val="24"/>
        </w:rPr>
        <w:t>znakov.</w:t>
      </w:r>
    </w:p>
    <w:p w14:paraId="6AB281D8" w14:textId="77777777" w:rsidR="003F3455" w:rsidRPr="00DF0F94" w:rsidRDefault="003F3455" w:rsidP="003F3455">
      <w:pPr>
        <w:pStyle w:val="Odsekzoznamu"/>
        <w:tabs>
          <w:tab w:val="left" w:pos="686"/>
        </w:tabs>
        <w:spacing w:line="276" w:lineRule="auto"/>
        <w:ind w:left="709" w:right="113" w:firstLine="0"/>
        <w:rPr>
          <w:sz w:val="24"/>
          <w:szCs w:val="24"/>
        </w:rPr>
      </w:pPr>
    </w:p>
    <w:p w14:paraId="3052A7B8" w14:textId="77777777" w:rsidR="005B3A6D" w:rsidRPr="00E530E4" w:rsidRDefault="005B3A6D" w:rsidP="006A3C22">
      <w:pPr>
        <w:pStyle w:val="Odsekzoznamu"/>
        <w:numPr>
          <w:ilvl w:val="1"/>
          <w:numId w:val="26"/>
        </w:numPr>
        <w:tabs>
          <w:tab w:val="left" w:pos="686"/>
        </w:tabs>
        <w:spacing w:line="276" w:lineRule="auto"/>
        <w:ind w:left="709" w:hanging="567"/>
        <w:rPr>
          <w:sz w:val="24"/>
          <w:szCs w:val="24"/>
        </w:rPr>
      </w:pPr>
      <w:r w:rsidRPr="00E530E4">
        <w:rPr>
          <w:sz w:val="24"/>
          <w:szCs w:val="24"/>
        </w:rPr>
        <w:t>Súčasťou predmetu zákazky je</w:t>
      </w:r>
      <w:r w:rsidRPr="00E530E4">
        <w:rPr>
          <w:spacing w:val="-9"/>
          <w:sz w:val="24"/>
          <w:szCs w:val="24"/>
        </w:rPr>
        <w:t xml:space="preserve"> </w:t>
      </w:r>
      <w:r w:rsidRPr="00E530E4">
        <w:rPr>
          <w:sz w:val="24"/>
          <w:szCs w:val="24"/>
        </w:rPr>
        <w:t>tiež:</w:t>
      </w:r>
    </w:p>
    <w:p w14:paraId="0EF6B524" w14:textId="77777777" w:rsidR="00752BF0" w:rsidRPr="00752BF0" w:rsidRDefault="00752BF0" w:rsidP="00752BF0">
      <w:pPr>
        <w:pStyle w:val="Odsekzoznamu"/>
        <w:widowControl/>
        <w:numPr>
          <w:ilvl w:val="3"/>
          <w:numId w:val="23"/>
        </w:numPr>
        <w:autoSpaceDE/>
        <w:autoSpaceDN/>
        <w:spacing w:line="276" w:lineRule="auto"/>
        <w:ind w:left="709" w:hanging="283"/>
        <w:contextualSpacing/>
        <w:rPr>
          <w:sz w:val="24"/>
          <w:szCs w:val="24"/>
        </w:rPr>
      </w:pPr>
      <w:proofErr w:type="spellStart"/>
      <w:r w:rsidRPr="00752BF0">
        <w:rPr>
          <w:sz w:val="24"/>
          <w:szCs w:val="24"/>
        </w:rPr>
        <w:t>predrealizačné</w:t>
      </w:r>
      <w:proofErr w:type="spellEnd"/>
      <w:r w:rsidRPr="00752BF0">
        <w:rPr>
          <w:sz w:val="24"/>
          <w:szCs w:val="24"/>
        </w:rPr>
        <w:t xml:space="preserve"> polohopisné a výškopisné geodetické zameranie miesta stavby pre potreby spracovania riešenej dokumentácie stavby, (výstupy budú tiež odovzdané objednávateľovi v digitálnej forme)</w:t>
      </w:r>
    </w:p>
    <w:p w14:paraId="375B253D" w14:textId="5E576877" w:rsidR="00E51319" w:rsidRPr="00DF0F94" w:rsidRDefault="00752BF0" w:rsidP="00752BF0">
      <w:pPr>
        <w:pStyle w:val="Odsekzoznamu"/>
        <w:widowControl/>
        <w:numPr>
          <w:ilvl w:val="3"/>
          <w:numId w:val="23"/>
        </w:numPr>
        <w:autoSpaceDE/>
        <w:autoSpaceDN/>
        <w:spacing w:line="276" w:lineRule="auto"/>
        <w:ind w:left="709" w:hanging="283"/>
        <w:contextualSpacing/>
        <w:rPr>
          <w:b/>
          <w:sz w:val="24"/>
          <w:szCs w:val="24"/>
        </w:rPr>
      </w:pPr>
      <w:r w:rsidRPr="00752BF0">
        <w:rPr>
          <w:sz w:val="24"/>
          <w:szCs w:val="24"/>
        </w:rPr>
        <w:t>inžinierska činnosť potrebná pre zakreslenie inžinierskych sietí</w:t>
      </w:r>
      <w:r w:rsidR="0055533A">
        <w:rPr>
          <w:sz w:val="24"/>
          <w:szCs w:val="24"/>
        </w:rPr>
        <w:t xml:space="preserve"> </w:t>
      </w:r>
      <w:r w:rsidR="0055533A" w:rsidRPr="00240E56">
        <w:rPr>
          <w:color w:val="000000"/>
        </w:rPr>
        <w:t>(overenie bude zdokladované</w:t>
      </w:r>
      <w:r w:rsidR="0055533A">
        <w:rPr>
          <w:color w:val="000000"/>
        </w:rPr>
        <w:t>)</w:t>
      </w:r>
      <w:r w:rsidR="00E51319" w:rsidRPr="00DF0F94">
        <w:rPr>
          <w:sz w:val="24"/>
          <w:szCs w:val="24"/>
        </w:rPr>
        <w:t>,</w:t>
      </w:r>
    </w:p>
    <w:p w14:paraId="3EB060D7" w14:textId="1DA50D25" w:rsidR="00E51319" w:rsidRPr="00DF0F94" w:rsidRDefault="00E51319" w:rsidP="00752BF0">
      <w:pPr>
        <w:pStyle w:val="Odsekzoznamu"/>
        <w:widowControl/>
        <w:numPr>
          <w:ilvl w:val="3"/>
          <w:numId w:val="23"/>
        </w:numPr>
        <w:autoSpaceDE/>
        <w:autoSpaceDN/>
        <w:spacing w:line="276" w:lineRule="auto"/>
        <w:ind w:left="709" w:hanging="283"/>
        <w:contextualSpacing/>
        <w:rPr>
          <w:sz w:val="24"/>
          <w:szCs w:val="24"/>
        </w:rPr>
      </w:pPr>
      <w:r w:rsidRPr="00DF0F94">
        <w:rPr>
          <w:sz w:val="24"/>
          <w:szCs w:val="24"/>
        </w:rPr>
        <w:t>spracovanie dokumentácie stavebných objektov prípadných úprav, preložiek inžinierskych sietí,</w:t>
      </w:r>
    </w:p>
    <w:p w14:paraId="0F7FDD1E" w14:textId="03DD1042" w:rsidR="00E51319" w:rsidRDefault="00E51319" w:rsidP="00752BF0">
      <w:pPr>
        <w:pStyle w:val="Odsekzoznamu"/>
        <w:widowControl/>
        <w:numPr>
          <w:ilvl w:val="3"/>
          <w:numId w:val="23"/>
        </w:numPr>
        <w:autoSpaceDE/>
        <w:autoSpaceDN/>
        <w:spacing w:line="276" w:lineRule="auto"/>
        <w:ind w:left="709" w:hanging="283"/>
        <w:contextualSpacing/>
        <w:rPr>
          <w:sz w:val="24"/>
          <w:szCs w:val="24"/>
        </w:rPr>
      </w:pPr>
      <w:r w:rsidRPr="00DF0F94">
        <w:rPr>
          <w:sz w:val="24"/>
          <w:szCs w:val="24"/>
        </w:rPr>
        <w:t xml:space="preserve">realizácia inžiniersko-geologických a </w:t>
      </w:r>
      <w:proofErr w:type="spellStart"/>
      <w:r w:rsidRPr="00DF0F94">
        <w:rPr>
          <w:sz w:val="24"/>
          <w:szCs w:val="24"/>
        </w:rPr>
        <w:t>hydro</w:t>
      </w:r>
      <w:proofErr w:type="spellEnd"/>
      <w:r w:rsidRPr="00DF0F94">
        <w:rPr>
          <w:sz w:val="24"/>
          <w:szCs w:val="24"/>
        </w:rPr>
        <w:t>-geologických prieskumov pre potreby spracovania riešenej dokumentácie</w:t>
      </w:r>
    </w:p>
    <w:p w14:paraId="00F69733" w14:textId="1FF02522" w:rsidR="00752BF0" w:rsidRPr="00752BF0" w:rsidRDefault="00752BF0" w:rsidP="00752BF0">
      <w:pPr>
        <w:pStyle w:val="Odsekzoznamu"/>
        <w:numPr>
          <w:ilvl w:val="3"/>
          <w:numId w:val="23"/>
        </w:numPr>
        <w:ind w:left="709" w:hanging="283"/>
        <w:rPr>
          <w:sz w:val="24"/>
          <w:szCs w:val="24"/>
        </w:rPr>
      </w:pPr>
      <w:r w:rsidRPr="00752BF0">
        <w:rPr>
          <w:sz w:val="24"/>
          <w:szCs w:val="24"/>
        </w:rPr>
        <w:t>2x aktualizácia cenovej úrovne rozpočtu po dobu 5 rokov od dodanie projektovej dokumentácie</w:t>
      </w:r>
    </w:p>
    <w:p w14:paraId="22F6EB46" w14:textId="70AF2499" w:rsidR="00C204E0" w:rsidRDefault="00E51319" w:rsidP="00752BF0">
      <w:pPr>
        <w:pStyle w:val="Odsekzoznamu"/>
        <w:widowControl/>
        <w:numPr>
          <w:ilvl w:val="3"/>
          <w:numId w:val="23"/>
        </w:numPr>
        <w:autoSpaceDE/>
        <w:autoSpaceDN/>
        <w:spacing w:line="276" w:lineRule="auto"/>
        <w:ind w:left="709" w:hanging="283"/>
        <w:contextualSpacing/>
        <w:rPr>
          <w:sz w:val="24"/>
          <w:szCs w:val="24"/>
        </w:rPr>
      </w:pPr>
      <w:r w:rsidRPr="00DF0F94">
        <w:rPr>
          <w:sz w:val="24"/>
          <w:szCs w:val="24"/>
        </w:rPr>
        <w:t>prerokovanie dokumentácie s</w:t>
      </w:r>
      <w:r w:rsidR="0055533A">
        <w:rPr>
          <w:sz w:val="24"/>
          <w:szCs w:val="24"/>
        </w:rPr>
        <w:t> </w:t>
      </w:r>
      <w:r w:rsidRPr="00DF0F94">
        <w:rPr>
          <w:sz w:val="24"/>
          <w:szCs w:val="24"/>
        </w:rPr>
        <w:t>objednávateľom</w:t>
      </w:r>
    </w:p>
    <w:p w14:paraId="4E19E623" w14:textId="65FAD11C" w:rsidR="0055533A" w:rsidRPr="0055533A" w:rsidRDefault="0055533A" w:rsidP="0055533A">
      <w:pPr>
        <w:pStyle w:val="Odsekzoznamu"/>
        <w:numPr>
          <w:ilvl w:val="3"/>
          <w:numId w:val="23"/>
        </w:numPr>
        <w:ind w:left="709" w:hanging="283"/>
        <w:rPr>
          <w:sz w:val="24"/>
          <w:szCs w:val="24"/>
        </w:rPr>
      </w:pPr>
      <w:r>
        <w:rPr>
          <w:sz w:val="24"/>
          <w:szCs w:val="24"/>
        </w:rPr>
        <w:t>s</w:t>
      </w:r>
      <w:r w:rsidRPr="0055533A">
        <w:rPr>
          <w:sz w:val="24"/>
          <w:szCs w:val="24"/>
        </w:rPr>
        <w:t>účinnosť v procese verejného obstarávania na realizáciu stave</w:t>
      </w:r>
      <w:r>
        <w:rPr>
          <w:sz w:val="24"/>
          <w:szCs w:val="24"/>
        </w:rPr>
        <w:t xml:space="preserve">bných prác, ak to bude potrebné – taktiež </w:t>
      </w:r>
      <w:r w:rsidRPr="00240E56">
        <w:rPr>
          <w:rFonts w:eastAsia="Arial Unicode MS"/>
        </w:rPr>
        <w:t>najneskôr v lehote dvoch pracovných dní od zadania požiadavky, písomne reagovať na otázky  týkajúce sa projektovej dokumentácie, ktoré bude potrebné zodpovedať  na základe podnetov záujemcov vo verejnom obstarávaní</w:t>
      </w:r>
      <w:r>
        <w:rPr>
          <w:rFonts w:eastAsia="Arial Unicode MS"/>
        </w:rPr>
        <w:t>,</w:t>
      </w:r>
    </w:p>
    <w:p w14:paraId="3752868A" w14:textId="7941FC34" w:rsidR="00E51319" w:rsidRPr="00DF0F94" w:rsidRDefault="00C204E0" w:rsidP="00C204E0">
      <w:pPr>
        <w:pStyle w:val="Odsekzoznamu"/>
        <w:widowControl/>
        <w:numPr>
          <w:ilvl w:val="3"/>
          <w:numId w:val="23"/>
        </w:numPr>
        <w:autoSpaceDE/>
        <w:autoSpaceDN/>
        <w:spacing w:line="276" w:lineRule="auto"/>
        <w:ind w:left="709" w:hanging="283"/>
        <w:contextualSpacing/>
        <w:rPr>
          <w:sz w:val="24"/>
          <w:szCs w:val="24"/>
        </w:rPr>
      </w:pPr>
      <w:r>
        <w:rPr>
          <w:sz w:val="24"/>
          <w:szCs w:val="24"/>
        </w:rPr>
        <w:t xml:space="preserve">výkon autorského dozoru </w:t>
      </w:r>
      <w:r w:rsidRPr="00C204E0">
        <w:rPr>
          <w:sz w:val="24"/>
          <w:szCs w:val="24"/>
        </w:rPr>
        <w:t>v predpokladanom ro</w:t>
      </w:r>
      <w:r>
        <w:rPr>
          <w:sz w:val="24"/>
          <w:szCs w:val="24"/>
        </w:rPr>
        <w:t>zsahu 10h /mesiac realizácie prác</w:t>
      </w:r>
      <w:r w:rsidR="00E51319" w:rsidRPr="00DF0F94">
        <w:rPr>
          <w:sz w:val="24"/>
          <w:szCs w:val="24"/>
        </w:rPr>
        <w:t>.</w:t>
      </w:r>
    </w:p>
    <w:p w14:paraId="74003046" w14:textId="77777777" w:rsidR="005B3A6D" w:rsidRPr="00B93C73" w:rsidRDefault="005B3A6D" w:rsidP="00B93C73">
      <w:pPr>
        <w:spacing w:line="276" w:lineRule="auto"/>
        <w:rPr>
          <w:sz w:val="24"/>
          <w:szCs w:val="24"/>
        </w:rPr>
      </w:pPr>
    </w:p>
    <w:p w14:paraId="76B752D6" w14:textId="77777777" w:rsidR="005B3A6D" w:rsidRPr="00B93C73" w:rsidRDefault="005B3A6D" w:rsidP="00B93C73">
      <w:pPr>
        <w:spacing w:line="276" w:lineRule="auto"/>
        <w:ind w:left="318" w:right="313"/>
        <w:jc w:val="center"/>
        <w:rPr>
          <w:b/>
          <w:sz w:val="24"/>
          <w:szCs w:val="24"/>
        </w:rPr>
      </w:pPr>
      <w:r w:rsidRPr="00B93C73">
        <w:rPr>
          <w:b/>
          <w:sz w:val="24"/>
          <w:szCs w:val="24"/>
        </w:rPr>
        <w:t>Čl. IV</w:t>
      </w:r>
    </w:p>
    <w:p w14:paraId="71F1C1CB" w14:textId="19DDFE4F" w:rsidR="005B3A6D" w:rsidRPr="00B93C73" w:rsidRDefault="005B3A6D" w:rsidP="00B93C73">
      <w:pPr>
        <w:spacing w:line="276" w:lineRule="auto"/>
        <w:ind w:left="316" w:right="313"/>
        <w:jc w:val="center"/>
        <w:rPr>
          <w:b/>
          <w:sz w:val="24"/>
          <w:szCs w:val="24"/>
        </w:rPr>
      </w:pPr>
      <w:r w:rsidRPr="00B93C73">
        <w:rPr>
          <w:b/>
          <w:sz w:val="24"/>
          <w:szCs w:val="24"/>
        </w:rPr>
        <w:t>Termín plnenia</w:t>
      </w:r>
    </w:p>
    <w:p w14:paraId="62A471DE" w14:textId="77777777" w:rsidR="005B3A6D" w:rsidRPr="00643368" w:rsidRDefault="005B3A6D" w:rsidP="006A3C22">
      <w:pPr>
        <w:pStyle w:val="Zkladntext"/>
        <w:spacing w:line="276" w:lineRule="auto"/>
        <w:rPr>
          <w:b/>
          <w:sz w:val="22"/>
          <w:szCs w:val="22"/>
        </w:rPr>
      </w:pPr>
    </w:p>
    <w:p w14:paraId="4672D838" w14:textId="77777777" w:rsidR="000E6EB5" w:rsidRDefault="0016141F" w:rsidP="00DF0F94">
      <w:pPr>
        <w:pStyle w:val="Odsekzoznamu"/>
        <w:numPr>
          <w:ilvl w:val="1"/>
          <w:numId w:val="5"/>
        </w:numPr>
        <w:spacing w:line="276" w:lineRule="auto"/>
        <w:ind w:left="709" w:right="110" w:hanging="567"/>
        <w:rPr>
          <w:sz w:val="24"/>
          <w:szCs w:val="24"/>
        </w:rPr>
      </w:pPr>
      <w:r w:rsidRPr="00B93C73">
        <w:rPr>
          <w:sz w:val="24"/>
          <w:szCs w:val="24"/>
        </w:rPr>
        <w:t>Termín dodania predmetu zákazky</w:t>
      </w:r>
      <w:r w:rsidR="00DF0F94">
        <w:rPr>
          <w:sz w:val="24"/>
          <w:szCs w:val="24"/>
        </w:rPr>
        <w:t xml:space="preserve">: </w:t>
      </w:r>
    </w:p>
    <w:p w14:paraId="07AF7322" w14:textId="77509FE1" w:rsidR="000E6EB5" w:rsidRDefault="000E6EB5" w:rsidP="000E6EB5">
      <w:pPr>
        <w:pStyle w:val="Odsekzoznamu"/>
        <w:spacing w:line="276" w:lineRule="auto"/>
        <w:ind w:left="709" w:right="110" w:hanging="1"/>
        <w:rPr>
          <w:sz w:val="24"/>
          <w:szCs w:val="24"/>
        </w:rPr>
      </w:pPr>
      <w:r w:rsidRPr="000E6EB5">
        <w:rPr>
          <w:sz w:val="24"/>
          <w:szCs w:val="24"/>
        </w:rPr>
        <w:t>A: Projektová dokumentácia pre územné rozhodnutie pod názvom</w:t>
      </w:r>
      <w:r>
        <w:rPr>
          <w:sz w:val="24"/>
          <w:szCs w:val="24"/>
        </w:rPr>
        <w:t xml:space="preserve">: </w:t>
      </w:r>
      <w:r w:rsidRPr="000E6EB5">
        <w:rPr>
          <w:b/>
          <w:sz w:val="24"/>
          <w:szCs w:val="24"/>
        </w:rPr>
        <w:t>4 mesiace</w:t>
      </w:r>
      <w:r>
        <w:rPr>
          <w:b/>
          <w:sz w:val="24"/>
          <w:szCs w:val="24"/>
        </w:rPr>
        <w:t xml:space="preserve"> </w:t>
      </w:r>
      <w:r>
        <w:rPr>
          <w:sz w:val="24"/>
          <w:szCs w:val="24"/>
        </w:rPr>
        <w:t xml:space="preserve">od </w:t>
      </w:r>
      <w:r w:rsidR="00B65473" w:rsidRPr="00B65473">
        <w:rPr>
          <w:sz w:val="24"/>
          <w:szCs w:val="24"/>
        </w:rPr>
        <w:t>účinnosti</w:t>
      </w:r>
      <w:bookmarkStart w:id="0" w:name="_GoBack"/>
      <w:bookmarkEnd w:id="0"/>
      <w:r>
        <w:rPr>
          <w:sz w:val="24"/>
          <w:szCs w:val="24"/>
        </w:rPr>
        <w:t xml:space="preserve"> zmluvy.</w:t>
      </w:r>
    </w:p>
    <w:p w14:paraId="3F979657" w14:textId="2115DE56" w:rsidR="00752BF0" w:rsidRPr="000E6EB5" w:rsidRDefault="00752BF0" w:rsidP="000E6EB5">
      <w:pPr>
        <w:pStyle w:val="Odsekzoznamu"/>
        <w:spacing w:line="276" w:lineRule="auto"/>
        <w:ind w:left="709" w:right="110" w:hanging="1"/>
        <w:rPr>
          <w:sz w:val="24"/>
          <w:szCs w:val="24"/>
        </w:rPr>
      </w:pPr>
      <w:r>
        <w:rPr>
          <w:sz w:val="24"/>
          <w:szCs w:val="24"/>
        </w:rPr>
        <w:t xml:space="preserve">B: </w:t>
      </w:r>
      <w:r w:rsidRPr="00752BF0">
        <w:rPr>
          <w:sz w:val="24"/>
          <w:szCs w:val="24"/>
        </w:rPr>
        <w:t>Dodanie potrebných stanovísk na podanie žiadosti o územné rozhodnutie</w:t>
      </w:r>
      <w:r>
        <w:rPr>
          <w:sz w:val="24"/>
          <w:szCs w:val="24"/>
        </w:rPr>
        <w:t>:</w:t>
      </w:r>
      <w:r w:rsidRPr="00752BF0">
        <w:rPr>
          <w:sz w:val="24"/>
          <w:szCs w:val="24"/>
        </w:rPr>
        <w:t xml:space="preserve"> 45 dní od dodania PD pre územné rozhodnutie</w:t>
      </w:r>
      <w:r>
        <w:rPr>
          <w:sz w:val="24"/>
          <w:szCs w:val="24"/>
        </w:rPr>
        <w:t>.</w:t>
      </w:r>
    </w:p>
    <w:p w14:paraId="59B14BDB" w14:textId="129869F5" w:rsidR="0016141F" w:rsidRDefault="00752BF0" w:rsidP="000E6EB5">
      <w:pPr>
        <w:pStyle w:val="Odsekzoznamu"/>
        <w:spacing w:line="276" w:lineRule="auto"/>
        <w:ind w:left="709" w:right="110" w:firstLine="0"/>
        <w:rPr>
          <w:sz w:val="24"/>
          <w:szCs w:val="24"/>
        </w:rPr>
      </w:pPr>
      <w:r>
        <w:rPr>
          <w:sz w:val="24"/>
          <w:szCs w:val="24"/>
        </w:rPr>
        <w:t>C</w:t>
      </w:r>
      <w:r w:rsidR="000E6EB5" w:rsidRPr="000E6EB5">
        <w:rPr>
          <w:sz w:val="24"/>
          <w:szCs w:val="24"/>
        </w:rPr>
        <w:t xml:space="preserve">: Projektová dokumentácia pre </w:t>
      </w:r>
      <w:r w:rsidR="003E28A1">
        <w:rPr>
          <w:sz w:val="24"/>
          <w:szCs w:val="24"/>
        </w:rPr>
        <w:t>stavebné povolenie v detailoch pre realizáciu stavby</w:t>
      </w:r>
      <w:r w:rsidR="000E6EB5">
        <w:rPr>
          <w:sz w:val="24"/>
          <w:szCs w:val="24"/>
        </w:rPr>
        <w:t xml:space="preserve">: </w:t>
      </w:r>
      <w:r w:rsidR="003E28A1" w:rsidRPr="003E28A1">
        <w:rPr>
          <w:b/>
          <w:bCs/>
          <w:sz w:val="24"/>
          <w:szCs w:val="24"/>
        </w:rPr>
        <w:t xml:space="preserve">2 mesiace </w:t>
      </w:r>
      <w:r w:rsidR="003E28A1" w:rsidRPr="003E28A1">
        <w:rPr>
          <w:bCs/>
          <w:sz w:val="24"/>
          <w:szCs w:val="24"/>
        </w:rPr>
        <w:t>od odovzdania stanovísk na podanie žiadosti o územné rozhodnutie</w:t>
      </w:r>
      <w:r w:rsidR="003E28A1">
        <w:rPr>
          <w:bCs/>
          <w:sz w:val="24"/>
          <w:szCs w:val="24"/>
        </w:rPr>
        <w:t>.</w:t>
      </w:r>
    </w:p>
    <w:p w14:paraId="4EBC0F77" w14:textId="77777777" w:rsidR="00DF0F94" w:rsidRPr="00643368" w:rsidRDefault="00DF0F94" w:rsidP="00DF0F94">
      <w:pPr>
        <w:pStyle w:val="Odsekzoznamu"/>
        <w:spacing w:line="276" w:lineRule="auto"/>
        <w:ind w:left="709" w:right="110" w:firstLine="0"/>
      </w:pPr>
    </w:p>
    <w:p w14:paraId="5C99E4D4" w14:textId="2D728DA2" w:rsidR="00DF0F94" w:rsidRDefault="005B3A6D" w:rsidP="00DE5047">
      <w:pPr>
        <w:pStyle w:val="Odsekzoznamu"/>
        <w:numPr>
          <w:ilvl w:val="1"/>
          <w:numId w:val="5"/>
        </w:numPr>
        <w:spacing w:line="276" w:lineRule="auto"/>
        <w:ind w:left="709" w:right="110" w:hanging="567"/>
        <w:rPr>
          <w:sz w:val="24"/>
          <w:szCs w:val="24"/>
        </w:rPr>
      </w:pPr>
      <w:r w:rsidRPr="00B93C73">
        <w:rPr>
          <w:sz w:val="24"/>
          <w:szCs w:val="24"/>
        </w:rPr>
        <w:t>Termín plnenia predmetu tejto zmluvy bude splnený riadnym odovzdaním predmetu zmluvy v zmysle článku 3.1</w:t>
      </w:r>
      <w:r w:rsidR="0010315F">
        <w:rPr>
          <w:sz w:val="24"/>
          <w:szCs w:val="24"/>
        </w:rPr>
        <w:t xml:space="preserve"> zmluvy</w:t>
      </w:r>
      <w:r w:rsidRPr="00B93C73">
        <w:rPr>
          <w:sz w:val="24"/>
          <w:szCs w:val="24"/>
        </w:rPr>
        <w:t xml:space="preserve"> objednávateľovi v dohodnutej lehote. Odovzdaním sa rozumie odovzdanie výsledkov práce osobne s potvrdením preberacieho protokolu o odovzdaní a prevzatí celého diela, alebo doručením poštou, kuriérom a pod. </w:t>
      </w:r>
    </w:p>
    <w:p w14:paraId="5E4E4E2C" w14:textId="77777777" w:rsidR="00DF0F94" w:rsidRPr="00643368" w:rsidRDefault="00DF0F94" w:rsidP="003F3455">
      <w:pPr>
        <w:spacing w:line="276" w:lineRule="auto"/>
        <w:ind w:right="110"/>
      </w:pPr>
    </w:p>
    <w:p w14:paraId="1E6A2641" w14:textId="79ABC7A5" w:rsidR="00DF0F94" w:rsidRDefault="005B3A6D" w:rsidP="00DE5047">
      <w:pPr>
        <w:pStyle w:val="Odsekzoznamu"/>
        <w:numPr>
          <w:ilvl w:val="1"/>
          <w:numId w:val="5"/>
        </w:numPr>
        <w:spacing w:line="276" w:lineRule="auto"/>
        <w:ind w:left="709" w:right="110" w:hanging="567"/>
        <w:rPr>
          <w:sz w:val="24"/>
          <w:szCs w:val="24"/>
        </w:rPr>
      </w:pPr>
      <w:r w:rsidRPr="00DF0F94">
        <w:rPr>
          <w:sz w:val="24"/>
          <w:szCs w:val="24"/>
        </w:rPr>
        <w:t>Dodržanie termínu plnenia je závislé od riadnej a včasnej súčinnosti oboch zmluvných strán dohodnutej v tejto zmluve. Po dobu omeškania pri poskytnutí súčinnosti jednej zmluvnej strany, nie je v omeškaní v plnení záväzku druhá zmluvná</w:t>
      </w:r>
      <w:r w:rsidRPr="00DF0F94">
        <w:rPr>
          <w:spacing w:val="-3"/>
          <w:sz w:val="24"/>
          <w:szCs w:val="24"/>
        </w:rPr>
        <w:t xml:space="preserve"> </w:t>
      </w:r>
      <w:r w:rsidR="000056CB" w:rsidRPr="00DF0F94">
        <w:rPr>
          <w:sz w:val="24"/>
          <w:szCs w:val="24"/>
        </w:rPr>
        <w:t>strana</w:t>
      </w:r>
      <w:r w:rsidR="00DF0F94">
        <w:rPr>
          <w:sz w:val="24"/>
          <w:szCs w:val="24"/>
        </w:rPr>
        <w:t>.</w:t>
      </w:r>
    </w:p>
    <w:p w14:paraId="4B12D672" w14:textId="77777777" w:rsidR="00DF0F94" w:rsidRPr="00DF0F94" w:rsidRDefault="00DF0F94" w:rsidP="00DF0F94">
      <w:pPr>
        <w:pStyle w:val="Odsekzoznamu"/>
        <w:rPr>
          <w:sz w:val="24"/>
          <w:szCs w:val="24"/>
        </w:rPr>
      </w:pPr>
    </w:p>
    <w:p w14:paraId="7912356C" w14:textId="77777777" w:rsidR="005B3A6D" w:rsidRPr="00B93C73" w:rsidRDefault="005B3A6D" w:rsidP="00B93C73">
      <w:pPr>
        <w:spacing w:line="276" w:lineRule="auto"/>
        <w:ind w:left="316" w:right="313"/>
        <w:jc w:val="center"/>
        <w:rPr>
          <w:b/>
          <w:sz w:val="24"/>
          <w:szCs w:val="24"/>
        </w:rPr>
      </w:pPr>
      <w:r w:rsidRPr="00B93C73">
        <w:rPr>
          <w:b/>
          <w:sz w:val="24"/>
          <w:szCs w:val="24"/>
        </w:rPr>
        <w:t>Čl.</w:t>
      </w:r>
      <w:r w:rsidRPr="00B93C73">
        <w:rPr>
          <w:b/>
          <w:spacing w:val="-3"/>
          <w:sz w:val="24"/>
          <w:szCs w:val="24"/>
        </w:rPr>
        <w:t xml:space="preserve"> </w:t>
      </w:r>
      <w:r w:rsidRPr="00B93C73">
        <w:rPr>
          <w:b/>
          <w:sz w:val="24"/>
          <w:szCs w:val="24"/>
        </w:rPr>
        <w:t>V</w:t>
      </w:r>
    </w:p>
    <w:p w14:paraId="4A985CF4" w14:textId="4477FB08" w:rsidR="005B3A6D" w:rsidRPr="00B93C73" w:rsidRDefault="005B3A6D" w:rsidP="00B93C73">
      <w:pPr>
        <w:spacing w:line="276" w:lineRule="auto"/>
        <w:ind w:left="315" w:right="313"/>
        <w:jc w:val="center"/>
        <w:rPr>
          <w:b/>
          <w:sz w:val="24"/>
          <w:szCs w:val="24"/>
        </w:rPr>
      </w:pPr>
      <w:r w:rsidRPr="00B93C73">
        <w:rPr>
          <w:b/>
          <w:sz w:val="24"/>
          <w:szCs w:val="24"/>
        </w:rPr>
        <w:t>Cena</w:t>
      </w:r>
      <w:r w:rsidR="003F3455">
        <w:rPr>
          <w:b/>
          <w:sz w:val="24"/>
          <w:szCs w:val="24"/>
        </w:rPr>
        <w:t xml:space="preserve"> diela</w:t>
      </w:r>
    </w:p>
    <w:p w14:paraId="5232EC0F" w14:textId="77777777" w:rsidR="005B3A6D" w:rsidRPr="00643368" w:rsidRDefault="005B3A6D" w:rsidP="006A3C22">
      <w:pPr>
        <w:pStyle w:val="Zkladntext"/>
        <w:spacing w:line="276" w:lineRule="auto"/>
        <w:rPr>
          <w:b/>
          <w:sz w:val="22"/>
          <w:szCs w:val="22"/>
        </w:rPr>
      </w:pPr>
    </w:p>
    <w:p w14:paraId="0696D91D" w14:textId="56D23E76" w:rsidR="00CC2BCB" w:rsidRPr="00B93C73" w:rsidRDefault="005B3A6D" w:rsidP="00B93C73">
      <w:pPr>
        <w:pStyle w:val="Odsekzoznamu"/>
        <w:numPr>
          <w:ilvl w:val="1"/>
          <w:numId w:val="8"/>
        </w:numPr>
        <w:tabs>
          <w:tab w:val="left" w:pos="686"/>
        </w:tabs>
        <w:spacing w:before="1" w:line="276" w:lineRule="auto"/>
        <w:ind w:right="108"/>
        <w:rPr>
          <w:sz w:val="24"/>
          <w:szCs w:val="24"/>
        </w:rPr>
      </w:pPr>
      <w:r w:rsidRPr="00B93C73">
        <w:rPr>
          <w:sz w:val="24"/>
          <w:szCs w:val="24"/>
        </w:rPr>
        <w:t>Cena za dielo je stanovená v zmysle zákona č. 18/1996 Z. z. o cenách v znení neskorších predpisov, v súlade s jeho vykonávacou vyhláškou MF SR č. 87/1996</w:t>
      </w:r>
      <w:r w:rsidR="003F3455">
        <w:rPr>
          <w:sz w:val="24"/>
          <w:szCs w:val="24"/>
        </w:rPr>
        <w:br/>
      </w:r>
      <w:r w:rsidRPr="00B93C73">
        <w:rPr>
          <w:sz w:val="24"/>
          <w:szCs w:val="24"/>
        </w:rPr>
        <w:t>Z. z., ktorou sa vykonáva zákon o cenách v znení neskorších predpisov a je záväzná. Cena je uvedená na dve desatinné miesta v eurách. Do ceny sú premietnuté všetky ekonomicky oprávnené náklady a primeraný zisk a obsahuje všetky náklady zhotoviteľa na vykonanie</w:t>
      </w:r>
      <w:r w:rsidRPr="00B93C73">
        <w:rPr>
          <w:spacing w:val="-16"/>
          <w:sz w:val="24"/>
          <w:szCs w:val="24"/>
        </w:rPr>
        <w:t xml:space="preserve"> </w:t>
      </w:r>
      <w:r w:rsidRPr="00B93C73">
        <w:rPr>
          <w:sz w:val="24"/>
          <w:szCs w:val="24"/>
        </w:rPr>
        <w:t>diela</w:t>
      </w:r>
      <w:r w:rsidR="0016141F" w:rsidRPr="00B93C73">
        <w:rPr>
          <w:sz w:val="24"/>
          <w:szCs w:val="24"/>
        </w:rPr>
        <w:t xml:space="preserve"> v zmysle tejto zmluvy</w:t>
      </w:r>
      <w:r w:rsidRPr="00B93C73">
        <w:rPr>
          <w:sz w:val="24"/>
          <w:szCs w:val="24"/>
        </w:rPr>
        <w:t>.</w:t>
      </w:r>
    </w:p>
    <w:p w14:paraId="6413E2F5" w14:textId="77777777" w:rsidR="00CC2BCB" w:rsidRPr="00643368" w:rsidRDefault="00CC2BCB" w:rsidP="00B93C73">
      <w:pPr>
        <w:pStyle w:val="Odsekzoznamu"/>
        <w:tabs>
          <w:tab w:val="left" w:pos="686"/>
        </w:tabs>
        <w:spacing w:before="1" w:line="276" w:lineRule="auto"/>
        <w:ind w:right="108" w:firstLine="0"/>
      </w:pPr>
    </w:p>
    <w:p w14:paraId="1A41C43C" w14:textId="271BCE2D" w:rsidR="00C204E0" w:rsidRPr="00A073B5" w:rsidRDefault="005B3A6D" w:rsidP="00A073B5">
      <w:pPr>
        <w:pStyle w:val="Odsekzoznamu"/>
        <w:numPr>
          <w:ilvl w:val="1"/>
          <w:numId w:val="8"/>
        </w:numPr>
        <w:tabs>
          <w:tab w:val="left" w:pos="686"/>
        </w:tabs>
        <w:spacing w:line="276" w:lineRule="auto"/>
        <w:ind w:right="111"/>
        <w:rPr>
          <w:sz w:val="24"/>
          <w:szCs w:val="24"/>
        </w:rPr>
      </w:pPr>
      <w:r w:rsidRPr="00B93C73">
        <w:rPr>
          <w:sz w:val="24"/>
          <w:szCs w:val="24"/>
        </w:rPr>
        <w:t>Cena za zhotovenie diela je záväzná a je stanovená v zmysle cenovej ponuky zhotoviteľa, ktorá bola vypracovaná podľa pokynov uvedených v súťažných podkladoch, v dohodnutej výške:</w:t>
      </w:r>
    </w:p>
    <w:p w14:paraId="6811EEC9" w14:textId="77777777" w:rsidR="00C204E0" w:rsidRPr="00643368" w:rsidRDefault="00C204E0" w:rsidP="00F732D1">
      <w:pPr>
        <w:pStyle w:val="Zkladntext"/>
        <w:tabs>
          <w:tab w:val="left" w:pos="7973"/>
        </w:tabs>
        <w:spacing w:before="120" w:line="276" w:lineRule="auto"/>
        <w:ind w:left="685"/>
        <w:rPr>
          <w:bCs/>
        </w:rPr>
      </w:pPr>
    </w:p>
    <w:p w14:paraId="181B3D56" w14:textId="68E87A43" w:rsidR="00091317" w:rsidRPr="00A073B5" w:rsidRDefault="00CB63E2" w:rsidP="00CB63E2">
      <w:pPr>
        <w:pStyle w:val="Zkladntext"/>
        <w:tabs>
          <w:tab w:val="left" w:pos="7973"/>
        </w:tabs>
        <w:spacing w:before="120" w:line="276" w:lineRule="auto"/>
        <w:rPr>
          <w:b/>
        </w:rPr>
      </w:pPr>
      <w:r>
        <w:rPr>
          <w:b/>
        </w:rPr>
        <w:t xml:space="preserve">          </w:t>
      </w:r>
      <w:r w:rsidR="00F732D1" w:rsidRPr="00A073B5">
        <w:rPr>
          <w:b/>
        </w:rPr>
        <w:t>Cena diela s</w:t>
      </w:r>
      <w:r w:rsidR="009B6B7D" w:rsidRPr="00A073B5">
        <w:rPr>
          <w:b/>
        </w:rPr>
        <w:t>polu</w:t>
      </w:r>
      <w:r w:rsidR="006A3C22" w:rsidRPr="00A073B5">
        <w:rPr>
          <w:b/>
        </w:rPr>
        <w:t>:</w:t>
      </w:r>
      <w:r w:rsidR="009B6B7D" w:rsidRPr="00A073B5">
        <w:rPr>
          <w:b/>
        </w:rPr>
        <w:t xml:space="preserve"> </w:t>
      </w:r>
      <w:r w:rsidR="006A3C22" w:rsidRPr="00A073B5">
        <w:rPr>
          <w:b/>
        </w:rPr>
        <w:t>v EUR vrátane DPH:</w:t>
      </w:r>
    </w:p>
    <w:p w14:paraId="680CBAC5" w14:textId="1D323149" w:rsidR="005B3A6D" w:rsidRDefault="006A3C22" w:rsidP="006A3C22">
      <w:pPr>
        <w:pStyle w:val="Zkladntext"/>
        <w:spacing w:before="5" w:line="276" w:lineRule="auto"/>
        <w:ind w:firstLine="685"/>
      </w:pPr>
      <w:r w:rsidRPr="00A073B5">
        <w:t>(slovom:........................................................... eur ..................centov)</w:t>
      </w:r>
    </w:p>
    <w:p w14:paraId="29997E69" w14:textId="77777777" w:rsidR="006A3C22" w:rsidRPr="00B93C73" w:rsidRDefault="006A3C22" w:rsidP="006A3C22">
      <w:pPr>
        <w:pStyle w:val="Zkladntext"/>
        <w:spacing w:before="5" w:line="276" w:lineRule="auto"/>
        <w:ind w:firstLine="685"/>
      </w:pPr>
    </w:p>
    <w:p w14:paraId="4B66100D" w14:textId="5F56F170" w:rsidR="005B3A6D" w:rsidRDefault="005B3A6D" w:rsidP="00B93C73">
      <w:pPr>
        <w:pStyle w:val="Odsekzoznamu"/>
        <w:numPr>
          <w:ilvl w:val="1"/>
          <w:numId w:val="8"/>
        </w:numPr>
        <w:tabs>
          <w:tab w:val="left" w:pos="686"/>
        </w:tabs>
        <w:spacing w:line="276" w:lineRule="auto"/>
        <w:ind w:right="117"/>
        <w:rPr>
          <w:sz w:val="24"/>
          <w:szCs w:val="24"/>
        </w:rPr>
      </w:pPr>
      <w:r w:rsidRPr="00B93C73">
        <w:rPr>
          <w:sz w:val="24"/>
          <w:szCs w:val="24"/>
        </w:rPr>
        <w:t>Cena diela</w:t>
      </w:r>
      <w:r w:rsidR="00AC44C6" w:rsidRPr="00B93C73">
        <w:rPr>
          <w:sz w:val="24"/>
          <w:szCs w:val="24"/>
        </w:rPr>
        <w:t xml:space="preserve"> </w:t>
      </w:r>
      <w:r w:rsidR="008D51B4">
        <w:rPr>
          <w:sz w:val="24"/>
          <w:szCs w:val="24"/>
        </w:rPr>
        <w:t>podľa bodu 5.</w:t>
      </w:r>
      <w:r w:rsidR="00F732D1">
        <w:rPr>
          <w:sz w:val="24"/>
          <w:szCs w:val="24"/>
        </w:rPr>
        <w:t xml:space="preserve">2 </w:t>
      </w:r>
      <w:r w:rsidR="008D51B4">
        <w:rPr>
          <w:sz w:val="24"/>
          <w:szCs w:val="24"/>
        </w:rPr>
        <w:t xml:space="preserve"> tejto zmluvy </w:t>
      </w:r>
      <w:r w:rsidR="00943848">
        <w:rPr>
          <w:sz w:val="24"/>
          <w:szCs w:val="24"/>
        </w:rPr>
        <w:t xml:space="preserve">tejto zmluvy </w:t>
      </w:r>
      <w:r w:rsidRPr="00B93C73">
        <w:rPr>
          <w:sz w:val="24"/>
          <w:szCs w:val="24"/>
        </w:rPr>
        <w:t xml:space="preserve">je </w:t>
      </w:r>
      <w:r w:rsidR="009F5234">
        <w:rPr>
          <w:sz w:val="24"/>
          <w:szCs w:val="24"/>
        </w:rPr>
        <w:t xml:space="preserve">maximálna, </w:t>
      </w:r>
      <w:r w:rsidRPr="00B93C73">
        <w:rPr>
          <w:sz w:val="24"/>
          <w:szCs w:val="24"/>
        </w:rPr>
        <w:t>pevná, konečná, záväzná</w:t>
      </w:r>
      <w:r w:rsidR="00943848">
        <w:rPr>
          <w:sz w:val="24"/>
          <w:szCs w:val="24"/>
        </w:rPr>
        <w:t xml:space="preserve"> </w:t>
      </w:r>
      <w:r w:rsidRPr="00B93C73">
        <w:rPr>
          <w:sz w:val="24"/>
          <w:szCs w:val="24"/>
        </w:rPr>
        <w:t>a zahŕňa všetky výkony a náklady k zhotoveniu diela v zmysle tejto zmluvy o dielo, vrátane všetkých súvisiacich nákladov</w:t>
      </w:r>
      <w:r w:rsidRPr="00B93C73">
        <w:rPr>
          <w:spacing w:val="-14"/>
          <w:sz w:val="24"/>
          <w:szCs w:val="24"/>
        </w:rPr>
        <w:t xml:space="preserve"> </w:t>
      </w:r>
      <w:r w:rsidRPr="00B93C73">
        <w:rPr>
          <w:sz w:val="24"/>
          <w:szCs w:val="24"/>
        </w:rPr>
        <w:t>zhotoviteľa.</w:t>
      </w:r>
    </w:p>
    <w:p w14:paraId="1E5E7FFC" w14:textId="77777777" w:rsidR="00E14FBE" w:rsidRDefault="00E14FBE" w:rsidP="00E14FBE">
      <w:pPr>
        <w:pStyle w:val="Odsekzoznamu"/>
        <w:tabs>
          <w:tab w:val="left" w:pos="686"/>
        </w:tabs>
        <w:spacing w:line="276" w:lineRule="auto"/>
        <w:ind w:right="117" w:firstLine="0"/>
        <w:rPr>
          <w:sz w:val="24"/>
          <w:szCs w:val="24"/>
        </w:rPr>
      </w:pPr>
    </w:p>
    <w:p w14:paraId="4DB1D8B0" w14:textId="38CB9A95" w:rsidR="00E14FBE" w:rsidRPr="001C7673" w:rsidRDefault="00E14FBE" w:rsidP="001C7673">
      <w:pPr>
        <w:pStyle w:val="Odsekzoznamu"/>
        <w:numPr>
          <w:ilvl w:val="1"/>
          <w:numId w:val="8"/>
        </w:numPr>
        <w:tabs>
          <w:tab w:val="left" w:pos="686"/>
        </w:tabs>
        <w:spacing w:line="276" w:lineRule="auto"/>
        <w:ind w:right="117"/>
        <w:rPr>
          <w:sz w:val="24"/>
          <w:szCs w:val="24"/>
        </w:rPr>
      </w:pPr>
      <w:r w:rsidRPr="001C7673">
        <w:rPr>
          <w:sz w:val="24"/>
          <w:szCs w:val="24"/>
        </w:rPr>
        <w:lastRenderedPageBreak/>
        <w:t xml:space="preserve">Cena diela sa uhradí jednorazovo po prevzatí diela zástupcom objednávateľa. Práce môžu byť však </w:t>
      </w:r>
      <w:r w:rsidRPr="001C7673">
        <w:rPr>
          <w:b/>
          <w:sz w:val="24"/>
          <w:szCs w:val="24"/>
        </w:rPr>
        <w:t>po dohode s verejným obstarávateľom</w:t>
      </w:r>
      <w:r w:rsidRPr="001C7673">
        <w:rPr>
          <w:sz w:val="24"/>
          <w:szCs w:val="24"/>
        </w:rPr>
        <w:t xml:space="preserve"> fakturované aj čiastkovo po ukončených logických stavebných celkoch,</w:t>
      </w:r>
      <w:r w:rsidR="001C7673" w:rsidRPr="001C7673">
        <w:rPr>
          <w:sz w:val="24"/>
          <w:szCs w:val="24"/>
        </w:rPr>
        <w:t xml:space="preserve"> v zmysle  prílohy č. 1: Rozsah predmetu diela, </w:t>
      </w:r>
      <w:r w:rsidRPr="001C7673">
        <w:rPr>
          <w:sz w:val="24"/>
          <w:szCs w:val="24"/>
        </w:rPr>
        <w:t xml:space="preserve"> nie však vo vyššej cene ako je dohodnuté v zmluve v znení podpísaných a odsúhlasených dodatkov</w:t>
      </w:r>
      <w:r w:rsidR="001C7673">
        <w:rPr>
          <w:sz w:val="24"/>
          <w:szCs w:val="24"/>
        </w:rPr>
        <w:t>.</w:t>
      </w:r>
    </w:p>
    <w:p w14:paraId="6A9DEFCC" w14:textId="77777777" w:rsidR="00CD0641" w:rsidRDefault="00CD0641" w:rsidP="00E14FBE"/>
    <w:p w14:paraId="1F300CD0" w14:textId="0DF6FBEF" w:rsidR="005B3A6D" w:rsidRPr="00B93C73" w:rsidRDefault="005B3A6D" w:rsidP="00B93C73">
      <w:pPr>
        <w:pStyle w:val="Odsekzoznamu"/>
        <w:numPr>
          <w:ilvl w:val="1"/>
          <w:numId w:val="8"/>
        </w:numPr>
        <w:tabs>
          <w:tab w:val="left" w:pos="685"/>
          <w:tab w:val="left" w:pos="686"/>
        </w:tabs>
        <w:spacing w:before="1" w:line="276" w:lineRule="auto"/>
        <w:ind w:hanging="568"/>
        <w:rPr>
          <w:sz w:val="24"/>
          <w:szCs w:val="24"/>
        </w:rPr>
      </w:pPr>
      <w:r w:rsidRPr="00B93C73">
        <w:rPr>
          <w:sz w:val="24"/>
          <w:szCs w:val="24"/>
        </w:rPr>
        <w:t>DPH bude účtovaná na základe platných právnych predpisov v čase realizácie</w:t>
      </w:r>
      <w:r w:rsidRPr="00B93C73">
        <w:rPr>
          <w:spacing w:val="-12"/>
          <w:sz w:val="24"/>
          <w:szCs w:val="24"/>
        </w:rPr>
        <w:t xml:space="preserve"> </w:t>
      </w:r>
      <w:r w:rsidRPr="00B93C73">
        <w:rPr>
          <w:sz w:val="24"/>
          <w:szCs w:val="24"/>
        </w:rPr>
        <w:t>diela</w:t>
      </w:r>
      <w:r w:rsidR="00DA6CD7">
        <w:rPr>
          <w:sz w:val="24"/>
          <w:szCs w:val="24"/>
        </w:rPr>
        <w:t xml:space="preserve">, </w:t>
      </w:r>
      <w:r w:rsidR="00DA6CD7">
        <w:rPr>
          <w:noProof/>
        </w:rPr>
        <w:t>v sulade s predloženou cenovou ponukou</w:t>
      </w:r>
      <w:r w:rsidRPr="00B93C73">
        <w:rPr>
          <w:sz w:val="24"/>
          <w:szCs w:val="24"/>
        </w:rPr>
        <w:t>.</w:t>
      </w:r>
    </w:p>
    <w:p w14:paraId="11685591" w14:textId="77777777" w:rsidR="005B3A6D" w:rsidRPr="00B93C73" w:rsidRDefault="005B3A6D" w:rsidP="00B93C73">
      <w:pPr>
        <w:pStyle w:val="Zkladntext"/>
        <w:spacing w:before="9" w:line="276" w:lineRule="auto"/>
      </w:pPr>
    </w:p>
    <w:p w14:paraId="6AA75285" w14:textId="77777777" w:rsidR="005B3A6D" w:rsidRPr="00B93C73" w:rsidRDefault="005B3A6D" w:rsidP="00B93C73">
      <w:pPr>
        <w:pStyle w:val="Odsekzoznamu"/>
        <w:numPr>
          <w:ilvl w:val="1"/>
          <w:numId w:val="8"/>
        </w:numPr>
        <w:tabs>
          <w:tab w:val="left" w:pos="685"/>
          <w:tab w:val="left" w:pos="686"/>
        </w:tabs>
        <w:spacing w:before="1" w:line="276" w:lineRule="auto"/>
        <w:ind w:hanging="568"/>
        <w:rPr>
          <w:sz w:val="24"/>
          <w:szCs w:val="24"/>
        </w:rPr>
      </w:pPr>
      <w:r w:rsidRPr="00B93C73">
        <w:rPr>
          <w:sz w:val="24"/>
          <w:szCs w:val="24"/>
        </w:rPr>
        <w:t>Objednávateľ neposkytne zhotoviteľovi preddavok</w:t>
      </w:r>
      <w:r w:rsidRPr="00B93C73">
        <w:rPr>
          <w:spacing w:val="-2"/>
          <w:sz w:val="24"/>
          <w:szCs w:val="24"/>
        </w:rPr>
        <w:t xml:space="preserve"> </w:t>
      </w:r>
      <w:r w:rsidRPr="00B93C73">
        <w:rPr>
          <w:sz w:val="24"/>
          <w:szCs w:val="24"/>
        </w:rPr>
        <w:t>(zálohu).</w:t>
      </w:r>
    </w:p>
    <w:p w14:paraId="3015B705" w14:textId="77777777" w:rsidR="005B3A6D" w:rsidRPr="00B93C73" w:rsidRDefault="005B3A6D" w:rsidP="00B93C73">
      <w:pPr>
        <w:pStyle w:val="Zkladntext"/>
        <w:spacing w:before="10" w:line="276" w:lineRule="auto"/>
      </w:pPr>
    </w:p>
    <w:p w14:paraId="4C1B1A93" w14:textId="73DDF42A" w:rsidR="005B3A6D" w:rsidRPr="00B93C73" w:rsidRDefault="005B3A6D" w:rsidP="00B93C73">
      <w:pPr>
        <w:pStyle w:val="Odsekzoznamu"/>
        <w:numPr>
          <w:ilvl w:val="1"/>
          <w:numId w:val="8"/>
        </w:numPr>
        <w:tabs>
          <w:tab w:val="left" w:pos="686"/>
        </w:tabs>
        <w:spacing w:line="276" w:lineRule="auto"/>
        <w:ind w:right="112"/>
        <w:rPr>
          <w:sz w:val="24"/>
          <w:szCs w:val="24"/>
        </w:rPr>
      </w:pPr>
      <w:r w:rsidRPr="00B93C73">
        <w:rPr>
          <w:sz w:val="24"/>
          <w:szCs w:val="24"/>
        </w:rPr>
        <w:t>Všetky zmeny a výkony požadované objednávateľom nad rámec predmetu zmluvy (ktoré však nesmú presiahnuť finančný limit určený</w:t>
      </w:r>
      <w:r w:rsidR="00ED5B0E">
        <w:rPr>
          <w:sz w:val="24"/>
          <w:szCs w:val="24"/>
        </w:rPr>
        <w:t xml:space="preserve"> </w:t>
      </w:r>
      <w:r w:rsidR="00ED5B0E" w:rsidRPr="00DA6CD7">
        <w:rPr>
          <w:sz w:val="24"/>
          <w:szCs w:val="24"/>
        </w:rPr>
        <w:t xml:space="preserve">v § 18 </w:t>
      </w:r>
      <w:r w:rsidRPr="00DA6CD7">
        <w:rPr>
          <w:sz w:val="24"/>
          <w:szCs w:val="24"/>
        </w:rPr>
        <w:t xml:space="preserve"> </w:t>
      </w:r>
      <w:r w:rsidRPr="00ED5B0E">
        <w:rPr>
          <w:sz w:val="24"/>
          <w:szCs w:val="24"/>
        </w:rPr>
        <w:t xml:space="preserve">zákona </w:t>
      </w:r>
      <w:r w:rsidRPr="00B93C73">
        <w:rPr>
          <w:sz w:val="24"/>
          <w:szCs w:val="24"/>
        </w:rPr>
        <w:t>o verejnom obstarávaní</w:t>
      </w:r>
      <w:r w:rsidR="00ED5B0E">
        <w:rPr>
          <w:sz w:val="24"/>
          <w:szCs w:val="24"/>
        </w:rPr>
        <w:t xml:space="preserve"> </w:t>
      </w:r>
      <w:r w:rsidR="00ED5B0E" w:rsidRPr="00D20E44">
        <w:rPr>
          <w:sz w:val="24"/>
          <w:szCs w:val="24"/>
        </w:rPr>
        <w:t>a o zmene a doplnení niektorých zákonov v znení neskorších predpisov</w:t>
      </w:r>
      <w:r w:rsidR="00D20E44">
        <w:rPr>
          <w:sz w:val="24"/>
          <w:szCs w:val="24"/>
        </w:rPr>
        <w:t xml:space="preserve"> </w:t>
      </w:r>
      <w:r w:rsidRPr="00B93C73">
        <w:rPr>
          <w:sz w:val="24"/>
          <w:szCs w:val="24"/>
        </w:rPr>
        <w:t>budú riešené dodatkami k tejto</w:t>
      </w:r>
      <w:r w:rsidRPr="00B93C73">
        <w:rPr>
          <w:spacing w:val="-2"/>
          <w:sz w:val="24"/>
          <w:szCs w:val="24"/>
        </w:rPr>
        <w:t xml:space="preserve"> </w:t>
      </w:r>
      <w:r w:rsidRPr="00B93C73">
        <w:rPr>
          <w:sz w:val="24"/>
          <w:szCs w:val="24"/>
        </w:rPr>
        <w:t>zmluve.</w:t>
      </w:r>
    </w:p>
    <w:p w14:paraId="46D7587C" w14:textId="77777777" w:rsidR="00A51B29" w:rsidRPr="00B93C73" w:rsidRDefault="00A51B29" w:rsidP="00B93C73">
      <w:pPr>
        <w:pStyle w:val="Odsekzoznamu"/>
        <w:tabs>
          <w:tab w:val="left" w:pos="686"/>
        </w:tabs>
        <w:spacing w:line="276" w:lineRule="auto"/>
        <w:ind w:right="112" w:firstLine="0"/>
        <w:rPr>
          <w:sz w:val="24"/>
          <w:szCs w:val="24"/>
        </w:rPr>
      </w:pPr>
    </w:p>
    <w:p w14:paraId="4E6A7A24" w14:textId="0A65A93F" w:rsidR="00A51B29" w:rsidRDefault="00A51B29" w:rsidP="00B93C73">
      <w:pPr>
        <w:pStyle w:val="Odsekzoznamu"/>
        <w:numPr>
          <w:ilvl w:val="1"/>
          <w:numId w:val="8"/>
        </w:numPr>
        <w:tabs>
          <w:tab w:val="left" w:pos="686"/>
        </w:tabs>
        <w:spacing w:line="276" w:lineRule="auto"/>
        <w:ind w:right="112"/>
        <w:rPr>
          <w:sz w:val="24"/>
          <w:szCs w:val="24"/>
        </w:rPr>
      </w:pPr>
      <w:r w:rsidRPr="00B93C73">
        <w:rPr>
          <w:sz w:val="24"/>
          <w:szCs w:val="24"/>
        </w:rPr>
        <w:t>Práce, ktoré zhotoviteľ nevykonaná, vykoná bez príkazu objednávateľa alebo odchýlne od dojednaných zmluvných podmienok, objednávateľ neuhradí.</w:t>
      </w:r>
    </w:p>
    <w:p w14:paraId="0A50E3BF" w14:textId="77777777" w:rsidR="00337AFE" w:rsidRPr="00337AFE" w:rsidRDefault="00337AFE" w:rsidP="00337AFE">
      <w:pPr>
        <w:pStyle w:val="Odsekzoznamu"/>
        <w:rPr>
          <w:sz w:val="24"/>
          <w:szCs w:val="24"/>
        </w:rPr>
      </w:pPr>
    </w:p>
    <w:p w14:paraId="5C623A01" w14:textId="77777777" w:rsidR="005B3A6D" w:rsidRPr="00B93C73" w:rsidRDefault="005B3A6D" w:rsidP="00B93C73">
      <w:pPr>
        <w:pStyle w:val="Odsekzoznamu"/>
        <w:numPr>
          <w:ilvl w:val="1"/>
          <w:numId w:val="8"/>
        </w:numPr>
        <w:tabs>
          <w:tab w:val="left" w:pos="686"/>
        </w:tabs>
        <w:spacing w:line="276" w:lineRule="auto"/>
        <w:ind w:right="110"/>
        <w:rPr>
          <w:sz w:val="24"/>
          <w:szCs w:val="24"/>
        </w:rPr>
      </w:pPr>
      <w:r w:rsidRPr="00B93C73">
        <w:rPr>
          <w:sz w:val="24"/>
          <w:szCs w:val="24"/>
        </w:rPr>
        <w:t>V prípade, že objednávateľ v priebehu prác zníži rozsah predmetu zmluvy vylúčením niektorej časti z predmetu zmluvy, zhotoviteľ sa zaväzuje zníženie rozsahu predmetu plnenia rešpektovať. Zníženie ceny, ktorá bude reprezentovať množstvo nerealizovaných merných jednotiek, resp. zníženie rozsahu úkonov a materiálov zmluvné strany potvrdia dodatkom k tejto</w:t>
      </w:r>
      <w:r w:rsidRPr="00B93C73">
        <w:rPr>
          <w:spacing w:val="-1"/>
          <w:sz w:val="24"/>
          <w:szCs w:val="24"/>
        </w:rPr>
        <w:t xml:space="preserve"> </w:t>
      </w:r>
      <w:r w:rsidRPr="00B93C73">
        <w:rPr>
          <w:sz w:val="24"/>
          <w:szCs w:val="24"/>
        </w:rPr>
        <w:t>zmluve.</w:t>
      </w:r>
    </w:p>
    <w:p w14:paraId="3F581A25" w14:textId="77777777" w:rsidR="005B3A6D" w:rsidRPr="00B93C73" w:rsidRDefault="005B3A6D" w:rsidP="00B93C73">
      <w:pPr>
        <w:pStyle w:val="Odsekzoznamu"/>
        <w:spacing w:line="276" w:lineRule="auto"/>
        <w:rPr>
          <w:sz w:val="24"/>
          <w:szCs w:val="24"/>
        </w:rPr>
      </w:pPr>
    </w:p>
    <w:p w14:paraId="31EFD8DB" w14:textId="77777777" w:rsidR="00B93C73" w:rsidRPr="00B93C73" w:rsidRDefault="005B3A6D" w:rsidP="00337AFE">
      <w:pPr>
        <w:pStyle w:val="Odsekzoznamu"/>
        <w:numPr>
          <w:ilvl w:val="1"/>
          <w:numId w:val="8"/>
        </w:numPr>
        <w:tabs>
          <w:tab w:val="left" w:pos="686"/>
        </w:tabs>
        <w:spacing w:line="276" w:lineRule="auto"/>
        <w:ind w:right="115"/>
        <w:rPr>
          <w:sz w:val="24"/>
          <w:szCs w:val="24"/>
        </w:rPr>
      </w:pPr>
      <w:r w:rsidRPr="00B93C73">
        <w:rPr>
          <w:sz w:val="24"/>
          <w:szCs w:val="24"/>
        </w:rPr>
        <w:t>V prípade rozpracovanosti projektovej dokumentácie bude skutočný rozsah vykonanej služby vyšpecifikovaný a uhradený po vzájomnom odsúhlasení oboch zmluvných</w:t>
      </w:r>
      <w:r w:rsidRPr="00B93C73">
        <w:rPr>
          <w:spacing w:val="-19"/>
          <w:sz w:val="24"/>
          <w:szCs w:val="24"/>
        </w:rPr>
        <w:t xml:space="preserve"> </w:t>
      </w:r>
      <w:r w:rsidRPr="00B93C73">
        <w:rPr>
          <w:sz w:val="24"/>
          <w:szCs w:val="24"/>
        </w:rPr>
        <w:t>strán.</w:t>
      </w:r>
    </w:p>
    <w:p w14:paraId="2F936C1C" w14:textId="77777777" w:rsidR="004D3B05" w:rsidRPr="00B93C73" w:rsidRDefault="004D3B05" w:rsidP="00CB63E2">
      <w:pPr>
        <w:spacing w:line="276" w:lineRule="auto"/>
        <w:ind w:right="313"/>
        <w:jc w:val="center"/>
        <w:rPr>
          <w:b/>
          <w:sz w:val="24"/>
          <w:szCs w:val="24"/>
        </w:rPr>
      </w:pPr>
      <w:r w:rsidRPr="00B93C73">
        <w:rPr>
          <w:b/>
          <w:sz w:val="24"/>
          <w:szCs w:val="24"/>
        </w:rPr>
        <w:t>Čl. VI</w:t>
      </w:r>
    </w:p>
    <w:p w14:paraId="45A74444" w14:textId="5B80DD94" w:rsidR="004D3B05" w:rsidRDefault="004D3B05" w:rsidP="00B93C73">
      <w:pPr>
        <w:spacing w:line="276" w:lineRule="auto"/>
        <w:ind w:left="316" w:right="313"/>
        <w:jc w:val="center"/>
        <w:rPr>
          <w:b/>
          <w:sz w:val="24"/>
          <w:szCs w:val="24"/>
        </w:rPr>
      </w:pPr>
      <w:r w:rsidRPr="00B93C73">
        <w:rPr>
          <w:b/>
          <w:sz w:val="24"/>
          <w:szCs w:val="24"/>
        </w:rPr>
        <w:t>Platobné podmienky</w:t>
      </w:r>
    </w:p>
    <w:p w14:paraId="79C15A6B" w14:textId="77777777" w:rsidR="00943848" w:rsidRPr="00B93C73" w:rsidRDefault="00943848" w:rsidP="00B93C73">
      <w:pPr>
        <w:spacing w:line="276" w:lineRule="auto"/>
        <w:ind w:left="316" w:right="313"/>
        <w:jc w:val="center"/>
        <w:rPr>
          <w:b/>
          <w:sz w:val="24"/>
          <w:szCs w:val="24"/>
        </w:rPr>
      </w:pPr>
    </w:p>
    <w:p w14:paraId="45D29FB2" w14:textId="38B13827" w:rsidR="004D3B05" w:rsidRPr="001C7673" w:rsidRDefault="004D3B05" w:rsidP="00B93C73">
      <w:pPr>
        <w:pStyle w:val="Odsekzoznamu"/>
        <w:numPr>
          <w:ilvl w:val="1"/>
          <w:numId w:val="9"/>
        </w:numPr>
        <w:tabs>
          <w:tab w:val="left" w:pos="686"/>
        </w:tabs>
        <w:spacing w:line="276" w:lineRule="auto"/>
        <w:ind w:right="110"/>
        <w:rPr>
          <w:sz w:val="24"/>
          <w:szCs w:val="24"/>
        </w:rPr>
      </w:pPr>
      <w:r w:rsidRPr="001C7673">
        <w:rPr>
          <w:sz w:val="24"/>
          <w:szCs w:val="24"/>
        </w:rPr>
        <w:t xml:space="preserve">Objednávateľ uhradí zhotoviteľovi cenu podľa skutočne vykonaného a dodaného predmetu zmluvy. Podkladom pre vystavenie faktúry bude zhotoviteľom vypracovaný preberací protokol o odovzdaní a prevzatí </w:t>
      </w:r>
      <w:r w:rsidR="009F5234" w:rsidRPr="001C7673">
        <w:rPr>
          <w:sz w:val="24"/>
          <w:szCs w:val="24"/>
        </w:rPr>
        <w:t>celej časti</w:t>
      </w:r>
      <w:r w:rsidRPr="001C7673">
        <w:rPr>
          <w:sz w:val="24"/>
          <w:szCs w:val="24"/>
        </w:rPr>
        <w:t xml:space="preserve"> diela, potvrdený povereným pracovníkom, oprávneným konať vo veciach technických, ktorý bude prílohou faktúry.</w:t>
      </w:r>
      <w:r w:rsidR="00963C44" w:rsidRPr="001C7673">
        <w:rPr>
          <w:sz w:val="24"/>
          <w:szCs w:val="24"/>
        </w:rPr>
        <w:t xml:space="preserve"> V prípade vykonanie časti diela </w:t>
      </w:r>
      <w:proofErr w:type="spellStart"/>
      <w:r w:rsidR="00963C44" w:rsidRPr="001C7673">
        <w:rPr>
          <w:sz w:val="24"/>
          <w:szCs w:val="24"/>
        </w:rPr>
        <w:t>podzhotoviteľom</w:t>
      </w:r>
      <w:proofErr w:type="spellEnd"/>
      <w:r w:rsidR="00963C44" w:rsidRPr="001C7673">
        <w:rPr>
          <w:sz w:val="24"/>
          <w:szCs w:val="24"/>
        </w:rPr>
        <w:t>, resp. subdodávateľom, doloží ku faktúre zhotoviteľ aj potvrdenie, že zhotoviteľ voči nemu má splnené všetky záväzky.</w:t>
      </w:r>
    </w:p>
    <w:p w14:paraId="3C455185" w14:textId="77777777" w:rsidR="004D3B05" w:rsidRPr="00B93C73" w:rsidRDefault="004D3B05" w:rsidP="006A3C22">
      <w:pPr>
        <w:pStyle w:val="Zkladntext"/>
        <w:spacing w:line="276" w:lineRule="auto"/>
      </w:pPr>
    </w:p>
    <w:p w14:paraId="4A553DB2" w14:textId="77777777" w:rsidR="004D3B05" w:rsidRPr="00B93C73" w:rsidRDefault="004D3B05" w:rsidP="00B93C73">
      <w:pPr>
        <w:pStyle w:val="Odsekzoznamu"/>
        <w:numPr>
          <w:ilvl w:val="1"/>
          <w:numId w:val="9"/>
        </w:numPr>
        <w:tabs>
          <w:tab w:val="left" w:pos="686"/>
        </w:tabs>
        <w:spacing w:line="276" w:lineRule="auto"/>
        <w:ind w:right="111"/>
        <w:rPr>
          <w:sz w:val="24"/>
          <w:szCs w:val="24"/>
        </w:rPr>
      </w:pPr>
      <w:r w:rsidRPr="00B93C73">
        <w:rPr>
          <w:sz w:val="24"/>
          <w:szCs w:val="24"/>
        </w:rPr>
        <w:t>Zhotoviteľ vystaví a doručí objednávateľovi faktúru za vykonaný a dodaný predmet zmluvy v dvoch</w:t>
      </w:r>
      <w:r w:rsidRPr="00B93C73">
        <w:rPr>
          <w:spacing w:val="-6"/>
          <w:sz w:val="24"/>
          <w:szCs w:val="24"/>
        </w:rPr>
        <w:t xml:space="preserve"> </w:t>
      </w:r>
      <w:r w:rsidRPr="00B93C73">
        <w:rPr>
          <w:sz w:val="24"/>
          <w:szCs w:val="24"/>
        </w:rPr>
        <w:t>rovnopisoch.</w:t>
      </w:r>
    </w:p>
    <w:p w14:paraId="432CC276" w14:textId="77777777" w:rsidR="004D3B05" w:rsidRPr="00B93C73" w:rsidRDefault="004D3B05" w:rsidP="006A3C22">
      <w:pPr>
        <w:pStyle w:val="Zkladntext"/>
        <w:spacing w:line="276" w:lineRule="auto"/>
      </w:pPr>
    </w:p>
    <w:p w14:paraId="272CF8D1" w14:textId="77777777" w:rsidR="004D3B05" w:rsidRPr="00B93C73" w:rsidRDefault="004D3B05" w:rsidP="00B93C73">
      <w:pPr>
        <w:pStyle w:val="Odsekzoznamu"/>
        <w:numPr>
          <w:ilvl w:val="1"/>
          <w:numId w:val="9"/>
        </w:numPr>
        <w:tabs>
          <w:tab w:val="left" w:pos="685"/>
          <w:tab w:val="left" w:pos="686"/>
        </w:tabs>
        <w:spacing w:line="276" w:lineRule="auto"/>
        <w:ind w:hanging="568"/>
        <w:rPr>
          <w:sz w:val="24"/>
          <w:szCs w:val="24"/>
        </w:rPr>
      </w:pPr>
      <w:r w:rsidRPr="00B93C73">
        <w:rPr>
          <w:sz w:val="24"/>
          <w:szCs w:val="24"/>
        </w:rPr>
        <w:t>Faktúra bude obsahovať minimálne tieto</w:t>
      </w:r>
      <w:r w:rsidRPr="00B93C73">
        <w:rPr>
          <w:spacing w:val="-3"/>
          <w:sz w:val="24"/>
          <w:szCs w:val="24"/>
        </w:rPr>
        <w:t xml:space="preserve"> </w:t>
      </w:r>
      <w:r w:rsidRPr="00B93C73">
        <w:rPr>
          <w:sz w:val="24"/>
          <w:szCs w:val="24"/>
        </w:rPr>
        <w:t>údaje:</w:t>
      </w:r>
    </w:p>
    <w:p w14:paraId="03523C80" w14:textId="77777777" w:rsidR="004D3B05" w:rsidRPr="00B93C73" w:rsidRDefault="004D3B05" w:rsidP="00B93C73">
      <w:pPr>
        <w:pStyle w:val="Odsekzoznamu"/>
        <w:numPr>
          <w:ilvl w:val="2"/>
          <w:numId w:val="9"/>
        </w:numPr>
        <w:tabs>
          <w:tab w:val="left" w:pos="1241"/>
          <w:tab w:val="left" w:pos="1242"/>
        </w:tabs>
        <w:spacing w:before="2" w:line="276" w:lineRule="auto"/>
        <w:jc w:val="left"/>
        <w:rPr>
          <w:sz w:val="24"/>
          <w:szCs w:val="24"/>
        </w:rPr>
      </w:pPr>
      <w:r w:rsidRPr="00B93C73">
        <w:rPr>
          <w:sz w:val="24"/>
          <w:szCs w:val="24"/>
        </w:rPr>
        <w:t>označenie povinnej a oprávnenej osoby, adresa, sídlo, IČO,</w:t>
      </w:r>
      <w:r w:rsidRPr="00B93C73">
        <w:rPr>
          <w:spacing w:val="-3"/>
          <w:sz w:val="24"/>
          <w:szCs w:val="24"/>
        </w:rPr>
        <w:t xml:space="preserve"> </w:t>
      </w:r>
      <w:r w:rsidRPr="00B93C73">
        <w:rPr>
          <w:sz w:val="24"/>
          <w:szCs w:val="24"/>
        </w:rPr>
        <w:t>DIČ</w:t>
      </w:r>
    </w:p>
    <w:p w14:paraId="04E7B46C" w14:textId="77777777" w:rsidR="004D3B05" w:rsidRPr="00B93C73" w:rsidRDefault="004D3B05" w:rsidP="00B93C73">
      <w:pPr>
        <w:pStyle w:val="Odsekzoznamu"/>
        <w:numPr>
          <w:ilvl w:val="2"/>
          <w:numId w:val="9"/>
        </w:numPr>
        <w:tabs>
          <w:tab w:val="left" w:pos="1241"/>
          <w:tab w:val="left" w:pos="1242"/>
        </w:tabs>
        <w:spacing w:line="276" w:lineRule="auto"/>
        <w:jc w:val="left"/>
        <w:rPr>
          <w:sz w:val="24"/>
          <w:szCs w:val="24"/>
        </w:rPr>
      </w:pPr>
      <w:r w:rsidRPr="00B93C73">
        <w:rPr>
          <w:sz w:val="24"/>
          <w:szCs w:val="24"/>
        </w:rPr>
        <w:lastRenderedPageBreak/>
        <w:t>označenie diela identicky ako je to uvedené v bode 2.2.1 tejto</w:t>
      </w:r>
      <w:r w:rsidRPr="00B93C73">
        <w:rPr>
          <w:spacing w:val="-3"/>
          <w:sz w:val="24"/>
          <w:szCs w:val="24"/>
        </w:rPr>
        <w:t xml:space="preserve"> </w:t>
      </w:r>
      <w:r w:rsidRPr="00B93C73">
        <w:rPr>
          <w:sz w:val="24"/>
          <w:szCs w:val="24"/>
        </w:rPr>
        <w:t>zmluvy</w:t>
      </w:r>
    </w:p>
    <w:p w14:paraId="4801565F" w14:textId="77777777" w:rsidR="004D3B05" w:rsidRPr="00B93C73" w:rsidRDefault="004D3B05" w:rsidP="00B93C73">
      <w:pPr>
        <w:pStyle w:val="Odsekzoznamu"/>
        <w:numPr>
          <w:ilvl w:val="2"/>
          <w:numId w:val="9"/>
        </w:numPr>
        <w:tabs>
          <w:tab w:val="left" w:pos="1241"/>
          <w:tab w:val="left" w:pos="1242"/>
        </w:tabs>
        <w:spacing w:line="276" w:lineRule="auto"/>
        <w:jc w:val="left"/>
        <w:rPr>
          <w:sz w:val="24"/>
          <w:szCs w:val="24"/>
        </w:rPr>
      </w:pPr>
      <w:r w:rsidRPr="00B93C73">
        <w:rPr>
          <w:sz w:val="24"/>
          <w:szCs w:val="24"/>
        </w:rPr>
        <w:t>číslo</w:t>
      </w:r>
      <w:r w:rsidRPr="00B93C73">
        <w:rPr>
          <w:spacing w:val="3"/>
          <w:sz w:val="24"/>
          <w:szCs w:val="24"/>
        </w:rPr>
        <w:t xml:space="preserve"> </w:t>
      </w:r>
      <w:r w:rsidRPr="00B93C73">
        <w:rPr>
          <w:sz w:val="24"/>
          <w:szCs w:val="24"/>
        </w:rPr>
        <w:t>zmluvy</w:t>
      </w:r>
    </w:p>
    <w:p w14:paraId="765B61C0" w14:textId="77777777" w:rsidR="004D3B05" w:rsidRPr="00B93C73" w:rsidRDefault="004D3B05" w:rsidP="00B93C73">
      <w:pPr>
        <w:pStyle w:val="Odsekzoznamu"/>
        <w:numPr>
          <w:ilvl w:val="2"/>
          <w:numId w:val="9"/>
        </w:numPr>
        <w:tabs>
          <w:tab w:val="left" w:pos="1241"/>
          <w:tab w:val="left" w:pos="1242"/>
        </w:tabs>
        <w:spacing w:line="276" w:lineRule="auto"/>
        <w:jc w:val="left"/>
        <w:rPr>
          <w:sz w:val="24"/>
          <w:szCs w:val="24"/>
        </w:rPr>
      </w:pPr>
      <w:r w:rsidRPr="00B93C73">
        <w:rPr>
          <w:sz w:val="24"/>
          <w:szCs w:val="24"/>
        </w:rPr>
        <w:t>číslo</w:t>
      </w:r>
      <w:r w:rsidRPr="00B93C73">
        <w:rPr>
          <w:spacing w:val="2"/>
          <w:sz w:val="24"/>
          <w:szCs w:val="24"/>
        </w:rPr>
        <w:t xml:space="preserve"> </w:t>
      </w:r>
      <w:r w:rsidRPr="00B93C73">
        <w:rPr>
          <w:sz w:val="24"/>
          <w:szCs w:val="24"/>
        </w:rPr>
        <w:t>faktúry</w:t>
      </w:r>
    </w:p>
    <w:p w14:paraId="2AC1FF35" w14:textId="77777777" w:rsidR="004D3B05" w:rsidRPr="00B93C73" w:rsidRDefault="004D3B05" w:rsidP="00B93C73">
      <w:pPr>
        <w:pStyle w:val="Odsekzoznamu"/>
        <w:numPr>
          <w:ilvl w:val="2"/>
          <w:numId w:val="9"/>
        </w:numPr>
        <w:tabs>
          <w:tab w:val="left" w:pos="1241"/>
          <w:tab w:val="left" w:pos="1242"/>
        </w:tabs>
        <w:spacing w:line="276" w:lineRule="auto"/>
        <w:jc w:val="left"/>
        <w:rPr>
          <w:sz w:val="24"/>
          <w:szCs w:val="24"/>
        </w:rPr>
      </w:pPr>
      <w:r w:rsidRPr="00B93C73">
        <w:rPr>
          <w:sz w:val="24"/>
          <w:szCs w:val="24"/>
        </w:rPr>
        <w:t>dátum vyhotovenia, dátum splatnosti faktúry a dátum zdaniteľného</w:t>
      </w:r>
      <w:r w:rsidRPr="00B93C73">
        <w:rPr>
          <w:spacing w:val="-6"/>
          <w:sz w:val="24"/>
          <w:szCs w:val="24"/>
        </w:rPr>
        <w:t xml:space="preserve"> </w:t>
      </w:r>
      <w:r w:rsidRPr="00B93C73">
        <w:rPr>
          <w:sz w:val="24"/>
          <w:szCs w:val="24"/>
        </w:rPr>
        <w:t>plnenia</w:t>
      </w:r>
    </w:p>
    <w:p w14:paraId="6F6862DA" w14:textId="77777777" w:rsidR="004D3B05" w:rsidRPr="00B93C73" w:rsidRDefault="004D3B05" w:rsidP="00B93C73">
      <w:pPr>
        <w:pStyle w:val="Odsekzoznamu"/>
        <w:numPr>
          <w:ilvl w:val="2"/>
          <w:numId w:val="9"/>
        </w:numPr>
        <w:tabs>
          <w:tab w:val="left" w:pos="1241"/>
          <w:tab w:val="left" w:pos="1242"/>
        </w:tabs>
        <w:spacing w:before="1" w:line="276" w:lineRule="auto"/>
        <w:jc w:val="left"/>
        <w:rPr>
          <w:sz w:val="24"/>
          <w:szCs w:val="24"/>
        </w:rPr>
      </w:pPr>
      <w:r w:rsidRPr="00B93C73">
        <w:rPr>
          <w:sz w:val="24"/>
          <w:szCs w:val="24"/>
        </w:rPr>
        <w:t>označenie peňažného ústavu a číslo účtu, na ktorý sa má</w:t>
      </w:r>
      <w:r w:rsidRPr="00B93C73">
        <w:rPr>
          <w:spacing w:val="-6"/>
          <w:sz w:val="24"/>
          <w:szCs w:val="24"/>
        </w:rPr>
        <w:t xml:space="preserve"> </w:t>
      </w:r>
      <w:r w:rsidRPr="00B93C73">
        <w:rPr>
          <w:sz w:val="24"/>
          <w:szCs w:val="24"/>
        </w:rPr>
        <w:t>platiť</w:t>
      </w:r>
    </w:p>
    <w:p w14:paraId="12A533CB" w14:textId="77777777" w:rsidR="004D3B05" w:rsidRPr="00B93C73" w:rsidRDefault="004D3B05" w:rsidP="00B93C73">
      <w:pPr>
        <w:pStyle w:val="Odsekzoznamu"/>
        <w:numPr>
          <w:ilvl w:val="2"/>
          <w:numId w:val="9"/>
        </w:numPr>
        <w:tabs>
          <w:tab w:val="left" w:pos="1241"/>
          <w:tab w:val="left" w:pos="1242"/>
        </w:tabs>
        <w:spacing w:line="276" w:lineRule="auto"/>
        <w:jc w:val="left"/>
        <w:rPr>
          <w:sz w:val="24"/>
          <w:szCs w:val="24"/>
        </w:rPr>
      </w:pPr>
      <w:r w:rsidRPr="00B93C73">
        <w:rPr>
          <w:sz w:val="24"/>
          <w:szCs w:val="24"/>
        </w:rPr>
        <w:t>celkovú fakturovanú</w:t>
      </w:r>
      <w:r w:rsidRPr="00B93C73">
        <w:rPr>
          <w:spacing w:val="-1"/>
          <w:sz w:val="24"/>
          <w:szCs w:val="24"/>
        </w:rPr>
        <w:t xml:space="preserve"> </w:t>
      </w:r>
      <w:r w:rsidRPr="00B93C73">
        <w:rPr>
          <w:sz w:val="24"/>
          <w:szCs w:val="24"/>
        </w:rPr>
        <w:t>sumu</w:t>
      </w:r>
    </w:p>
    <w:p w14:paraId="66C0AA1E" w14:textId="77777777" w:rsidR="004D3B05" w:rsidRPr="00B93C73" w:rsidRDefault="004D3B05" w:rsidP="00B93C73">
      <w:pPr>
        <w:pStyle w:val="Odsekzoznamu"/>
        <w:numPr>
          <w:ilvl w:val="2"/>
          <w:numId w:val="9"/>
        </w:numPr>
        <w:tabs>
          <w:tab w:val="left" w:pos="1241"/>
          <w:tab w:val="left" w:pos="1242"/>
        </w:tabs>
        <w:spacing w:line="276" w:lineRule="auto"/>
        <w:jc w:val="left"/>
        <w:rPr>
          <w:sz w:val="24"/>
          <w:szCs w:val="24"/>
        </w:rPr>
      </w:pPr>
      <w:r w:rsidRPr="00B93C73">
        <w:rPr>
          <w:sz w:val="24"/>
          <w:szCs w:val="24"/>
        </w:rPr>
        <w:t>rozpis už fakturovaných</w:t>
      </w:r>
      <w:r w:rsidRPr="00B93C73">
        <w:rPr>
          <w:spacing w:val="2"/>
          <w:sz w:val="24"/>
          <w:szCs w:val="24"/>
        </w:rPr>
        <w:t xml:space="preserve"> </w:t>
      </w:r>
      <w:r w:rsidRPr="00B93C73">
        <w:rPr>
          <w:sz w:val="24"/>
          <w:szCs w:val="24"/>
        </w:rPr>
        <w:t>čiastok</w:t>
      </w:r>
    </w:p>
    <w:p w14:paraId="084B23A8" w14:textId="77777777" w:rsidR="004D3B05" w:rsidRPr="00B93C73" w:rsidRDefault="004D3B05" w:rsidP="00B93C73">
      <w:pPr>
        <w:pStyle w:val="Odsekzoznamu"/>
        <w:numPr>
          <w:ilvl w:val="2"/>
          <w:numId w:val="9"/>
        </w:numPr>
        <w:tabs>
          <w:tab w:val="left" w:pos="1241"/>
          <w:tab w:val="left" w:pos="1242"/>
        </w:tabs>
        <w:spacing w:line="276" w:lineRule="auto"/>
        <w:jc w:val="left"/>
        <w:rPr>
          <w:sz w:val="24"/>
          <w:szCs w:val="24"/>
        </w:rPr>
      </w:pPr>
      <w:r w:rsidRPr="00B93C73">
        <w:rPr>
          <w:sz w:val="24"/>
          <w:szCs w:val="24"/>
        </w:rPr>
        <w:t>pečiatku a podpis oprávnenej</w:t>
      </w:r>
      <w:r w:rsidRPr="00B93C73">
        <w:rPr>
          <w:spacing w:val="-3"/>
          <w:sz w:val="24"/>
          <w:szCs w:val="24"/>
        </w:rPr>
        <w:t xml:space="preserve"> </w:t>
      </w:r>
      <w:r w:rsidRPr="00B93C73">
        <w:rPr>
          <w:sz w:val="24"/>
          <w:szCs w:val="24"/>
        </w:rPr>
        <w:t>osoby.</w:t>
      </w:r>
    </w:p>
    <w:p w14:paraId="45A3A6F1" w14:textId="77777777" w:rsidR="004D3B05" w:rsidRPr="00B93C73" w:rsidRDefault="004D3B05" w:rsidP="00B93C73">
      <w:pPr>
        <w:pStyle w:val="Odsekzoznamu"/>
        <w:numPr>
          <w:ilvl w:val="1"/>
          <w:numId w:val="9"/>
        </w:numPr>
        <w:tabs>
          <w:tab w:val="left" w:pos="685"/>
          <w:tab w:val="left" w:pos="686"/>
        </w:tabs>
        <w:spacing w:before="237" w:line="276" w:lineRule="auto"/>
        <w:ind w:hanging="568"/>
        <w:rPr>
          <w:sz w:val="24"/>
          <w:szCs w:val="24"/>
        </w:rPr>
      </w:pPr>
      <w:r w:rsidRPr="00B93C73">
        <w:rPr>
          <w:sz w:val="24"/>
          <w:szCs w:val="24"/>
        </w:rPr>
        <w:t xml:space="preserve">Lehota splatnosti faktúry je </w:t>
      </w:r>
      <w:r w:rsidRPr="00B93C73">
        <w:rPr>
          <w:b/>
          <w:sz w:val="24"/>
          <w:szCs w:val="24"/>
        </w:rPr>
        <w:t xml:space="preserve">30 dní </w:t>
      </w:r>
      <w:r w:rsidRPr="00B93C73">
        <w:rPr>
          <w:sz w:val="24"/>
          <w:szCs w:val="24"/>
        </w:rPr>
        <w:t>odo dňa jej doručenia</w:t>
      </w:r>
      <w:r w:rsidRPr="00B93C73">
        <w:rPr>
          <w:spacing w:val="-5"/>
          <w:sz w:val="24"/>
          <w:szCs w:val="24"/>
        </w:rPr>
        <w:t xml:space="preserve"> </w:t>
      </w:r>
      <w:r w:rsidRPr="00B93C73">
        <w:rPr>
          <w:sz w:val="24"/>
          <w:szCs w:val="24"/>
        </w:rPr>
        <w:t>objednávateľovi.</w:t>
      </w:r>
    </w:p>
    <w:p w14:paraId="32484D42" w14:textId="77777777" w:rsidR="004D3B05" w:rsidRPr="00B93C73" w:rsidRDefault="004D3B05" w:rsidP="006A3C22">
      <w:pPr>
        <w:pStyle w:val="Zkladntext"/>
        <w:spacing w:line="276" w:lineRule="auto"/>
      </w:pPr>
    </w:p>
    <w:p w14:paraId="1AC8B16C" w14:textId="77777777" w:rsidR="004D3B05" w:rsidRPr="00B93C73" w:rsidRDefault="004D3B05" w:rsidP="00B93C73">
      <w:pPr>
        <w:pStyle w:val="Odsekzoznamu"/>
        <w:numPr>
          <w:ilvl w:val="1"/>
          <w:numId w:val="9"/>
        </w:numPr>
        <w:tabs>
          <w:tab w:val="left" w:pos="686"/>
        </w:tabs>
        <w:spacing w:line="276" w:lineRule="auto"/>
        <w:ind w:right="116"/>
        <w:rPr>
          <w:sz w:val="24"/>
          <w:szCs w:val="24"/>
        </w:rPr>
      </w:pPr>
      <w:r w:rsidRPr="00B93C73">
        <w:rPr>
          <w:sz w:val="24"/>
          <w:szCs w:val="24"/>
        </w:rPr>
        <w:t>V prípade, že faktúra nebude obsahovať náležitosti uvedené v bode 6.3 tejto zmluvy, objednávateľ je oprávnený vrátiť ju zhotoviteľovi na doplnenie. V takom prípade sa preruší plynutie lehoty splatnosti a nová lehota splatnosti začne plynúť doručením opravenej faktúry</w:t>
      </w:r>
      <w:r w:rsidRPr="00B93C73">
        <w:rPr>
          <w:spacing w:val="-5"/>
          <w:sz w:val="24"/>
          <w:szCs w:val="24"/>
        </w:rPr>
        <w:t xml:space="preserve"> </w:t>
      </w:r>
      <w:r w:rsidRPr="00B93C73">
        <w:rPr>
          <w:sz w:val="24"/>
          <w:szCs w:val="24"/>
        </w:rPr>
        <w:t>objednávateľovi.</w:t>
      </w:r>
    </w:p>
    <w:p w14:paraId="204B4AE9" w14:textId="77777777" w:rsidR="00CC2BCB" w:rsidRPr="00B93C73" w:rsidRDefault="00CC2BCB" w:rsidP="003F3455">
      <w:pPr>
        <w:spacing w:line="276" w:lineRule="auto"/>
        <w:ind w:left="315" w:right="313"/>
        <w:jc w:val="center"/>
        <w:rPr>
          <w:b/>
          <w:sz w:val="24"/>
          <w:szCs w:val="24"/>
        </w:rPr>
      </w:pPr>
    </w:p>
    <w:p w14:paraId="05B9DF3C" w14:textId="77777777" w:rsidR="004D3B05" w:rsidRPr="00B93C73" w:rsidRDefault="004D3B05" w:rsidP="003F3455">
      <w:pPr>
        <w:spacing w:line="276" w:lineRule="auto"/>
        <w:ind w:left="315" w:right="313"/>
        <w:jc w:val="center"/>
        <w:rPr>
          <w:b/>
          <w:sz w:val="24"/>
          <w:szCs w:val="24"/>
        </w:rPr>
      </w:pPr>
      <w:r w:rsidRPr="00B93C73">
        <w:rPr>
          <w:b/>
          <w:sz w:val="24"/>
          <w:szCs w:val="24"/>
        </w:rPr>
        <w:t>Čl. VII</w:t>
      </w:r>
    </w:p>
    <w:p w14:paraId="46B5A789" w14:textId="77777777" w:rsidR="004D3B05" w:rsidRPr="00B93C73" w:rsidRDefault="004D3B05" w:rsidP="00B93C73">
      <w:pPr>
        <w:spacing w:line="276" w:lineRule="auto"/>
        <w:ind w:left="313" w:right="313"/>
        <w:jc w:val="center"/>
        <w:rPr>
          <w:b/>
          <w:sz w:val="24"/>
          <w:szCs w:val="24"/>
        </w:rPr>
      </w:pPr>
      <w:r w:rsidRPr="00B93C73">
        <w:rPr>
          <w:b/>
          <w:sz w:val="24"/>
          <w:szCs w:val="24"/>
        </w:rPr>
        <w:t>Spolupôsobenie a záväzky zmluvných strán</w:t>
      </w:r>
    </w:p>
    <w:p w14:paraId="41E90916" w14:textId="77777777" w:rsidR="004D3B05" w:rsidRPr="00B93C73" w:rsidRDefault="004D3B05" w:rsidP="00B93C73">
      <w:pPr>
        <w:pStyle w:val="Zkladntext"/>
        <w:spacing w:before="6" w:line="276" w:lineRule="auto"/>
        <w:rPr>
          <w:b/>
        </w:rPr>
      </w:pPr>
    </w:p>
    <w:p w14:paraId="240E746D" w14:textId="6FB2D77E" w:rsidR="004D3B05" w:rsidRPr="00B93C73" w:rsidRDefault="004D3B05" w:rsidP="00B93C73">
      <w:pPr>
        <w:pStyle w:val="Odsekzoznamu"/>
        <w:numPr>
          <w:ilvl w:val="1"/>
          <w:numId w:val="10"/>
        </w:numPr>
        <w:tabs>
          <w:tab w:val="left" w:pos="686"/>
        </w:tabs>
        <w:spacing w:line="276" w:lineRule="auto"/>
        <w:ind w:right="111"/>
        <w:rPr>
          <w:sz w:val="24"/>
          <w:szCs w:val="24"/>
        </w:rPr>
      </w:pPr>
      <w:r w:rsidRPr="00B93C73">
        <w:rPr>
          <w:sz w:val="24"/>
          <w:szCs w:val="24"/>
        </w:rPr>
        <w:t xml:space="preserve">Objednávateľ sa zaväzuje, že počas spracovania projektovej dokumentácie poskytne zhotoviteľovi v nevyhnutnom rozsahu potrebné spolupôsobenie, ktorého  potreba vznikne v priebehu plnenia zmluvy. Toto spolupôsobenie poskytne zhotoviteľovi </w:t>
      </w:r>
      <w:r w:rsidR="003F3455">
        <w:rPr>
          <w:sz w:val="24"/>
          <w:szCs w:val="24"/>
        </w:rPr>
        <w:t>n</w:t>
      </w:r>
      <w:r w:rsidRPr="00B93C73">
        <w:rPr>
          <w:sz w:val="24"/>
          <w:szCs w:val="24"/>
        </w:rPr>
        <w:t>ajneskôr do 7 dní od jeho vyžiadania. V osobitných prípadoch je možné obojstranne dohodnúť individuálny</w:t>
      </w:r>
      <w:r w:rsidRPr="00B93C73">
        <w:rPr>
          <w:spacing w:val="-5"/>
          <w:sz w:val="24"/>
          <w:szCs w:val="24"/>
        </w:rPr>
        <w:t xml:space="preserve"> </w:t>
      </w:r>
      <w:r w:rsidRPr="00B93C73">
        <w:rPr>
          <w:sz w:val="24"/>
          <w:szCs w:val="24"/>
        </w:rPr>
        <w:t>termín.</w:t>
      </w:r>
    </w:p>
    <w:p w14:paraId="59952E7F" w14:textId="77777777" w:rsidR="004D3B05" w:rsidRPr="00B93C73" w:rsidRDefault="004D3B05" w:rsidP="00337AFE">
      <w:pPr>
        <w:pStyle w:val="Zkladntext"/>
        <w:spacing w:line="276" w:lineRule="auto"/>
      </w:pPr>
    </w:p>
    <w:p w14:paraId="4B25A11E" w14:textId="225BC721" w:rsidR="004D3B05" w:rsidRDefault="004D3B05" w:rsidP="00B93C73">
      <w:pPr>
        <w:pStyle w:val="Odsekzoznamu"/>
        <w:numPr>
          <w:ilvl w:val="1"/>
          <w:numId w:val="10"/>
        </w:numPr>
        <w:tabs>
          <w:tab w:val="left" w:pos="686"/>
        </w:tabs>
        <w:spacing w:line="276" w:lineRule="auto"/>
        <w:ind w:right="111"/>
        <w:rPr>
          <w:sz w:val="24"/>
          <w:szCs w:val="24"/>
        </w:rPr>
      </w:pPr>
      <w:r w:rsidRPr="00B93C73">
        <w:rPr>
          <w:sz w:val="24"/>
          <w:szCs w:val="24"/>
        </w:rPr>
        <w:t>Zhotoviteľ sa zaväzuje, že bude pri plnení predmetu tejto zmluvy postupovať</w:t>
      </w:r>
      <w:r w:rsidR="003F3455">
        <w:rPr>
          <w:sz w:val="24"/>
          <w:szCs w:val="24"/>
        </w:rPr>
        <w:br/>
      </w:r>
      <w:r w:rsidRPr="00B93C73">
        <w:rPr>
          <w:sz w:val="24"/>
          <w:szCs w:val="24"/>
        </w:rPr>
        <w:t>s odbornou starostlivosťou, v súlade so všeobecnými záväznými predpismi,</w:t>
      </w:r>
      <w:r w:rsidR="003F3455">
        <w:rPr>
          <w:sz w:val="24"/>
          <w:szCs w:val="24"/>
        </w:rPr>
        <w:br/>
      </w:r>
      <w:r w:rsidRPr="00B93C73">
        <w:rPr>
          <w:sz w:val="24"/>
          <w:szCs w:val="24"/>
        </w:rPr>
        <w:t>s príslušnými právnymi predpismi, platnými technickými normami, podmienkami tejto zmluvy a v súlade so záujmami a pokynmi</w:t>
      </w:r>
      <w:r w:rsidRPr="00B93C73">
        <w:rPr>
          <w:spacing w:val="-2"/>
          <w:sz w:val="24"/>
          <w:szCs w:val="24"/>
        </w:rPr>
        <w:t xml:space="preserve"> </w:t>
      </w:r>
      <w:r w:rsidRPr="00B93C73">
        <w:rPr>
          <w:sz w:val="24"/>
          <w:szCs w:val="24"/>
        </w:rPr>
        <w:t>objednávateľa.</w:t>
      </w:r>
    </w:p>
    <w:p w14:paraId="489D41C0" w14:textId="77777777" w:rsidR="003F3455" w:rsidRPr="003F3455" w:rsidRDefault="003F3455" w:rsidP="003F3455">
      <w:pPr>
        <w:pStyle w:val="Odsekzoznamu"/>
        <w:rPr>
          <w:sz w:val="24"/>
          <w:szCs w:val="24"/>
        </w:rPr>
      </w:pPr>
    </w:p>
    <w:p w14:paraId="7DA2D3B6" w14:textId="585079C1" w:rsidR="004D3B05" w:rsidRPr="00B93C73" w:rsidRDefault="004D3B05" w:rsidP="00B93C73">
      <w:pPr>
        <w:pStyle w:val="Odsekzoznamu"/>
        <w:numPr>
          <w:ilvl w:val="1"/>
          <w:numId w:val="10"/>
        </w:numPr>
        <w:tabs>
          <w:tab w:val="left" w:pos="686"/>
        </w:tabs>
        <w:spacing w:before="72" w:line="276" w:lineRule="auto"/>
        <w:ind w:right="116"/>
        <w:rPr>
          <w:sz w:val="24"/>
          <w:szCs w:val="24"/>
        </w:rPr>
      </w:pPr>
      <w:r w:rsidRPr="00B93C73">
        <w:rPr>
          <w:sz w:val="24"/>
          <w:szCs w:val="24"/>
        </w:rPr>
        <w:t>Zhotoviteľ sa zaväzuje pri plnení predmetu zmluvy postupovať v</w:t>
      </w:r>
      <w:r w:rsidR="003F3455">
        <w:rPr>
          <w:sz w:val="24"/>
          <w:szCs w:val="24"/>
        </w:rPr>
        <w:t> </w:t>
      </w:r>
      <w:r w:rsidRPr="00B93C73">
        <w:rPr>
          <w:sz w:val="24"/>
          <w:szCs w:val="24"/>
        </w:rPr>
        <w:t>súlade</w:t>
      </w:r>
      <w:r w:rsidR="003F3455">
        <w:rPr>
          <w:sz w:val="24"/>
          <w:szCs w:val="24"/>
        </w:rPr>
        <w:br/>
      </w:r>
      <w:r w:rsidRPr="00B93C73">
        <w:rPr>
          <w:sz w:val="24"/>
          <w:szCs w:val="24"/>
        </w:rPr>
        <w:t>so stavebným zákonom, jeho vykonávacími vyhláškami a súvisiacimi</w:t>
      </w:r>
      <w:r w:rsidRPr="00B93C73">
        <w:rPr>
          <w:spacing w:val="-1"/>
          <w:sz w:val="24"/>
          <w:szCs w:val="24"/>
        </w:rPr>
        <w:t xml:space="preserve"> </w:t>
      </w:r>
      <w:r w:rsidRPr="00B93C73">
        <w:rPr>
          <w:sz w:val="24"/>
          <w:szCs w:val="24"/>
        </w:rPr>
        <w:t>predpismi.</w:t>
      </w:r>
    </w:p>
    <w:p w14:paraId="3A10BC4C" w14:textId="75F61E04" w:rsidR="004D3B05" w:rsidRPr="001C7673" w:rsidRDefault="004D3B05" w:rsidP="00B93C73">
      <w:pPr>
        <w:pStyle w:val="Odsekzoznamu"/>
        <w:numPr>
          <w:ilvl w:val="1"/>
          <w:numId w:val="10"/>
        </w:numPr>
        <w:tabs>
          <w:tab w:val="left" w:pos="686"/>
        </w:tabs>
        <w:spacing w:line="276" w:lineRule="auto"/>
        <w:ind w:right="110"/>
        <w:rPr>
          <w:sz w:val="24"/>
          <w:szCs w:val="24"/>
        </w:rPr>
      </w:pPr>
      <w:r w:rsidRPr="00B93C73">
        <w:rPr>
          <w:sz w:val="24"/>
          <w:szCs w:val="24"/>
        </w:rPr>
        <w:t xml:space="preserve">Zhotoviteľ je povinný plniť predmet zmluvy </w:t>
      </w:r>
      <w:r w:rsidRPr="00B93C73">
        <w:rPr>
          <w:b/>
          <w:sz w:val="24"/>
          <w:szCs w:val="24"/>
        </w:rPr>
        <w:t>najmä</w:t>
      </w:r>
      <w:r w:rsidRPr="00B93C73">
        <w:rPr>
          <w:sz w:val="24"/>
          <w:szCs w:val="24"/>
        </w:rPr>
        <w:t xml:space="preserve"> vlastnými kapacitami. Zhotoviteľ môže poveriť vykonaním časti diela aj iný právny </w:t>
      </w:r>
      <w:r w:rsidR="008D51B4">
        <w:rPr>
          <w:sz w:val="24"/>
          <w:szCs w:val="24"/>
        </w:rPr>
        <w:t>s</w:t>
      </w:r>
      <w:r w:rsidRPr="00B93C73">
        <w:rPr>
          <w:sz w:val="24"/>
          <w:szCs w:val="24"/>
        </w:rPr>
        <w:t xml:space="preserve">ubjekt, t. j. svojich </w:t>
      </w:r>
      <w:proofErr w:type="spellStart"/>
      <w:r w:rsidRPr="00B93C73">
        <w:rPr>
          <w:sz w:val="24"/>
          <w:szCs w:val="24"/>
        </w:rPr>
        <w:t>podzhotoviteľov</w:t>
      </w:r>
      <w:proofErr w:type="spellEnd"/>
      <w:r w:rsidRPr="00B93C73">
        <w:rPr>
          <w:sz w:val="24"/>
          <w:szCs w:val="24"/>
        </w:rPr>
        <w:t xml:space="preserve"> s predchádzajúcim </w:t>
      </w:r>
      <w:r w:rsidR="000823FF" w:rsidRPr="00916AF9">
        <w:rPr>
          <w:sz w:val="24"/>
          <w:szCs w:val="24"/>
        </w:rPr>
        <w:t xml:space="preserve">písomným </w:t>
      </w:r>
      <w:r w:rsidRPr="00916AF9">
        <w:rPr>
          <w:sz w:val="24"/>
          <w:szCs w:val="24"/>
        </w:rPr>
        <w:t xml:space="preserve">oboznámením objednávateľa. Pred začatím vykonávania časti diela </w:t>
      </w:r>
      <w:proofErr w:type="spellStart"/>
      <w:r w:rsidRPr="00916AF9">
        <w:rPr>
          <w:sz w:val="24"/>
          <w:szCs w:val="24"/>
        </w:rPr>
        <w:t>podzhotoviteľom</w:t>
      </w:r>
      <w:proofErr w:type="spellEnd"/>
      <w:r w:rsidRPr="00B93C73">
        <w:rPr>
          <w:sz w:val="24"/>
          <w:szCs w:val="24"/>
        </w:rPr>
        <w:t xml:space="preserve"> predloží osobe oprávnenej konať</w:t>
      </w:r>
      <w:r w:rsidR="00943848">
        <w:rPr>
          <w:sz w:val="24"/>
          <w:szCs w:val="24"/>
        </w:rPr>
        <w:t xml:space="preserve"> </w:t>
      </w:r>
      <w:r w:rsidRPr="00B93C73">
        <w:rPr>
          <w:sz w:val="24"/>
          <w:szCs w:val="24"/>
        </w:rPr>
        <w:t xml:space="preserve">vo veciach technických, uvedenej v bode 1.1 </w:t>
      </w:r>
      <w:r w:rsidR="00943848">
        <w:rPr>
          <w:sz w:val="24"/>
          <w:szCs w:val="24"/>
        </w:rPr>
        <w:t xml:space="preserve">tejto zmluvy </w:t>
      </w:r>
      <w:r w:rsidRPr="00B93C73">
        <w:rPr>
          <w:sz w:val="24"/>
          <w:szCs w:val="24"/>
        </w:rPr>
        <w:t xml:space="preserve">doklad o oprávnení vykonávať činnosť, ktorá je predmetom plnenia časti diela </w:t>
      </w:r>
      <w:proofErr w:type="spellStart"/>
      <w:r w:rsidRPr="00B93C73">
        <w:rPr>
          <w:sz w:val="24"/>
          <w:szCs w:val="24"/>
        </w:rPr>
        <w:t>podzhotoviteľa</w:t>
      </w:r>
      <w:proofErr w:type="spellEnd"/>
      <w:r w:rsidRPr="00B93C73">
        <w:rPr>
          <w:sz w:val="24"/>
          <w:szCs w:val="24"/>
        </w:rPr>
        <w:t xml:space="preserve">. Pri vykonávaní časti diela iným </w:t>
      </w:r>
      <w:proofErr w:type="spellStart"/>
      <w:r w:rsidRPr="00B93C73">
        <w:rPr>
          <w:sz w:val="24"/>
          <w:szCs w:val="24"/>
        </w:rPr>
        <w:t>podzhotoviteľom</w:t>
      </w:r>
      <w:proofErr w:type="spellEnd"/>
      <w:r w:rsidRPr="00B93C73">
        <w:rPr>
          <w:sz w:val="24"/>
          <w:szCs w:val="24"/>
        </w:rPr>
        <w:t xml:space="preserve"> má zhotoviteľ rovnakú zodpovednosť, ako keby dielo vyk</w:t>
      </w:r>
      <w:r w:rsidRPr="001C7673">
        <w:rPr>
          <w:sz w:val="24"/>
          <w:szCs w:val="24"/>
        </w:rPr>
        <w:t>onával</w:t>
      </w:r>
      <w:r w:rsidRPr="001C7673">
        <w:rPr>
          <w:spacing w:val="-4"/>
          <w:sz w:val="24"/>
          <w:szCs w:val="24"/>
        </w:rPr>
        <w:t xml:space="preserve"> </w:t>
      </w:r>
      <w:r w:rsidRPr="001C7673">
        <w:rPr>
          <w:sz w:val="24"/>
          <w:szCs w:val="24"/>
        </w:rPr>
        <w:t>sám.</w:t>
      </w:r>
      <w:r w:rsidR="00ED5B0E" w:rsidRPr="001C7673">
        <w:rPr>
          <w:sz w:val="24"/>
          <w:szCs w:val="24"/>
        </w:rPr>
        <w:t xml:space="preserve"> </w:t>
      </w:r>
    </w:p>
    <w:p w14:paraId="47D916DF" w14:textId="37D35A42" w:rsidR="00963C44" w:rsidRPr="001C7673" w:rsidRDefault="00963C44" w:rsidP="00B93C73">
      <w:pPr>
        <w:pStyle w:val="Odsekzoznamu"/>
        <w:numPr>
          <w:ilvl w:val="1"/>
          <w:numId w:val="10"/>
        </w:numPr>
        <w:tabs>
          <w:tab w:val="left" w:pos="686"/>
        </w:tabs>
        <w:spacing w:line="276" w:lineRule="auto"/>
        <w:ind w:right="110"/>
        <w:rPr>
          <w:sz w:val="24"/>
          <w:szCs w:val="24"/>
        </w:rPr>
      </w:pPr>
      <w:r w:rsidRPr="001C7673">
        <w:rPr>
          <w:sz w:val="24"/>
          <w:szCs w:val="24"/>
        </w:rPr>
        <w:t xml:space="preserve">Ak časť diela vykoná </w:t>
      </w:r>
      <w:proofErr w:type="spellStart"/>
      <w:r w:rsidRPr="001C7673">
        <w:rPr>
          <w:sz w:val="24"/>
          <w:szCs w:val="24"/>
        </w:rPr>
        <w:t>podzhotoviteľ</w:t>
      </w:r>
      <w:proofErr w:type="spellEnd"/>
      <w:r w:rsidRPr="001C7673">
        <w:rPr>
          <w:sz w:val="24"/>
          <w:szCs w:val="24"/>
        </w:rPr>
        <w:t xml:space="preserve">, resp. subdodávateľ, je zhotoviteľ povinný predložiť objednávateľovi ku faktúre aj potvrdenie </w:t>
      </w:r>
      <w:proofErr w:type="spellStart"/>
      <w:r w:rsidRPr="001C7673">
        <w:rPr>
          <w:sz w:val="24"/>
          <w:szCs w:val="24"/>
        </w:rPr>
        <w:t>podzhotoviteľa</w:t>
      </w:r>
      <w:proofErr w:type="spellEnd"/>
      <w:r w:rsidRPr="001C7673">
        <w:rPr>
          <w:sz w:val="24"/>
          <w:szCs w:val="24"/>
        </w:rPr>
        <w:t xml:space="preserve">/subdodávateľa, že zhotoviteľ voči nemu má splnené všetky záväzky. </w:t>
      </w:r>
    </w:p>
    <w:p w14:paraId="5CCD2278" w14:textId="03CE3073" w:rsidR="00ED5B0E" w:rsidRPr="001C7673" w:rsidRDefault="00ED5B0E" w:rsidP="00B93C73">
      <w:pPr>
        <w:pStyle w:val="Odsekzoznamu"/>
        <w:numPr>
          <w:ilvl w:val="1"/>
          <w:numId w:val="10"/>
        </w:numPr>
        <w:tabs>
          <w:tab w:val="left" w:pos="686"/>
        </w:tabs>
        <w:spacing w:line="276" w:lineRule="auto"/>
        <w:ind w:right="110"/>
        <w:rPr>
          <w:sz w:val="24"/>
          <w:szCs w:val="24"/>
        </w:rPr>
      </w:pPr>
      <w:r w:rsidRPr="001C7673">
        <w:rPr>
          <w:sz w:val="24"/>
          <w:szCs w:val="24"/>
        </w:rPr>
        <w:lastRenderedPageBreak/>
        <w:t>V prípade, že v čase podpisu zmluvy zhotoviteľovi nie sú zrejmý subdodávatelia, je povinný pred začatím využívania prác subdodávateľa informovať objednávateľa o daných skutočnostiach, predlož</w:t>
      </w:r>
      <w:r w:rsidR="001C7673" w:rsidRPr="001C7673">
        <w:rPr>
          <w:sz w:val="24"/>
          <w:szCs w:val="24"/>
        </w:rPr>
        <w:t>iť</w:t>
      </w:r>
      <w:r w:rsidRPr="001C7673">
        <w:rPr>
          <w:sz w:val="24"/>
          <w:szCs w:val="24"/>
        </w:rPr>
        <w:t xml:space="preserve"> doklad o </w:t>
      </w:r>
      <w:proofErr w:type="spellStart"/>
      <w:r w:rsidRPr="001C7673">
        <w:rPr>
          <w:sz w:val="24"/>
          <w:szCs w:val="24"/>
        </w:rPr>
        <w:t>opravnení</w:t>
      </w:r>
      <w:proofErr w:type="spellEnd"/>
      <w:r w:rsidRPr="001C7673">
        <w:rPr>
          <w:sz w:val="24"/>
          <w:szCs w:val="24"/>
        </w:rPr>
        <w:t xml:space="preserve"> vykonávať činnosť, ktorá je predmetom plnenia časti diela </w:t>
      </w:r>
      <w:proofErr w:type="spellStart"/>
      <w:r w:rsidRPr="001C7673">
        <w:rPr>
          <w:sz w:val="24"/>
          <w:szCs w:val="24"/>
        </w:rPr>
        <w:t>podzhotoviteľa</w:t>
      </w:r>
      <w:proofErr w:type="spellEnd"/>
      <w:r w:rsidR="001C7673" w:rsidRPr="001C7673">
        <w:rPr>
          <w:sz w:val="24"/>
          <w:szCs w:val="24"/>
        </w:rPr>
        <w:t>.</w:t>
      </w:r>
    </w:p>
    <w:p w14:paraId="2F147AB0" w14:textId="77777777" w:rsidR="004D3B05" w:rsidRPr="00B93C73" w:rsidRDefault="004D3B05" w:rsidP="00B93C73">
      <w:pPr>
        <w:pStyle w:val="Zkladntext"/>
        <w:spacing w:before="10" w:line="276" w:lineRule="auto"/>
      </w:pPr>
    </w:p>
    <w:p w14:paraId="3FB38BED" w14:textId="1D4E7A69" w:rsidR="004D3B05" w:rsidRPr="00B93C73" w:rsidRDefault="004D3B05" w:rsidP="00B93C73">
      <w:pPr>
        <w:pStyle w:val="Odsekzoznamu"/>
        <w:numPr>
          <w:ilvl w:val="1"/>
          <w:numId w:val="10"/>
        </w:numPr>
        <w:tabs>
          <w:tab w:val="left" w:pos="686"/>
        </w:tabs>
        <w:spacing w:line="276" w:lineRule="auto"/>
        <w:ind w:right="113"/>
        <w:rPr>
          <w:sz w:val="24"/>
          <w:szCs w:val="24"/>
        </w:rPr>
      </w:pPr>
      <w:r w:rsidRPr="00B93C73">
        <w:rPr>
          <w:sz w:val="24"/>
          <w:szCs w:val="24"/>
        </w:rPr>
        <w:t xml:space="preserve">Zhotoviteľ zabezpečí, že všetky časti dodanej PD budú obsahovať ten istý „centrálny“ názov stavby, aj výkresy a správy </w:t>
      </w:r>
      <w:proofErr w:type="spellStart"/>
      <w:r w:rsidRPr="00B93C73">
        <w:rPr>
          <w:sz w:val="24"/>
          <w:szCs w:val="24"/>
        </w:rPr>
        <w:t>podzhotoviteľov</w:t>
      </w:r>
      <w:proofErr w:type="spellEnd"/>
      <w:r w:rsidRPr="00B93C73">
        <w:rPr>
          <w:sz w:val="24"/>
          <w:szCs w:val="24"/>
        </w:rPr>
        <w:t xml:space="preserve">, ktorí pre zhotoviteľa dodávajú jednotlivé časti PD a že pre každý stavebný objekt bude </w:t>
      </w:r>
      <w:r w:rsidR="00915164" w:rsidRPr="00B93C73">
        <w:rPr>
          <w:sz w:val="24"/>
          <w:szCs w:val="24"/>
        </w:rPr>
        <w:t xml:space="preserve">technická správa (TS) </w:t>
      </w:r>
      <w:r w:rsidRPr="00B93C73">
        <w:rPr>
          <w:sz w:val="24"/>
          <w:szCs w:val="24"/>
        </w:rPr>
        <w:t>a sprievodná správa (SS) urobená samostatne (TS a SS v popise musí obsahovať informácie o danom stavebnom objekte, nie iba o celej</w:t>
      </w:r>
      <w:r w:rsidRPr="00B93C73">
        <w:rPr>
          <w:spacing w:val="-1"/>
          <w:sz w:val="24"/>
          <w:szCs w:val="24"/>
        </w:rPr>
        <w:t xml:space="preserve"> </w:t>
      </w:r>
      <w:r w:rsidRPr="00B93C73">
        <w:rPr>
          <w:sz w:val="24"/>
          <w:szCs w:val="24"/>
        </w:rPr>
        <w:t>stavbe).</w:t>
      </w:r>
    </w:p>
    <w:p w14:paraId="660BE2B4" w14:textId="77777777" w:rsidR="004D3B05" w:rsidRPr="00B93C73" w:rsidRDefault="004D3B05" w:rsidP="00B93C73">
      <w:pPr>
        <w:pStyle w:val="Zkladntext"/>
        <w:spacing w:before="11" w:line="276" w:lineRule="auto"/>
      </w:pPr>
    </w:p>
    <w:p w14:paraId="71050AE6" w14:textId="77777777" w:rsidR="00091317" w:rsidRPr="00B93C73" w:rsidRDefault="004D3B05" w:rsidP="00B93C73">
      <w:pPr>
        <w:pStyle w:val="Odsekzoznamu"/>
        <w:numPr>
          <w:ilvl w:val="1"/>
          <w:numId w:val="10"/>
        </w:numPr>
        <w:tabs>
          <w:tab w:val="left" w:pos="686"/>
        </w:tabs>
        <w:spacing w:line="276" w:lineRule="auto"/>
        <w:ind w:right="111"/>
        <w:rPr>
          <w:sz w:val="24"/>
          <w:szCs w:val="24"/>
        </w:rPr>
      </w:pPr>
      <w:r w:rsidRPr="00B93C73">
        <w:rPr>
          <w:sz w:val="24"/>
          <w:szCs w:val="24"/>
        </w:rPr>
        <w:t>Zhotoviteľ je povinný archivovať u seba dodanú PD v zmysle platnej legislatívy a pre potreby objednávateľa minimálne po dobu 5 nasledujúcich rokov po jej dodaní tak, aby bolo možné vykonať prípadné aktualizácie a aby bola k dispozícii pre odstránenie prípadných nedostatkov, ak budú zistené pri vykonávaní verejného obstarávania stavby alebo pri realizácii</w:t>
      </w:r>
      <w:r w:rsidRPr="00B93C73">
        <w:rPr>
          <w:spacing w:val="-1"/>
          <w:sz w:val="24"/>
          <w:szCs w:val="24"/>
        </w:rPr>
        <w:t xml:space="preserve"> </w:t>
      </w:r>
      <w:r w:rsidRPr="00B93C73">
        <w:rPr>
          <w:sz w:val="24"/>
          <w:szCs w:val="24"/>
        </w:rPr>
        <w:t>stavby.</w:t>
      </w:r>
    </w:p>
    <w:p w14:paraId="69800EE4" w14:textId="77777777" w:rsidR="004D3B05" w:rsidRPr="00B93C73" w:rsidRDefault="004D3B05" w:rsidP="00B93C73">
      <w:pPr>
        <w:pStyle w:val="Zkladntext"/>
        <w:spacing w:before="10" w:line="276" w:lineRule="auto"/>
      </w:pPr>
    </w:p>
    <w:p w14:paraId="70C82C0C" w14:textId="50B65D7A" w:rsidR="004D3B05" w:rsidRPr="00B93C73" w:rsidRDefault="004D3B05" w:rsidP="00B93C73">
      <w:pPr>
        <w:pStyle w:val="Odsekzoznamu"/>
        <w:numPr>
          <w:ilvl w:val="1"/>
          <w:numId w:val="10"/>
        </w:numPr>
        <w:tabs>
          <w:tab w:val="left" w:pos="686"/>
        </w:tabs>
        <w:spacing w:line="276" w:lineRule="auto"/>
        <w:ind w:right="109"/>
        <w:rPr>
          <w:sz w:val="24"/>
          <w:szCs w:val="24"/>
        </w:rPr>
      </w:pPr>
      <w:r w:rsidRPr="00B93C73">
        <w:rPr>
          <w:sz w:val="24"/>
          <w:szCs w:val="24"/>
        </w:rPr>
        <w:t>Zhotoviteľ sa zaväzuje archivovať všetky podklady a informácie o realizácii tejto zmluvy, vrátane účtovných dokladov týkajúcich sa tejto zmluvy a v prípade požiadavky zo strany objednávateľa ich poskytnúť k nahliadnutiu najneskôr</w:t>
      </w:r>
      <w:r w:rsidR="003F3455">
        <w:rPr>
          <w:sz w:val="24"/>
          <w:szCs w:val="24"/>
        </w:rPr>
        <w:br/>
      </w:r>
      <w:r w:rsidR="00091317" w:rsidRPr="00B93C73">
        <w:rPr>
          <w:sz w:val="24"/>
          <w:szCs w:val="24"/>
        </w:rPr>
        <w:t xml:space="preserve">do </w:t>
      </w:r>
      <w:r w:rsidRPr="00B93C73">
        <w:rPr>
          <w:sz w:val="24"/>
          <w:szCs w:val="24"/>
        </w:rPr>
        <w:t>31.12.202</w:t>
      </w:r>
      <w:r w:rsidR="00672DE5">
        <w:rPr>
          <w:sz w:val="24"/>
          <w:szCs w:val="24"/>
        </w:rPr>
        <w:t>6</w:t>
      </w:r>
      <w:r w:rsidRPr="00B93C73">
        <w:rPr>
          <w:sz w:val="24"/>
          <w:szCs w:val="24"/>
        </w:rPr>
        <w:t>.</w:t>
      </w:r>
    </w:p>
    <w:p w14:paraId="4A4EC5CA" w14:textId="77777777" w:rsidR="00571AE2" w:rsidRPr="00B93C73" w:rsidRDefault="00571AE2" w:rsidP="00B93C73">
      <w:pPr>
        <w:pStyle w:val="Odsekzoznamu"/>
        <w:spacing w:line="276" w:lineRule="auto"/>
        <w:rPr>
          <w:sz w:val="24"/>
          <w:szCs w:val="24"/>
        </w:rPr>
      </w:pPr>
    </w:p>
    <w:p w14:paraId="479CE2B1" w14:textId="77777777" w:rsidR="004D3B05" w:rsidRPr="00B93C73" w:rsidRDefault="004D3B05" w:rsidP="00B93C73">
      <w:pPr>
        <w:pStyle w:val="Odsekzoznamu"/>
        <w:numPr>
          <w:ilvl w:val="1"/>
          <w:numId w:val="10"/>
        </w:numPr>
        <w:tabs>
          <w:tab w:val="left" w:pos="686"/>
        </w:tabs>
        <w:spacing w:before="1" w:line="276" w:lineRule="auto"/>
        <w:ind w:right="120"/>
        <w:rPr>
          <w:sz w:val="24"/>
          <w:szCs w:val="24"/>
        </w:rPr>
      </w:pPr>
      <w:r w:rsidRPr="00B93C73">
        <w:rPr>
          <w:sz w:val="24"/>
          <w:szCs w:val="24"/>
        </w:rPr>
        <w:t>Zhotoviteľ preukáže, že má uzatvorené poistenie zodpovednosti za škodu spôsobenú pri výkone</w:t>
      </w:r>
      <w:r w:rsidRPr="00B93C73">
        <w:rPr>
          <w:spacing w:val="-2"/>
          <w:sz w:val="24"/>
          <w:szCs w:val="24"/>
        </w:rPr>
        <w:t xml:space="preserve"> </w:t>
      </w:r>
      <w:r w:rsidRPr="00B93C73">
        <w:rPr>
          <w:sz w:val="24"/>
          <w:szCs w:val="24"/>
        </w:rPr>
        <w:t>povolania.</w:t>
      </w:r>
    </w:p>
    <w:p w14:paraId="68B17C03" w14:textId="77777777" w:rsidR="004D3B05" w:rsidRPr="00B93C73" w:rsidRDefault="004D3B05" w:rsidP="00B93C73">
      <w:pPr>
        <w:pStyle w:val="Zkladntext"/>
        <w:spacing w:before="5" w:line="276" w:lineRule="auto"/>
      </w:pPr>
    </w:p>
    <w:p w14:paraId="7BEF6583" w14:textId="77777777" w:rsidR="004D3B05" w:rsidRPr="00B93C73" w:rsidRDefault="004D3B05" w:rsidP="00B93C73">
      <w:pPr>
        <w:spacing w:before="90" w:line="276" w:lineRule="auto"/>
        <w:ind w:left="317" w:right="313"/>
        <w:jc w:val="center"/>
        <w:rPr>
          <w:b/>
          <w:sz w:val="24"/>
          <w:szCs w:val="24"/>
        </w:rPr>
      </w:pPr>
      <w:r w:rsidRPr="00B93C73">
        <w:rPr>
          <w:b/>
          <w:sz w:val="24"/>
          <w:szCs w:val="24"/>
        </w:rPr>
        <w:t>Čl. VIII</w:t>
      </w:r>
    </w:p>
    <w:p w14:paraId="2A165E68" w14:textId="77777777" w:rsidR="004D3B05" w:rsidRPr="00B93C73" w:rsidRDefault="00295AB4" w:rsidP="00B93C73">
      <w:pPr>
        <w:spacing w:line="276" w:lineRule="auto"/>
        <w:ind w:left="314" w:right="313"/>
        <w:jc w:val="center"/>
        <w:rPr>
          <w:b/>
          <w:sz w:val="24"/>
          <w:szCs w:val="24"/>
        </w:rPr>
      </w:pPr>
      <w:r w:rsidRPr="00B93C73">
        <w:rPr>
          <w:b/>
          <w:sz w:val="24"/>
          <w:szCs w:val="24"/>
        </w:rPr>
        <w:t>Záručná doba</w:t>
      </w:r>
      <w:r w:rsidR="004D3B05" w:rsidRPr="00B93C73">
        <w:rPr>
          <w:b/>
          <w:sz w:val="24"/>
          <w:szCs w:val="24"/>
        </w:rPr>
        <w:t xml:space="preserve"> a zodpovednosť za vady</w:t>
      </w:r>
    </w:p>
    <w:p w14:paraId="37309386" w14:textId="77777777" w:rsidR="004D3B05" w:rsidRPr="00B93C73" w:rsidRDefault="004D3B05" w:rsidP="00B93C73">
      <w:pPr>
        <w:pStyle w:val="Zkladntext"/>
        <w:spacing w:before="7" w:line="276" w:lineRule="auto"/>
        <w:rPr>
          <w:b/>
        </w:rPr>
      </w:pPr>
    </w:p>
    <w:p w14:paraId="5D984A0E" w14:textId="77777777" w:rsidR="004D3B05" w:rsidRPr="00B93C73" w:rsidRDefault="004D3B05" w:rsidP="00B93C73">
      <w:pPr>
        <w:pStyle w:val="Odsekzoznamu"/>
        <w:numPr>
          <w:ilvl w:val="1"/>
          <w:numId w:val="11"/>
        </w:numPr>
        <w:tabs>
          <w:tab w:val="left" w:pos="686"/>
        </w:tabs>
        <w:spacing w:line="276" w:lineRule="auto"/>
        <w:ind w:right="111"/>
        <w:rPr>
          <w:sz w:val="24"/>
          <w:szCs w:val="24"/>
        </w:rPr>
      </w:pPr>
      <w:r w:rsidRPr="00B93C73">
        <w:rPr>
          <w:sz w:val="24"/>
          <w:szCs w:val="24"/>
        </w:rPr>
        <w:t>Zhotoviteľ zodpovedá za správnosť, úplnosť a realizovateľnosť vypracovanej dokumentácie podľa § 46 zákona č. 50/1976 Zb. o územnom plánovaní a stavebnom poriadku (stavebný zákon) v znení neskorších predpisov. Zodpovedá za to, že predmet zmluvy bude zhotovený podľa podmienok zmluvy a že počas záručnej doby bude mať vlastnosti dohodnuté v tejto zmluve.</w:t>
      </w:r>
    </w:p>
    <w:p w14:paraId="365DD4C7" w14:textId="77777777" w:rsidR="004D3B05" w:rsidRPr="00B93C73" w:rsidRDefault="004D3B05" w:rsidP="00B93C73">
      <w:pPr>
        <w:pStyle w:val="Zkladntext"/>
        <w:spacing w:before="10" w:line="276" w:lineRule="auto"/>
      </w:pPr>
    </w:p>
    <w:p w14:paraId="48B89A07" w14:textId="35C1449B" w:rsidR="004D3B05" w:rsidRPr="00B93C73" w:rsidRDefault="004D3B05" w:rsidP="00B93C73">
      <w:pPr>
        <w:pStyle w:val="Odsekzoznamu"/>
        <w:numPr>
          <w:ilvl w:val="1"/>
          <w:numId w:val="11"/>
        </w:numPr>
        <w:tabs>
          <w:tab w:val="left" w:pos="686"/>
        </w:tabs>
        <w:spacing w:before="1" w:line="276" w:lineRule="auto"/>
        <w:ind w:right="112"/>
        <w:rPr>
          <w:sz w:val="24"/>
          <w:szCs w:val="24"/>
        </w:rPr>
      </w:pPr>
      <w:r w:rsidRPr="00B93C73">
        <w:rPr>
          <w:sz w:val="24"/>
          <w:szCs w:val="24"/>
        </w:rPr>
        <w:t xml:space="preserve">Záručná doba na predmet </w:t>
      </w:r>
      <w:r w:rsidRPr="001C7673">
        <w:rPr>
          <w:sz w:val="24"/>
          <w:szCs w:val="24"/>
        </w:rPr>
        <w:t xml:space="preserve">zmluvy je </w:t>
      </w:r>
      <w:r w:rsidRPr="001C7673">
        <w:rPr>
          <w:b/>
          <w:bCs/>
          <w:sz w:val="24"/>
          <w:szCs w:val="24"/>
        </w:rPr>
        <w:t>3 roky</w:t>
      </w:r>
      <w:r w:rsidRPr="001C7673">
        <w:rPr>
          <w:sz w:val="24"/>
          <w:szCs w:val="24"/>
        </w:rPr>
        <w:t>. Záručná</w:t>
      </w:r>
      <w:r w:rsidRPr="00B93C73">
        <w:rPr>
          <w:sz w:val="24"/>
          <w:szCs w:val="24"/>
        </w:rPr>
        <w:t xml:space="preserve"> doba začína plynúť odovzdaním a prevzatím predmetu zmluvy. Tento záväzok prechádza aj </w:t>
      </w:r>
      <w:r w:rsidRPr="00B93C73">
        <w:rPr>
          <w:spacing w:val="3"/>
          <w:sz w:val="24"/>
          <w:szCs w:val="24"/>
        </w:rPr>
        <w:t xml:space="preserve">na </w:t>
      </w:r>
      <w:r w:rsidRPr="00B93C73">
        <w:rPr>
          <w:sz w:val="24"/>
          <w:szCs w:val="24"/>
        </w:rPr>
        <w:t>prípadného právneho nástupcu</w:t>
      </w:r>
      <w:r w:rsidRPr="00B93C73">
        <w:rPr>
          <w:spacing w:val="-2"/>
          <w:sz w:val="24"/>
          <w:szCs w:val="24"/>
        </w:rPr>
        <w:t xml:space="preserve"> </w:t>
      </w:r>
      <w:r w:rsidRPr="00B93C73">
        <w:rPr>
          <w:sz w:val="24"/>
          <w:szCs w:val="24"/>
        </w:rPr>
        <w:t>zhotoviteľa.</w:t>
      </w:r>
    </w:p>
    <w:p w14:paraId="6CF9E02C" w14:textId="77777777" w:rsidR="004D3B05" w:rsidRPr="00B93C73" w:rsidRDefault="004D3B05" w:rsidP="00B93C73">
      <w:pPr>
        <w:pStyle w:val="Zkladntext"/>
        <w:spacing w:before="7" w:line="276" w:lineRule="auto"/>
      </w:pPr>
    </w:p>
    <w:p w14:paraId="4919EBD3" w14:textId="71B355BD" w:rsidR="004D3B05" w:rsidRPr="00B93C73" w:rsidRDefault="004D3B05" w:rsidP="00B93C73">
      <w:pPr>
        <w:pStyle w:val="Odsekzoznamu"/>
        <w:numPr>
          <w:ilvl w:val="1"/>
          <w:numId w:val="11"/>
        </w:numPr>
        <w:tabs>
          <w:tab w:val="left" w:pos="686"/>
        </w:tabs>
        <w:spacing w:line="276" w:lineRule="auto"/>
        <w:ind w:right="111"/>
        <w:rPr>
          <w:sz w:val="24"/>
          <w:szCs w:val="24"/>
        </w:rPr>
      </w:pPr>
      <w:r w:rsidRPr="00B93C73">
        <w:rPr>
          <w:sz w:val="24"/>
          <w:szCs w:val="24"/>
        </w:rPr>
        <w:t xml:space="preserve">V prípade preukázanej zásadnej vady predmetu zmluvy bude objednávateľ urýchlene a bez zbytočného odkladu požadovať od zhotoviteľa jej </w:t>
      </w:r>
      <w:r w:rsidRPr="00B93C73">
        <w:rPr>
          <w:b/>
          <w:sz w:val="24"/>
          <w:szCs w:val="24"/>
        </w:rPr>
        <w:t>bezplatné odstránenie</w:t>
      </w:r>
      <w:r w:rsidRPr="00B93C73">
        <w:rPr>
          <w:sz w:val="24"/>
          <w:szCs w:val="24"/>
        </w:rPr>
        <w:t>. Ak</w:t>
      </w:r>
      <w:r w:rsidR="00EB4114">
        <w:rPr>
          <w:sz w:val="24"/>
          <w:szCs w:val="24"/>
        </w:rPr>
        <w:br/>
      </w:r>
      <w:r w:rsidRPr="00B93C73">
        <w:rPr>
          <w:sz w:val="24"/>
          <w:szCs w:val="24"/>
        </w:rPr>
        <w:t>v dôsledku takejto preukázanej zásadnej vady projektu následne dôjde k zvýšeným nákladom stavby, zhotoviteľ projektovej dokumentácie stavby sa zaväzuje podieľať na týchto zvýšených nákladoch.</w:t>
      </w:r>
    </w:p>
    <w:p w14:paraId="0278D09A" w14:textId="77777777" w:rsidR="004D3B05" w:rsidRPr="00B93C73" w:rsidRDefault="004D3B05" w:rsidP="00B93C73">
      <w:pPr>
        <w:pStyle w:val="Zkladntext"/>
        <w:spacing w:before="11" w:line="276" w:lineRule="auto"/>
      </w:pPr>
    </w:p>
    <w:p w14:paraId="6FE75A57" w14:textId="6F72D58C" w:rsidR="004D3B05" w:rsidRPr="00B93C73" w:rsidRDefault="004D3B05" w:rsidP="00B93C73">
      <w:pPr>
        <w:pStyle w:val="Odsekzoznamu"/>
        <w:numPr>
          <w:ilvl w:val="1"/>
          <w:numId w:val="11"/>
        </w:numPr>
        <w:tabs>
          <w:tab w:val="left" w:pos="686"/>
        </w:tabs>
        <w:spacing w:line="276" w:lineRule="auto"/>
        <w:ind w:right="111"/>
        <w:rPr>
          <w:sz w:val="24"/>
          <w:szCs w:val="24"/>
        </w:rPr>
      </w:pPr>
      <w:r w:rsidRPr="00B93C73">
        <w:rPr>
          <w:sz w:val="24"/>
          <w:szCs w:val="24"/>
        </w:rPr>
        <w:t>Zhotoviteľ sa zaväzuje odstrániť prípadné vady v zmysle bodu 8.3</w:t>
      </w:r>
      <w:r w:rsidR="00943848">
        <w:rPr>
          <w:sz w:val="24"/>
          <w:szCs w:val="24"/>
        </w:rPr>
        <w:t xml:space="preserve"> tejto zmluvy</w:t>
      </w:r>
      <w:r w:rsidRPr="00B93C73">
        <w:rPr>
          <w:sz w:val="24"/>
          <w:szCs w:val="24"/>
        </w:rPr>
        <w:t xml:space="preserve"> do 15 dní od uplatnenia oprávnenej reklamácie</w:t>
      </w:r>
      <w:r w:rsidRPr="00B93C73">
        <w:rPr>
          <w:spacing w:val="1"/>
          <w:sz w:val="24"/>
          <w:szCs w:val="24"/>
        </w:rPr>
        <w:t xml:space="preserve"> </w:t>
      </w:r>
      <w:r w:rsidRPr="00B93C73">
        <w:rPr>
          <w:sz w:val="24"/>
          <w:szCs w:val="24"/>
        </w:rPr>
        <w:t>objednávateľa.</w:t>
      </w:r>
    </w:p>
    <w:p w14:paraId="1981B6DE" w14:textId="77777777" w:rsidR="004D3B05" w:rsidRPr="00B93C73" w:rsidRDefault="004D3B05" w:rsidP="00337AFE">
      <w:pPr>
        <w:spacing w:line="276" w:lineRule="auto"/>
        <w:ind w:left="318" w:right="313"/>
        <w:jc w:val="center"/>
        <w:rPr>
          <w:b/>
          <w:sz w:val="24"/>
          <w:szCs w:val="24"/>
        </w:rPr>
      </w:pPr>
    </w:p>
    <w:p w14:paraId="20512569" w14:textId="77777777" w:rsidR="00CC2BCB" w:rsidRPr="00B93C73" w:rsidRDefault="004D3B05" w:rsidP="00337AFE">
      <w:pPr>
        <w:spacing w:line="276" w:lineRule="auto"/>
        <w:ind w:left="318" w:right="313"/>
        <w:jc w:val="center"/>
        <w:rPr>
          <w:b/>
          <w:sz w:val="24"/>
          <w:szCs w:val="24"/>
        </w:rPr>
      </w:pPr>
      <w:r w:rsidRPr="00B93C73">
        <w:rPr>
          <w:b/>
          <w:sz w:val="24"/>
          <w:szCs w:val="24"/>
        </w:rPr>
        <w:t>Čl. IX</w:t>
      </w:r>
    </w:p>
    <w:p w14:paraId="641500EA" w14:textId="77777777" w:rsidR="004D3B05" w:rsidRPr="00B93C73" w:rsidRDefault="004D3B05" w:rsidP="00B93C73">
      <w:pPr>
        <w:spacing w:line="276" w:lineRule="auto"/>
        <w:ind w:left="315" w:right="313"/>
        <w:jc w:val="center"/>
        <w:rPr>
          <w:b/>
          <w:sz w:val="24"/>
          <w:szCs w:val="24"/>
        </w:rPr>
      </w:pPr>
      <w:r w:rsidRPr="00B93C73">
        <w:rPr>
          <w:b/>
          <w:sz w:val="24"/>
          <w:szCs w:val="24"/>
        </w:rPr>
        <w:t>Porušenie zmluvných povinností</w:t>
      </w:r>
    </w:p>
    <w:p w14:paraId="2E3B9397" w14:textId="77777777" w:rsidR="00CC2BCB" w:rsidRPr="00B93C73" w:rsidRDefault="00CC2BCB" w:rsidP="00337AFE">
      <w:pPr>
        <w:pStyle w:val="Zkladntext"/>
        <w:spacing w:line="276" w:lineRule="auto"/>
        <w:rPr>
          <w:b/>
        </w:rPr>
      </w:pPr>
    </w:p>
    <w:p w14:paraId="3E99DE19" w14:textId="77777777" w:rsidR="004D3B05" w:rsidRPr="00B93C73" w:rsidRDefault="004D3B05" w:rsidP="00B93C73">
      <w:pPr>
        <w:pStyle w:val="Odsekzoznamu"/>
        <w:numPr>
          <w:ilvl w:val="1"/>
          <w:numId w:val="14"/>
        </w:numPr>
        <w:tabs>
          <w:tab w:val="left" w:pos="686"/>
        </w:tabs>
        <w:spacing w:before="1" w:line="276" w:lineRule="auto"/>
        <w:ind w:right="113"/>
        <w:rPr>
          <w:sz w:val="24"/>
          <w:szCs w:val="24"/>
        </w:rPr>
      </w:pPr>
      <w:r w:rsidRPr="00B93C73">
        <w:rPr>
          <w:sz w:val="24"/>
          <w:szCs w:val="24"/>
        </w:rPr>
        <w:t>Zmluvné strany sa dohodli, že porušenie zmluvných povinností a náhrada škody budú riešené v zmysle ustanovení § 365 – 386 zákona č. 513/1991 Zb. Obchodného</w:t>
      </w:r>
      <w:r w:rsidRPr="00B93C73">
        <w:rPr>
          <w:spacing w:val="-8"/>
          <w:sz w:val="24"/>
          <w:szCs w:val="24"/>
        </w:rPr>
        <w:t xml:space="preserve"> </w:t>
      </w:r>
      <w:r w:rsidRPr="00B93C73">
        <w:rPr>
          <w:sz w:val="24"/>
          <w:szCs w:val="24"/>
        </w:rPr>
        <w:t>zákonníka.</w:t>
      </w:r>
    </w:p>
    <w:p w14:paraId="2FEA418B" w14:textId="77777777" w:rsidR="004D3B05" w:rsidRPr="00B93C73" w:rsidRDefault="004D3B05" w:rsidP="00337AFE">
      <w:pPr>
        <w:pStyle w:val="Zkladntext"/>
        <w:spacing w:line="276" w:lineRule="auto"/>
      </w:pPr>
    </w:p>
    <w:p w14:paraId="48E150E1" w14:textId="77777777" w:rsidR="004D3B05" w:rsidRPr="00B93C73" w:rsidRDefault="004D3B05" w:rsidP="00B93C73">
      <w:pPr>
        <w:pStyle w:val="Odsekzoznamu"/>
        <w:numPr>
          <w:ilvl w:val="1"/>
          <w:numId w:val="14"/>
        </w:numPr>
        <w:tabs>
          <w:tab w:val="left" w:pos="686"/>
        </w:tabs>
        <w:spacing w:before="1" w:line="276" w:lineRule="auto"/>
        <w:ind w:right="110"/>
        <w:rPr>
          <w:sz w:val="24"/>
          <w:szCs w:val="24"/>
        </w:rPr>
      </w:pPr>
      <w:r w:rsidRPr="00B93C73">
        <w:rPr>
          <w:sz w:val="24"/>
          <w:szCs w:val="24"/>
        </w:rPr>
        <w:t xml:space="preserve">V prípade omeškania zhotoviteľa s dodaním predmetu zmluvy je zhotoviteľ povinný zaplatiť objednávateľovi zmluvnú pokutu vo výške </w:t>
      </w:r>
      <w:r w:rsidR="0016141F" w:rsidRPr="00B93C73">
        <w:rPr>
          <w:sz w:val="24"/>
          <w:szCs w:val="24"/>
        </w:rPr>
        <w:t>5</w:t>
      </w:r>
      <w:r w:rsidRPr="00B93C73">
        <w:rPr>
          <w:sz w:val="24"/>
          <w:szCs w:val="24"/>
        </w:rPr>
        <w:t>0 eur za každý, aj začatý deň omeškania, najviac do výšky 50 % hodnoty ceny</w:t>
      </w:r>
      <w:r w:rsidRPr="00B93C73">
        <w:rPr>
          <w:spacing w:val="-16"/>
          <w:sz w:val="24"/>
          <w:szCs w:val="24"/>
        </w:rPr>
        <w:t xml:space="preserve"> </w:t>
      </w:r>
      <w:r w:rsidRPr="00B93C73">
        <w:rPr>
          <w:sz w:val="24"/>
          <w:szCs w:val="24"/>
        </w:rPr>
        <w:t>diela.</w:t>
      </w:r>
    </w:p>
    <w:p w14:paraId="06E8AA59" w14:textId="77777777" w:rsidR="004D3B05" w:rsidRPr="00B93C73" w:rsidRDefault="004D3B05" w:rsidP="00337AFE">
      <w:pPr>
        <w:pStyle w:val="Zkladntext"/>
        <w:spacing w:line="276" w:lineRule="auto"/>
      </w:pPr>
    </w:p>
    <w:p w14:paraId="26DBCD4F" w14:textId="77777777" w:rsidR="004D3B05" w:rsidRDefault="004D3B05" w:rsidP="00B93C73">
      <w:pPr>
        <w:pStyle w:val="Odsekzoznamu"/>
        <w:numPr>
          <w:ilvl w:val="1"/>
          <w:numId w:val="14"/>
        </w:numPr>
        <w:tabs>
          <w:tab w:val="left" w:pos="686"/>
        </w:tabs>
        <w:spacing w:line="276" w:lineRule="auto"/>
        <w:ind w:right="112"/>
        <w:rPr>
          <w:sz w:val="24"/>
          <w:szCs w:val="24"/>
        </w:rPr>
      </w:pPr>
      <w:r w:rsidRPr="00B93C73">
        <w:rPr>
          <w:sz w:val="24"/>
          <w:szCs w:val="24"/>
        </w:rPr>
        <w:t>V prípade omeškania zhotoviteľa s odstránením vád diela zaplatí zhotoviteľ objednávateľovi zmluvnú pokutu v</w:t>
      </w:r>
      <w:r w:rsidR="0016141F" w:rsidRPr="00B93C73">
        <w:rPr>
          <w:sz w:val="24"/>
          <w:szCs w:val="24"/>
        </w:rPr>
        <w:t xml:space="preserve">o výške </w:t>
      </w:r>
      <w:r w:rsidRPr="00B93C73">
        <w:rPr>
          <w:sz w:val="24"/>
          <w:szCs w:val="24"/>
        </w:rPr>
        <w:t>50 eur za každý deň omeškania až do dňa, kedy vady budú</w:t>
      </w:r>
      <w:r w:rsidRPr="00B93C73">
        <w:rPr>
          <w:spacing w:val="-10"/>
          <w:sz w:val="24"/>
          <w:szCs w:val="24"/>
        </w:rPr>
        <w:t xml:space="preserve"> </w:t>
      </w:r>
      <w:r w:rsidRPr="00B93C73">
        <w:rPr>
          <w:sz w:val="24"/>
          <w:szCs w:val="24"/>
        </w:rPr>
        <w:t>odstránené.</w:t>
      </w:r>
    </w:p>
    <w:p w14:paraId="59601349" w14:textId="77777777" w:rsidR="00313F64" w:rsidRPr="00313F64" w:rsidRDefault="00313F64" w:rsidP="00313F64">
      <w:pPr>
        <w:pStyle w:val="Odsekzoznamu"/>
        <w:rPr>
          <w:sz w:val="24"/>
          <w:szCs w:val="24"/>
        </w:rPr>
      </w:pPr>
    </w:p>
    <w:p w14:paraId="55D0AB37" w14:textId="7F9ED6E6" w:rsidR="00313F64" w:rsidRPr="00B93C73" w:rsidRDefault="00313F64" w:rsidP="00B93C73">
      <w:pPr>
        <w:pStyle w:val="Odsekzoznamu"/>
        <w:numPr>
          <w:ilvl w:val="1"/>
          <w:numId w:val="14"/>
        </w:numPr>
        <w:tabs>
          <w:tab w:val="left" w:pos="686"/>
        </w:tabs>
        <w:spacing w:line="276" w:lineRule="auto"/>
        <w:ind w:right="112"/>
        <w:rPr>
          <w:sz w:val="24"/>
          <w:szCs w:val="24"/>
        </w:rPr>
      </w:pPr>
      <w:r>
        <w:rPr>
          <w:sz w:val="24"/>
          <w:szCs w:val="24"/>
        </w:rPr>
        <w:t>V prípade preukázanej chyby, vady rozpočtu, výkazu výmer zaplatí zhotoviteľ objednávateľovi zmluvnú pokutu vo výške 100 € za každú takúto chybu, vadu. Týmto nie je dotknuté plnenie v zmysle bodu 8.3</w:t>
      </w:r>
      <w:r w:rsidR="00943848">
        <w:rPr>
          <w:sz w:val="24"/>
          <w:szCs w:val="24"/>
        </w:rPr>
        <w:t xml:space="preserve"> tejto zmluvy</w:t>
      </w:r>
      <w:r>
        <w:rPr>
          <w:sz w:val="24"/>
          <w:szCs w:val="24"/>
        </w:rPr>
        <w:t xml:space="preserve"> </w:t>
      </w:r>
    </w:p>
    <w:p w14:paraId="414532B3" w14:textId="77777777" w:rsidR="004D3B05" w:rsidRPr="00B93C73" w:rsidRDefault="004D3B05" w:rsidP="00337AFE">
      <w:pPr>
        <w:pStyle w:val="Zkladntext"/>
        <w:spacing w:line="276" w:lineRule="auto"/>
      </w:pPr>
    </w:p>
    <w:p w14:paraId="16B6CF14" w14:textId="21270745" w:rsidR="001251ED" w:rsidRDefault="004D3B05" w:rsidP="00B93C73">
      <w:pPr>
        <w:pStyle w:val="Odsekzoznamu"/>
        <w:numPr>
          <w:ilvl w:val="1"/>
          <w:numId w:val="14"/>
        </w:numPr>
        <w:tabs>
          <w:tab w:val="left" w:pos="686"/>
        </w:tabs>
        <w:spacing w:line="276" w:lineRule="auto"/>
        <w:ind w:right="111"/>
        <w:rPr>
          <w:sz w:val="24"/>
          <w:szCs w:val="24"/>
        </w:rPr>
      </w:pPr>
      <w:r w:rsidRPr="00B93C73">
        <w:rPr>
          <w:sz w:val="24"/>
          <w:szCs w:val="24"/>
        </w:rPr>
        <w:t>V prípade uplatňovania zmluvnej pokuty oprávnená strana vyhotoví osobitnú  faktúru, v ktorej uvedie presný dôvod vystavenia faktúry s odvolaním sa na príslušné ustanovenie zmluvy.</w:t>
      </w:r>
    </w:p>
    <w:p w14:paraId="7E32E1C4" w14:textId="77777777" w:rsidR="00313F64" w:rsidRPr="00313F64" w:rsidRDefault="00313F64" w:rsidP="00313F64">
      <w:pPr>
        <w:pStyle w:val="Odsekzoznamu"/>
        <w:rPr>
          <w:sz w:val="24"/>
          <w:szCs w:val="24"/>
        </w:rPr>
      </w:pPr>
    </w:p>
    <w:p w14:paraId="010C228E" w14:textId="77777777" w:rsidR="00313F64" w:rsidRPr="00B93C73" w:rsidRDefault="00313F64" w:rsidP="00B93C73">
      <w:pPr>
        <w:pStyle w:val="Odsekzoznamu"/>
        <w:numPr>
          <w:ilvl w:val="1"/>
          <w:numId w:val="14"/>
        </w:numPr>
        <w:tabs>
          <w:tab w:val="left" w:pos="686"/>
        </w:tabs>
        <w:spacing w:line="276" w:lineRule="auto"/>
        <w:ind w:right="111"/>
        <w:rPr>
          <w:sz w:val="24"/>
          <w:szCs w:val="24"/>
        </w:rPr>
      </w:pPr>
      <w:r>
        <w:rPr>
          <w:sz w:val="24"/>
          <w:szCs w:val="24"/>
        </w:rPr>
        <w:t xml:space="preserve">Zaplatením zmluvnej pokuty nie dotknutý nárok objednávateľa na náhradu škody. </w:t>
      </w:r>
    </w:p>
    <w:p w14:paraId="268AE739" w14:textId="77777777" w:rsidR="00643368" w:rsidRDefault="00643368" w:rsidP="00643368">
      <w:pPr>
        <w:pStyle w:val="Odsekzoznamu"/>
        <w:spacing w:line="276" w:lineRule="auto"/>
        <w:ind w:right="313" w:firstLine="0"/>
        <w:jc w:val="center"/>
        <w:rPr>
          <w:b/>
          <w:sz w:val="24"/>
          <w:szCs w:val="24"/>
        </w:rPr>
      </w:pPr>
    </w:p>
    <w:p w14:paraId="25786D70" w14:textId="675798B9" w:rsidR="00A51B29" w:rsidRPr="00B93C73" w:rsidRDefault="00A51B29" w:rsidP="00337AFE">
      <w:pPr>
        <w:pStyle w:val="Odsekzoznamu"/>
        <w:spacing w:line="276" w:lineRule="auto"/>
        <w:ind w:right="313" w:firstLine="0"/>
        <w:jc w:val="center"/>
        <w:rPr>
          <w:b/>
          <w:sz w:val="24"/>
          <w:szCs w:val="24"/>
        </w:rPr>
      </w:pPr>
      <w:r w:rsidRPr="00B93C73">
        <w:rPr>
          <w:b/>
          <w:sz w:val="24"/>
          <w:szCs w:val="24"/>
        </w:rPr>
        <w:t>Čl. X</w:t>
      </w:r>
    </w:p>
    <w:p w14:paraId="180B2F9E" w14:textId="5BD21EB5" w:rsidR="00A51B29" w:rsidRDefault="00A51B29" w:rsidP="00B93C73">
      <w:pPr>
        <w:pStyle w:val="Odsekzoznamu"/>
        <w:spacing w:line="276" w:lineRule="auto"/>
        <w:ind w:right="313" w:firstLine="0"/>
        <w:jc w:val="center"/>
        <w:rPr>
          <w:b/>
          <w:sz w:val="24"/>
          <w:szCs w:val="24"/>
        </w:rPr>
      </w:pPr>
      <w:r w:rsidRPr="00B93C73">
        <w:rPr>
          <w:b/>
          <w:sz w:val="24"/>
          <w:szCs w:val="24"/>
        </w:rPr>
        <w:t>Odstúpenie od zmluvy</w:t>
      </w:r>
    </w:p>
    <w:p w14:paraId="26F0F134" w14:textId="77777777" w:rsidR="00337AFE" w:rsidRPr="00B93C73" w:rsidRDefault="00337AFE" w:rsidP="00B93C73">
      <w:pPr>
        <w:pStyle w:val="Odsekzoznamu"/>
        <w:spacing w:line="276" w:lineRule="auto"/>
        <w:ind w:right="313" w:firstLine="0"/>
        <w:jc w:val="center"/>
        <w:rPr>
          <w:b/>
          <w:sz w:val="24"/>
          <w:szCs w:val="24"/>
        </w:rPr>
      </w:pPr>
    </w:p>
    <w:p w14:paraId="002E7048" w14:textId="77777777" w:rsidR="00A51B29" w:rsidRPr="00B93C73" w:rsidRDefault="00A51B29" w:rsidP="00337AFE">
      <w:pPr>
        <w:pStyle w:val="Odsekzoznamu"/>
        <w:numPr>
          <w:ilvl w:val="0"/>
          <w:numId w:val="15"/>
        </w:numPr>
        <w:spacing w:line="276" w:lineRule="auto"/>
        <w:ind w:right="313" w:hanging="578"/>
        <w:rPr>
          <w:sz w:val="24"/>
          <w:szCs w:val="24"/>
        </w:rPr>
      </w:pPr>
      <w:r w:rsidRPr="00B93C73">
        <w:rPr>
          <w:sz w:val="24"/>
          <w:szCs w:val="24"/>
        </w:rPr>
        <w:t>Od tejto zmluvy môže ktorákoľvek zmluvná strana odstúpiť, pokiaľ dôjde k podstatnému alebo nepodstatnému porušeniu zmluvných povinností druhou zmluvnou stranou. Účinky odstúpenia od tejto zmluvy nastanú dňom, kedy bude písomné odstúpenie zmluvnej strany odstupujúcej druhej zmluvnej strane doručené.</w:t>
      </w:r>
    </w:p>
    <w:p w14:paraId="10963042" w14:textId="77777777" w:rsidR="00A51B29" w:rsidRPr="00B93C73" w:rsidRDefault="00A51B29" w:rsidP="00B93C73">
      <w:pPr>
        <w:pStyle w:val="Odsekzoznamu"/>
        <w:numPr>
          <w:ilvl w:val="0"/>
          <w:numId w:val="15"/>
        </w:numPr>
        <w:spacing w:before="163" w:line="276" w:lineRule="auto"/>
        <w:ind w:right="313" w:hanging="578"/>
        <w:rPr>
          <w:sz w:val="24"/>
          <w:szCs w:val="24"/>
        </w:rPr>
      </w:pPr>
      <w:r w:rsidRPr="00B93C73">
        <w:rPr>
          <w:sz w:val="24"/>
          <w:szCs w:val="24"/>
        </w:rPr>
        <w:t xml:space="preserve">Za podstatné porušenie zmluvných povinností </w:t>
      </w:r>
      <w:r w:rsidR="0035363F" w:rsidRPr="00B93C73">
        <w:rPr>
          <w:sz w:val="24"/>
          <w:szCs w:val="24"/>
        </w:rPr>
        <w:t>zmluvné strany považujú:</w:t>
      </w:r>
    </w:p>
    <w:p w14:paraId="6CC60CFF" w14:textId="2D7EE9FD" w:rsidR="0035363F" w:rsidRPr="00B93C73" w:rsidRDefault="0035363F" w:rsidP="00B93C73">
      <w:pPr>
        <w:pStyle w:val="Odsekzoznamu"/>
        <w:numPr>
          <w:ilvl w:val="0"/>
          <w:numId w:val="16"/>
        </w:numPr>
        <w:spacing w:before="163" w:line="276" w:lineRule="auto"/>
        <w:ind w:right="313"/>
        <w:rPr>
          <w:sz w:val="24"/>
          <w:szCs w:val="24"/>
        </w:rPr>
      </w:pPr>
      <w:r w:rsidRPr="00B93C73">
        <w:rPr>
          <w:sz w:val="24"/>
          <w:szCs w:val="24"/>
        </w:rPr>
        <w:t>ak zhotoviteľ nedodržiava kvalitu vykonávania diela podľa všeobecne záväzných právnych predpisov a platných technických noriem a objednávateľom zistené vady neodstráni v dohodnutých termínoch</w:t>
      </w:r>
      <w:r w:rsidR="00EB4114">
        <w:rPr>
          <w:sz w:val="24"/>
          <w:szCs w:val="24"/>
        </w:rPr>
        <w:br/>
      </w:r>
      <w:r w:rsidRPr="00B93C73">
        <w:rPr>
          <w:sz w:val="24"/>
          <w:szCs w:val="24"/>
        </w:rPr>
        <w:t>po písomnom upozornení</w:t>
      </w:r>
    </w:p>
    <w:p w14:paraId="04ED839D" w14:textId="77777777" w:rsidR="0035363F" w:rsidRPr="00B93C73" w:rsidRDefault="0035363F" w:rsidP="00B93C73">
      <w:pPr>
        <w:pStyle w:val="Odsekzoznamu"/>
        <w:numPr>
          <w:ilvl w:val="0"/>
          <w:numId w:val="16"/>
        </w:numPr>
        <w:spacing w:before="163" w:line="276" w:lineRule="auto"/>
        <w:ind w:right="313"/>
        <w:rPr>
          <w:sz w:val="24"/>
          <w:szCs w:val="24"/>
        </w:rPr>
      </w:pPr>
      <w:r w:rsidRPr="00B93C73">
        <w:rPr>
          <w:sz w:val="24"/>
          <w:szCs w:val="24"/>
        </w:rPr>
        <w:lastRenderedPageBreak/>
        <w:t>ak zhotoviteľ v dôsledku svojej platobnej neschopnosti zastaví platby poddodávateľom alebo vstúpi do likvidácie alebo je na jeho majetok vyhlásený konkurz</w:t>
      </w:r>
    </w:p>
    <w:p w14:paraId="26DED629" w14:textId="77777777" w:rsidR="0035363F" w:rsidRPr="00B93C73" w:rsidRDefault="0035363F" w:rsidP="00B93C73">
      <w:pPr>
        <w:pStyle w:val="Odsekzoznamu"/>
        <w:numPr>
          <w:ilvl w:val="0"/>
          <w:numId w:val="16"/>
        </w:numPr>
        <w:spacing w:before="163" w:line="276" w:lineRule="auto"/>
        <w:ind w:right="313"/>
        <w:rPr>
          <w:sz w:val="24"/>
          <w:szCs w:val="24"/>
        </w:rPr>
      </w:pPr>
      <w:r w:rsidRPr="00B93C73">
        <w:rPr>
          <w:sz w:val="24"/>
          <w:szCs w:val="24"/>
        </w:rPr>
        <w:t>ak objednávateľ neplní zmluvné záväzky a tým zhotoviteľovi znemožňuje vykonávanie diela</w:t>
      </w:r>
    </w:p>
    <w:p w14:paraId="4DCA983E" w14:textId="77777777" w:rsidR="0035363F" w:rsidRDefault="0035363F" w:rsidP="00CD0641">
      <w:pPr>
        <w:pStyle w:val="Odsekzoznamu"/>
        <w:numPr>
          <w:ilvl w:val="0"/>
          <w:numId w:val="15"/>
        </w:numPr>
        <w:spacing w:before="163" w:after="240" w:line="276" w:lineRule="auto"/>
        <w:ind w:right="313" w:hanging="578"/>
        <w:rPr>
          <w:sz w:val="24"/>
          <w:szCs w:val="24"/>
        </w:rPr>
      </w:pPr>
      <w:r w:rsidRPr="00B93C73">
        <w:rPr>
          <w:sz w:val="24"/>
          <w:szCs w:val="24"/>
        </w:rPr>
        <w:t>Ostatné porušenia (nesplnenie) zmluvných povinností označujú zmluvné strany ako nepodstatné s oprávnením zmluvnej strany odstúpiť od zmluvy podľa § 346 Obchodného zákonníka v znení neskorších predpisov.</w:t>
      </w:r>
    </w:p>
    <w:p w14:paraId="062BE17A" w14:textId="676DA7BB" w:rsidR="00A9651D" w:rsidRDefault="00A9651D" w:rsidP="00A9651D">
      <w:pPr>
        <w:pStyle w:val="Bezriadkovania"/>
        <w:spacing w:before="120" w:after="120"/>
        <w:jc w:val="center"/>
        <w:rPr>
          <w:rFonts w:ascii="Times New Roman" w:hAnsi="Times New Roman"/>
          <w:b/>
          <w:sz w:val="24"/>
          <w:szCs w:val="24"/>
        </w:rPr>
      </w:pPr>
      <w:r w:rsidRPr="00A9651D">
        <w:rPr>
          <w:rFonts w:ascii="Times New Roman" w:hAnsi="Times New Roman"/>
          <w:b/>
          <w:sz w:val="24"/>
          <w:szCs w:val="24"/>
        </w:rPr>
        <w:t>Čl. XI</w:t>
      </w:r>
    </w:p>
    <w:p w14:paraId="0EC8108D" w14:textId="0CC9DEB0" w:rsidR="00A9651D" w:rsidRPr="00150018" w:rsidRDefault="00A9651D" w:rsidP="00A9651D">
      <w:pPr>
        <w:pStyle w:val="Bezriadkovania"/>
        <w:spacing w:before="120" w:after="120"/>
        <w:jc w:val="center"/>
        <w:rPr>
          <w:rFonts w:ascii="Times New Roman" w:hAnsi="Times New Roman"/>
          <w:b/>
          <w:sz w:val="24"/>
          <w:szCs w:val="24"/>
        </w:rPr>
      </w:pPr>
      <w:r>
        <w:rPr>
          <w:rFonts w:ascii="Times New Roman" w:hAnsi="Times New Roman"/>
          <w:b/>
          <w:sz w:val="24"/>
          <w:szCs w:val="24"/>
        </w:rPr>
        <w:t>Výkon odborného autorského do</w:t>
      </w:r>
      <w:r w:rsidR="00B90E38">
        <w:rPr>
          <w:rFonts w:ascii="Times New Roman" w:hAnsi="Times New Roman"/>
          <w:b/>
          <w:sz w:val="24"/>
          <w:szCs w:val="24"/>
        </w:rPr>
        <w:t>zoru</w:t>
      </w:r>
    </w:p>
    <w:p w14:paraId="2C2F9C15" w14:textId="45593AEE" w:rsidR="00A9651D" w:rsidRPr="00240E56" w:rsidRDefault="00A9651D" w:rsidP="00A9651D">
      <w:pPr>
        <w:spacing w:before="120" w:after="120"/>
        <w:ind w:left="567" w:right="40" w:hanging="567"/>
        <w:jc w:val="both"/>
      </w:pPr>
      <w:r>
        <w:t xml:space="preserve">11.1  </w:t>
      </w:r>
      <w:r w:rsidRPr="00240E56">
        <w:t>Zhotoviteľ je povinný vykonávať odborný autorský do</w:t>
      </w:r>
      <w:r w:rsidR="00B90E38">
        <w:t>zor</w:t>
      </w:r>
      <w:r w:rsidRPr="00240E56">
        <w:t xml:space="preserve"> podľa bodu 3.</w:t>
      </w:r>
      <w:r w:rsidR="00B90E38">
        <w:t>1</w:t>
      </w:r>
      <w:r w:rsidRPr="00240E56">
        <w:t xml:space="preserve">  tejto zmluvy od začatia realizácie  stavby v zmysle investičnej akcie podľa vypracovanej projektovej dokumentácie, do nadobudnutia právoplatnosti kolaudačného rozhodnutia.</w:t>
      </w:r>
    </w:p>
    <w:p w14:paraId="3983A793" w14:textId="77777777" w:rsidR="00A9651D" w:rsidRPr="00240E56" w:rsidRDefault="00A9651D" w:rsidP="00A9651D">
      <w:pPr>
        <w:spacing w:before="120" w:after="120"/>
        <w:ind w:right="40"/>
        <w:jc w:val="both"/>
      </w:pPr>
    </w:p>
    <w:p w14:paraId="0AC072FE" w14:textId="77777777" w:rsidR="00A9651D" w:rsidRPr="00240E56" w:rsidRDefault="00A9651D" w:rsidP="00A9651D">
      <w:pPr>
        <w:spacing w:before="120" w:after="120"/>
        <w:ind w:left="567" w:right="40" w:hanging="567"/>
        <w:jc w:val="both"/>
        <w:rPr>
          <w:b/>
        </w:rPr>
      </w:pPr>
      <w:r>
        <w:t>11.</w:t>
      </w:r>
      <w:r w:rsidRPr="00240E56">
        <w:t>2 Zhotoviteľ sa zaväzuje vykonať odborný autorský dohľad na svoje náklady a na svoje nebezpečenstvo, podľa pokynov Objednávateľa, príslušných platných STN EN vzťahujúcich sa na  jeho vykonanie, všeobecných záväzných predpisov a v termíne realizácie stavby alebo jej časti.</w:t>
      </w:r>
      <w:r w:rsidRPr="00240E56">
        <w:rPr>
          <w:b/>
        </w:rPr>
        <w:t xml:space="preserve"> </w:t>
      </w:r>
    </w:p>
    <w:p w14:paraId="140843C8" w14:textId="77777777" w:rsidR="00A9651D" w:rsidRPr="00240E56" w:rsidRDefault="00A9651D" w:rsidP="00A9651D">
      <w:pPr>
        <w:spacing w:before="120" w:after="120"/>
        <w:ind w:right="40"/>
        <w:jc w:val="both"/>
      </w:pPr>
    </w:p>
    <w:p w14:paraId="1C1D0A67" w14:textId="0B369554" w:rsidR="00A9651D" w:rsidRPr="00240E56" w:rsidRDefault="00A9651D" w:rsidP="00A9651D">
      <w:pPr>
        <w:spacing w:before="120" w:after="120"/>
        <w:ind w:left="567" w:right="40" w:hanging="567"/>
        <w:jc w:val="both"/>
      </w:pPr>
      <w:r>
        <w:t>11</w:t>
      </w:r>
      <w:r w:rsidRPr="00240E56">
        <w:t>.3</w:t>
      </w:r>
      <w:r w:rsidRPr="00240E56">
        <w:tab/>
        <w:t>Zmluvné strany sa dohodli, že výkon a rozsah odborného autorského dohľadu bude minimálne však v tomto rozsahu:</w:t>
      </w:r>
    </w:p>
    <w:p w14:paraId="1CF83BF7" w14:textId="77777777" w:rsidR="00A9651D" w:rsidRPr="00240E56" w:rsidRDefault="00A9651D" w:rsidP="00A9651D">
      <w:pPr>
        <w:widowControl/>
        <w:numPr>
          <w:ilvl w:val="0"/>
          <w:numId w:val="27"/>
        </w:numPr>
        <w:suppressAutoHyphens/>
        <w:autoSpaceDE/>
        <w:autoSpaceDN/>
        <w:spacing w:before="120" w:after="120"/>
        <w:ind w:right="40"/>
        <w:jc w:val="both"/>
      </w:pPr>
      <w:r w:rsidRPr="00240E56">
        <w:t>dohľad nad dodržaním projektovej dokumentácie,</w:t>
      </w:r>
    </w:p>
    <w:p w14:paraId="7A213EEE" w14:textId="77777777" w:rsidR="00A9651D" w:rsidRPr="00240E56" w:rsidRDefault="00A9651D" w:rsidP="00A9651D">
      <w:pPr>
        <w:widowControl/>
        <w:numPr>
          <w:ilvl w:val="0"/>
          <w:numId w:val="27"/>
        </w:numPr>
        <w:suppressAutoHyphens/>
        <w:autoSpaceDE/>
        <w:autoSpaceDN/>
        <w:spacing w:before="120" w:after="120"/>
        <w:ind w:right="40"/>
        <w:jc w:val="both"/>
      </w:pPr>
      <w:r w:rsidRPr="00240E56">
        <w:t>sledovanie postupu výstavby z technického hľadiska a z hľadiska časového plánu výstavby,</w:t>
      </w:r>
    </w:p>
    <w:p w14:paraId="6878263F" w14:textId="77777777" w:rsidR="00A9651D" w:rsidRPr="00240E56" w:rsidRDefault="00A9651D" w:rsidP="00A9651D">
      <w:pPr>
        <w:widowControl/>
        <w:numPr>
          <w:ilvl w:val="0"/>
          <w:numId w:val="27"/>
        </w:numPr>
        <w:suppressAutoHyphens/>
        <w:autoSpaceDE/>
        <w:autoSpaceDN/>
        <w:spacing w:before="120" w:after="120"/>
        <w:ind w:right="40"/>
        <w:jc w:val="both"/>
      </w:pPr>
      <w:r w:rsidRPr="00240E56">
        <w:t>posudzovanie návrhov Dodávateľa stavby v zmysel investičnej akcie na zmeny a odchýlky oproti projektovej dokumentácie z pohľadu dodržania technicko-ekonomických parametrov stavby, dodržania lehôt výstavby, prípadne ďalších ukazovateľov,</w:t>
      </w:r>
    </w:p>
    <w:p w14:paraId="64602D67" w14:textId="77777777" w:rsidR="00A9651D" w:rsidRPr="00240E56" w:rsidRDefault="00A9651D" w:rsidP="00A9651D">
      <w:pPr>
        <w:widowControl/>
        <w:numPr>
          <w:ilvl w:val="0"/>
          <w:numId w:val="27"/>
        </w:numPr>
        <w:suppressAutoHyphens/>
        <w:autoSpaceDE/>
        <w:autoSpaceDN/>
        <w:spacing w:before="120" w:after="120"/>
        <w:ind w:right="40"/>
        <w:jc w:val="both"/>
      </w:pPr>
      <w:r w:rsidRPr="00240E56">
        <w:t>vyjadrenia k požiadavkám o väčšie množstvo výrobkov a výkonov oproti prerokovanej projektovej dokumentácii,</w:t>
      </w:r>
    </w:p>
    <w:p w14:paraId="58BAC58C" w14:textId="77777777" w:rsidR="00A9651D" w:rsidRPr="00240E56" w:rsidRDefault="00A9651D" w:rsidP="00A9651D">
      <w:pPr>
        <w:widowControl/>
        <w:numPr>
          <w:ilvl w:val="0"/>
          <w:numId w:val="27"/>
        </w:numPr>
        <w:suppressAutoHyphens/>
        <w:autoSpaceDE/>
        <w:autoSpaceDN/>
        <w:spacing w:before="120" w:after="120"/>
        <w:ind w:right="40"/>
        <w:jc w:val="both"/>
      </w:pPr>
      <w:r w:rsidRPr="00240E56">
        <w:t>v prípade, že skutkový stav nezodpovedá predpokladom v projektovej dokumentácii, navrhovanie technického riešenia vyvolanej zmeny,</w:t>
      </w:r>
    </w:p>
    <w:p w14:paraId="103972BD" w14:textId="77777777" w:rsidR="00A9651D" w:rsidRPr="00240E56" w:rsidRDefault="00A9651D" w:rsidP="00A9651D">
      <w:pPr>
        <w:widowControl/>
        <w:numPr>
          <w:ilvl w:val="0"/>
          <w:numId w:val="27"/>
        </w:numPr>
        <w:suppressAutoHyphens/>
        <w:autoSpaceDE/>
        <w:autoSpaceDN/>
        <w:spacing w:before="120" w:after="120"/>
        <w:ind w:right="40"/>
        <w:jc w:val="both"/>
      </w:pPr>
      <w:r w:rsidRPr="00240E56">
        <w:t>zaujíma stanovisko s vysvetlením a návrhom riešenia k prípadným vadám projektovej dokumentácie pri realizácii stavby,</w:t>
      </w:r>
    </w:p>
    <w:p w14:paraId="06F37F33" w14:textId="77777777" w:rsidR="00A9651D" w:rsidRPr="00240E56" w:rsidRDefault="00A9651D" w:rsidP="00A9651D">
      <w:pPr>
        <w:widowControl/>
        <w:numPr>
          <w:ilvl w:val="0"/>
          <w:numId w:val="27"/>
        </w:numPr>
        <w:suppressAutoHyphens/>
        <w:autoSpaceDE/>
        <w:autoSpaceDN/>
        <w:spacing w:before="120" w:after="120"/>
        <w:ind w:right="40"/>
        <w:jc w:val="both"/>
      </w:pPr>
      <w:r w:rsidRPr="00240E56">
        <w:t>účasť na kontrolnom dni počas realizácie stavby podľa výzvy Objednávateľa a Dodávateľa stavby,</w:t>
      </w:r>
    </w:p>
    <w:p w14:paraId="46638664" w14:textId="77777777" w:rsidR="00A9651D" w:rsidRDefault="00A9651D" w:rsidP="00A9651D">
      <w:pPr>
        <w:widowControl/>
        <w:numPr>
          <w:ilvl w:val="0"/>
          <w:numId w:val="27"/>
        </w:numPr>
        <w:suppressAutoHyphens/>
        <w:autoSpaceDE/>
        <w:autoSpaceDN/>
        <w:spacing w:before="120" w:after="120"/>
        <w:ind w:right="40"/>
        <w:jc w:val="both"/>
      </w:pPr>
      <w:r w:rsidRPr="00240E56">
        <w:t>účasť na odovzdaní a prevzatí stavby alebo jej časti,</w:t>
      </w:r>
    </w:p>
    <w:p w14:paraId="3E7FEDA6" w14:textId="77777777" w:rsidR="00B90E38" w:rsidRPr="00EE16DD" w:rsidRDefault="00B90E38" w:rsidP="00B90E38">
      <w:pPr>
        <w:pStyle w:val="Odsekzoznamu"/>
        <w:numPr>
          <w:ilvl w:val="0"/>
          <w:numId w:val="27"/>
        </w:numPr>
        <w:spacing w:before="163" w:after="240" w:line="276" w:lineRule="auto"/>
        <w:ind w:right="313"/>
        <w:rPr>
          <w:sz w:val="24"/>
          <w:szCs w:val="24"/>
        </w:rPr>
      </w:pPr>
      <w:r w:rsidRPr="00EE16DD">
        <w:rPr>
          <w:sz w:val="24"/>
          <w:szCs w:val="24"/>
        </w:rPr>
        <w:t>účasť na kolaudačnom konaní</w:t>
      </w:r>
    </w:p>
    <w:p w14:paraId="3807D22C" w14:textId="126E9539" w:rsidR="00C15692" w:rsidRPr="00EE16DD" w:rsidRDefault="00C15692" w:rsidP="00C15692">
      <w:pPr>
        <w:spacing w:before="120" w:after="120"/>
        <w:ind w:left="705" w:right="40" w:hanging="705"/>
        <w:jc w:val="both"/>
        <w:rPr>
          <w:sz w:val="24"/>
          <w:szCs w:val="24"/>
        </w:rPr>
      </w:pPr>
      <w:r w:rsidRPr="00EE16DD">
        <w:rPr>
          <w:sz w:val="24"/>
          <w:szCs w:val="24"/>
        </w:rPr>
        <w:t>11.5.</w:t>
      </w:r>
      <w:r w:rsidRPr="00EE16DD">
        <w:rPr>
          <w:sz w:val="24"/>
          <w:szCs w:val="24"/>
        </w:rPr>
        <w:tab/>
      </w:r>
      <w:r w:rsidRPr="00EE16DD">
        <w:rPr>
          <w:sz w:val="24"/>
          <w:szCs w:val="24"/>
        </w:rPr>
        <w:tab/>
        <w:t xml:space="preserve">V rámci odborného autorského dozoru musí byť Objednávateľ informovaný o zisteniach o nedodržaní projektovej dokumentácie, právnych predpisov a technických noriem. </w:t>
      </w:r>
    </w:p>
    <w:p w14:paraId="433605B2" w14:textId="1844E70F" w:rsidR="00C15692" w:rsidRPr="00EE16DD" w:rsidRDefault="00C15692" w:rsidP="00C15692">
      <w:pPr>
        <w:tabs>
          <w:tab w:val="left" w:pos="9356"/>
        </w:tabs>
        <w:spacing w:before="120" w:after="120"/>
        <w:ind w:left="639" w:hanging="639"/>
        <w:jc w:val="both"/>
        <w:rPr>
          <w:sz w:val="24"/>
          <w:szCs w:val="24"/>
        </w:rPr>
      </w:pPr>
      <w:r w:rsidRPr="00EE16DD">
        <w:rPr>
          <w:sz w:val="24"/>
          <w:szCs w:val="24"/>
        </w:rPr>
        <w:lastRenderedPageBreak/>
        <w:t>11.6.</w:t>
      </w:r>
      <w:r w:rsidRPr="00EE16DD">
        <w:rPr>
          <w:sz w:val="24"/>
          <w:szCs w:val="24"/>
        </w:rPr>
        <w:tab/>
        <w:t>Predmet plnenia odborného autorského dozoru sa považuje za splnený potvrdením technického dozoru Objednávateľa alebo iného povereného pracovníka Objednávateľa o výkone odborného autorského dozoru nad realizáciou stavby.</w:t>
      </w:r>
    </w:p>
    <w:p w14:paraId="42B9DEFD" w14:textId="1E933545" w:rsidR="00C15692" w:rsidRPr="00EE16DD" w:rsidRDefault="00C15692" w:rsidP="00C15692">
      <w:pPr>
        <w:spacing w:before="120" w:after="120"/>
        <w:ind w:left="639" w:right="40" w:hanging="639"/>
        <w:jc w:val="both"/>
        <w:rPr>
          <w:sz w:val="24"/>
          <w:szCs w:val="24"/>
        </w:rPr>
      </w:pPr>
      <w:r w:rsidRPr="00EE16DD">
        <w:rPr>
          <w:sz w:val="24"/>
          <w:szCs w:val="24"/>
        </w:rPr>
        <w:t>11.7.</w:t>
      </w:r>
      <w:r w:rsidRPr="00EE16DD">
        <w:rPr>
          <w:sz w:val="24"/>
          <w:szCs w:val="24"/>
        </w:rPr>
        <w:tab/>
        <w:t>Pri nedodržaní rozsahu odborného autorského dozoru v zmysle tejto zmluvy Zhotoviteľom, si Objednávateľ vyhradzuje právo cenu za odborný autorský dozor nevyplatiť, prípadne ju znížiť podľa skutočnej spolupráce so zástupcami Objednávateľa.</w:t>
      </w:r>
    </w:p>
    <w:p w14:paraId="1ECB2D10" w14:textId="77777777" w:rsidR="00C15692" w:rsidRPr="00B90E38" w:rsidRDefault="00C15692" w:rsidP="00C15692">
      <w:pPr>
        <w:spacing w:before="163" w:after="240" w:line="276" w:lineRule="auto"/>
        <w:ind w:right="313"/>
      </w:pPr>
    </w:p>
    <w:p w14:paraId="4BAA17BB" w14:textId="74C8AE83" w:rsidR="004D3B05" w:rsidRPr="00B93C73" w:rsidRDefault="004D3B05" w:rsidP="00B93C73">
      <w:pPr>
        <w:spacing w:before="163" w:line="276" w:lineRule="auto"/>
        <w:ind w:right="313"/>
        <w:jc w:val="center"/>
        <w:rPr>
          <w:b/>
          <w:sz w:val="24"/>
          <w:szCs w:val="24"/>
        </w:rPr>
      </w:pPr>
      <w:r w:rsidRPr="00B93C73">
        <w:rPr>
          <w:b/>
          <w:sz w:val="24"/>
          <w:szCs w:val="24"/>
        </w:rPr>
        <w:t>Čl. X</w:t>
      </w:r>
      <w:r w:rsidR="00A51B29" w:rsidRPr="00B93C73">
        <w:rPr>
          <w:b/>
          <w:sz w:val="24"/>
          <w:szCs w:val="24"/>
        </w:rPr>
        <w:t>I</w:t>
      </w:r>
      <w:r w:rsidR="00A9651D">
        <w:rPr>
          <w:b/>
          <w:sz w:val="24"/>
          <w:szCs w:val="24"/>
        </w:rPr>
        <w:t>I</w:t>
      </w:r>
    </w:p>
    <w:p w14:paraId="575D38AC" w14:textId="77777777" w:rsidR="004D3B05" w:rsidRPr="00B93C73" w:rsidRDefault="004D3B05" w:rsidP="00B93C73">
      <w:pPr>
        <w:spacing w:line="276" w:lineRule="auto"/>
        <w:ind w:right="313"/>
        <w:jc w:val="center"/>
        <w:rPr>
          <w:b/>
          <w:sz w:val="24"/>
          <w:szCs w:val="24"/>
        </w:rPr>
      </w:pPr>
      <w:r w:rsidRPr="00B93C73">
        <w:rPr>
          <w:b/>
          <w:sz w:val="24"/>
          <w:szCs w:val="24"/>
        </w:rPr>
        <w:t>Ostatné ustanovenia</w:t>
      </w:r>
    </w:p>
    <w:p w14:paraId="2E541339" w14:textId="77777777" w:rsidR="004D3B05" w:rsidRPr="00B93C73" w:rsidRDefault="004D3B05" w:rsidP="00B93C73">
      <w:pPr>
        <w:pStyle w:val="Zkladntext"/>
        <w:spacing w:before="7" w:line="276" w:lineRule="auto"/>
        <w:rPr>
          <w:b/>
        </w:rPr>
      </w:pPr>
    </w:p>
    <w:p w14:paraId="5EE9D86C" w14:textId="77777777" w:rsidR="00C15692" w:rsidRPr="00C15692" w:rsidRDefault="00C15692" w:rsidP="00C15692">
      <w:pPr>
        <w:pStyle w:val="Odsekzoznamu"/>
        <w:numPr>
          <w:ilvl w:val="0"/>
          <w:numId w:val="13"/>
        </w:numPr>
        <w:spacing w:line="276" w:lineRule="auto"/>
        <w:ind w:right="111"/>
        <w:rPr>
          <w:vanish/>
          <w:sz w:val="24"/>
          <w:szCs w:val="24"/>
        </w:rPr>
      </w:pPr>
    </w:p>
    <w:p w14:paraId="1A45F690" w14:textId="77777777" w:rsidR="00C15692" w:rsidRPr="00C15692" w:rsidRDefault="00C15692" w:rsidP="00C15692">
      <w:pPr>
        <w:pStyle w:val="Odsekzoznamu"/>
        <w:numPr>
          <w:ilvl w:val="0"/>
          <w:numId w:val="13"/>
        </w:numPr>
        <w:spacing w:line="276" w:lineRule="auto"/>
        <w:ind w:right="111"/>
        <w:rPr>
          <w:vanish/>
          <w:sz w:val="24"/>
          <w:szCs w:val="24"/>
        </w:rPr>
      </w:pPr>
    </w:p>
    <w:p w14:paraId="604A55D1" w14:textId="77777777" w:rsidR="00C15692" w:rsidRPr="00C15692" w:rsidRDefault="00C15692" w:rsidP="00C15692">
      <w:pPr>
        <w:pStyle w:val="Odsekzoznamu"/>
        <w:numPr>
          <w:ilvl w:val="0"/>
          <w:numId w:val="13"/>
        </w:numPr>
        <w:spacing w:line="276" w:lineRule="auto"/>
        <w:ind w:right="111"/>
        <w:rPr>
          <w:vanish/>
          <w:sz w:val="24"/>
          <w:szCs w:val="24"/>
        </w:rPr>
      </w:pPr>
    </w:p>
    <w:p w14:paraId="6A724B65" w14:textId="0910B05B" w:rsidR="004D3B05" w:rsidRPr="00B93C73" w:rsidRDefault="004D3B05" w:rsidP="00C15692">
      <w:pPr>
        <w:pStyle w:val="Odsekzoznamu"/>
        <w:numPr>
          <w:ilvl w:val="1"/>
          <w:numId w:val="13"/>
        </w:numPr>
        <w:spacing w:line="276" w:lineRule="auto"/>
        <w:ind w:right="111"/>
        <w:rPr>
          <w:sz w:val="24"/>
          <w:szCs w:val="24"/>
        </w:rPr>
      </w:pPr>
      <w:r w:rsidRPr="00B93C73">
        <w:rPr>
          <w:sz w:val="24"/>
          <w:szCs w:val="24"/>
        </w:rPr>
        <w:t>Zmluvné strany sa zaväzujú, že pristúpia na zmenu záväzku formou dodatkov</w:t>
      </w:r>
      <w:r w:rsidR="00337AFE">
        <w:rPr>
          <w:sz w:val="24"/>
          <w:szCs w:val="24"/>
        </w:rPr>
        <w:br/>
      </w:r>
      <w:r w:rsidRPr="00B93C73">
        <w:rPr>
          <w:sz w:val="24"/>
          <w:szCs w:val="24"/>
        </w:rPr>
        <w:t>v prípade, ak sa po uzavretí tejto zmluvy zmenia východiskové podklady rozhodujúce pre uzavretie tejto zmluvy a ak vzniknú nové požiadavky objednávateľa</w:t>
      </w:r>
      <w:r w:rsidR="00337AFE">
        <w:rPr>
          <w:sz w:val="24"/>
          <w:szCs w:val="24"/>
        </w:rPr>
        <w:br/>
      </w:r>
      <w:r w:rsidRPr="00B93C73">
        <w:rPr>
          <w:sz w:val="24"/>
          <w:szCs w:val="24"/>
        </w:rPr>
        <w:t>s preukázateľným vplyvom na cenu  a termín</w:t>
      </w:r>
      <w:r w:rsidRPr="00B93C73">
        <w:rPr>
          <w:spacing w:val="-2"/>
          <w:sz w:val="24"/>
          <w:szCs w:val="24"/>
        </w:rPr>
        <w:t xml:space="preserve"> </w:t>
      </w:r>
      <w:r w:rsidRPr="00B93C73">
        <w:rPr>
          <w:sz w:val="24"/>
          <w:szCs w:val="24"/>
        </w:rPr>
        <w:t>plnenia.</w:t>
      </w:r>
    </w:p>
    <w:p w14:paraId="3DC34BCA" w14:textId="77777777" w:rsidR="004D3B05" w:rsidRPr="00B93C73" w:rsidRDefault="004D3B05" w:rsidP="00337AFE">
      <w:pPr>
        <w:pStyle w:val="Zkladntext"/>
        <w:spacing w:line="276" w:lineRule="auto"/>
      </w:pPr>
    </w:p>
    <w:p w14:paraId="05712B6C" w14:textId="76A89D1E" w:rsidR="0004293E" w:rsidRDefault="0004293E" w:rsidP="0004293E">
      <w:pPr>
        <w:pStyle w:val="Odsekzoznamu"/>
        <w:numPr>
          <w:ilvl w:val="1"/>
          <w:numId w:val="13"/>
        </w:numPr>
        <w:tabs>
          <w:tab w:val="left" w:pos="674"/>
        </w:tabs>
        <w:spacing w:before="1" w:line="276" w:lineRule="auto"/>
        <w:ind w:right="116"/>
        <w:rPr>
          <w:sz w:val="24"/>
          <w:szCs w:val="24"/>
        </w:rPr>
      </w:pPr>
      <w:r w:rsidRPr="0004293E">
        <w:rPr>
          <w:sz w:val="24"/>
          <w:szCs w:val="24"/>
        </w:rPr>
        <w:t>V prípade, že prekážky v plnení  zmluvy vzniknú na základe podnetu tretích osôb (napr. orgány štátnej správy, správcovia sietí, petície, požiadavky skupín občanov), alebo nastanú udalosti znemožňujúce riadne plnenie (napr. počasie, štrajk), ktoré je Objednávateľ povinný rešpektovať, čas plnenia bude adekvátne upravený</w:t>
      </w:r>
      <w:r w:rsidR="00701443">
        <w:rPr>
          <w:sz w:val="24"/>
          <w:szCs w:val="24"/>
        </w:rPr>
        <w:t>.</w:t>
      </w:r>
    </w:p>
    <w:p w14:paraId="619B81B5" w14:textId="77777777" w:rsidR="0004293E" w:rsidRPr="0004293E" w:rsidRDefault="0004293E" w:rsidP="0004293E">
      <w:pPr>
        <w:pStyle w:val="Odsekzoznamu"/>
        <w:rPr>
          <w:sz w:val="24"/>
          <w:szCs w:val="24"/>
        </w:rPr>
      </w:pPr>
    </w:p>
    <w:p w14:paraId="083F6605" w14:textId="6B650F94" w:rsidR="004D3B05" w:rsidRPr="00B93C73" w:rsidRDefault="004D3B05" w:rsidP="00B93C73">
      <w:pPr>
        <w:pStyle w:val="Odsekzoznamu"/>
        <w:numPr>
          <w:ilvl w:val="1"/>
          <w:numId w:val="13"/>
        </w:numPr>
        <w:tabs>
          <w:tab w:val="left" w:pos="674"/>
        </w:tabs>
        <w:spacing w:before="1" w:line="276" w:lineRule="auto"/>
        <w:ind w:right="116"/>
        <w:rPr>
          <w:sz w:val="24"/>
          <w:szCs w:val="24"/>
        </w:rPr>
      </w:pPr>
      <w:r w:rsidRPr="00B93C73">
        <w:rPr>
          <w:sz w:val="24"/>
          <w:szCs w:val="24"/>
        </w:rPr>
        <w:t>Veci určené na vykonanie diela, ktoré sú vlastníctvom objednávateľa, zhotoviteľ</w:t>
      </w:r>
      <w:r w:rsidR="00337AFE">
        <w:rPr>
          <w:sz w:val="24"/>
          <w:szCs w:val="24"/>
        </w:rPr>
        <w:br/>
      </w:r>
      <w:r w:rsidRPr="00B93C73">
        <w:rPr>
          <w:sz w:val="24"/>
          <w:szCs w:val="24"/>
        </w:rPr>
        <w:t>po použití najneskôr v deň odovzdania diela vráti</w:t>
      </w:r>
      <w:r w:rsidRPr="00B93C73">
        <w:rPr>
          <w:spacing w:val="-3"/>
          <w:sz w:val="24"/>
          <w:szCs w:val="24"/>
        </w:rPr>
        <w:t xml:space="preserve"> </w:t>
      </w:r>
      <w:r w:rsidRPr="00B93C73">
        <w:rPr>
          <w:sz w:val="24"/>
          <w:szCs w:val="24"/>
        </w:rPr>
        <w:t>objednávateľovi.</w:t>
      </w:r>
    </w:p>
    <w:p w14:paraId="033974EF" w14:textId="77777777" w:rsidR="004D3B05" w:rsidRPr="00B93C73" w:rsidRDefault="004D3B05" w:rsidP="00337AFE">
      <w:pPr>
        <w:pStyle w:val="Zkladntext"/>
        <w:spacing w:line="276" w:lineRule="auto"/>
      </w:pPr>
    </w:p>
    <w:p w14:paraId="4E47A142" w14:textId="77777777" w:rsidR="004D3B05" w:rsidRPr="00B93C73" w:rsidRDefault="004D3B05" w:rsidP="00B93C73">
      <w:pPr>
        <w:pStyle w:val="Odsekzoznamu"/>
        <w:numPr>
          <w:ilvl w:val="1"/>
          <w:numId w:val="13"/>
        </w:numPr>
        <w:tabs>
          <w:tab w:val="left" w:pos="674"/>
        </w:tabs>
        <w:spacing w:line="276" w:lineRule="auto"/>
        <w:ind w:right="112"/>
        <w:rPr>
          <w:sz w:val="24"/>
          <w:szCs w:val="24"/>
        </w:rPr>
      </w:pPr>
      <w:r w:rsidRPr="00B93C73">
        <w:rPr>
          <w:sz w:val="24"/>
          <w:szCs w:val="24"/>
        </w:rPr>
        <w:t>Zhotovené dielo alebo jeho časť sa stáva vlastníctvom objednávateľa dňom zaplatenia ceny podľa ustanovení tejto</w:t>
      </w:r>
      <w:r w:rsidRPr="00B93C73">
        <w:rPr>
          <w:spacing w:val="-2"/>
          <w:sz w:val="24"/>
          <w:szCs w:val="24"/>
        </w:rPr>
        <w:t xml:space="preserve"> </w:t>
      </w:r>
      <w:r w:rsidRPr="00B93C73">
        <w:rPr>
          <w:sz w:val="24"/>
          <w:szCs w:val="24"/>
        </w:rPr>
        <w:t>zmluvy.</w:t>
      </w:r>
    </w:p>
    <w:p w14:paraId="2D022FCE" w14:textId="77777777" w:rsidR="004D3B05" w:rsidRPr="00B93C73" w:rsidRDefault="004D3B05" w:rsidP="00337AFE">
      <w:pPr>
        <w:pStyle w:val="Zkladntext"/>
        <w:spacing w:line="276" w:lineRule="auto"/>
      </w:pPr>
    </w:p>
    <w:p w14:paraId="47F0BF9D" w14:textId="4344D00A" w:rsidR="004D3B05" w:rsidRPr="00B93C73" w:rsidRDefault="004D3B05" w:rsidP="00B93C73">
      <w:pPr>
        <w:pStyle w:val="Odsekzoznamu"/>
        <w:numPr>
          <w:ilvl w:val="1"/>
          <w:numId w:val="13"/>
        </w:numPr>
        <w:tabs>
          <w:tab w:val="left" w:pos="674"/>
        </w:tabs>
        <w:spacing w:line="276" w:lineRule="auto"/>
        <w:ind w:right="111"/>
        <w:rPr>
          <w:sz w:val="24"/>
          <w:szCs w:val="24"/>
        </w:rPr>
      </w:pPr>
      <w:r w:rsidRPr="00B93C73">
        <w:rPr>
          <w:sz w:val="24"/>
          <w:szCs w:val="24"/>
        </w:rPr>
        <w:t>Zhotoviteľ berie na vedomie, že predmet zmluvy je verejnou zákazkou a že objednávateľ má právo zverejniť celé dodané dielo, vrátane dokumentov so zhotovením diela</w:t>
      </w:r>
      <w:r w:rsidRPr="00B93C73">
        <w:rPr>
          <w:spacing w:val="-3"/>
          <w:sz w:val="24"/>
          <w:szCs w:val="24"/>
        </w:rPr>
        <w:t xml:space="preserve"> </w:t>
      </w:r>
      <w:r w:rsidRPr="00B93C73">
        <w:rPr>
          <w:sz w:val="24"/>
          <w:szCs w:val="24"/>
        </w:rPr>
        <w:t>súvisiacich.</w:t>
      </w:r>
      <w:r w:rsidR="00F5736D" w:rsidRPr="00F5736D">
        <w:t xml:space="preserve"> </w:t>
      </w:r>
      <w:r w:rsidR="00F5736D" w:rsidRPr="00240E56">
        <w:t>K dielu v zmysle Autorského zákona vytvoreného Zhotoviteľom podľa tejto zmluvy udeľuje Zhotoviteľ Objednávateľovi výhradnú bezodplatnú licenciu na každé doposiaľ i v budúcnosti známe použitie diela podľa tejto zmluvy v rozsahu podľa § 19 ods. 4 zákona č. 185/2015 Z. z. Autorského zákona v znení neskorších predpisov, a to v neobmedzenom územnom rozsahu. Zhotoviteľ udeľuje túto licenciu Objednávateľovi na dobu neurčitú v súlade s trvaním majetkových práv podľa § 32 Autorského zákona.</w:t>
      </w:r>
    </w:p>
    <w:p w14:paraId="79F3B256" w14:textId="77777777" w:rsidR="004D3B05" w:rsidRPr="00B93C73" w:rsidRDefault="004D3B05" w:rsidP="00337AFE">
      <w:pPr>
        <w:pStyle w:val="Zkladntext"/>
        <w:spacing w:line="276" w:lineRule="auto"/>
      </w:pPr>
    </w:p>
    <w:p w14:paraId="4598ED55" w14:textId="77777777" w:rsidR="004D3B05" w:rsidRPr="00B93C73" w:rsidRDefault="004D3B05" w:rsidP="00B93C73">
      <w:pPr>
        <w:pStyle w:val="Odsekzoznamu"/>
        <w:numPr>
          <w:ilvl w:val="1"/>
          <w:numId w:val="13"/>
        </w:numPr>
        <w:tabs>
          <w:tab w:val="left" w:pos="674"/>
        </w:tabs>
        <w:spacing w:before="1" w:line="276" w:lineRule="auto"/>
        <w:ind w:right="112"/>
        <w:rPr>
          <w:sz w:val="24"/>
          <w:szCs w:val="24"/>
        </w:rPr>
      </w:pPr>
      <w:r w:rsidRPr="00B93C73">
        <w:rPr>
          <w:sz w:val="24"/>
          <w:szCs w:val="24"/>
        </w:rPr>
        <w:t>Zmluvné strany sa dohodli, že technické a odborné informácie, s ktorými počas plnenia predmetu zmluvy prídu do styku a o ktorých zmluvné strany vyhlásia, že sú predmetom obchodného tajomstva, nebudú zmluvnými stranami poskytnuté tretej</w:t>
      </w:r>
      <w:r w:rsidRPr="00B93C73">
        <w:rPr>
          <w:spacing w:val="-4"/>
          <w:sz w:val="24"/>
          <w:szCs w:val="24"/>
        </w:rPr>
        <w:t xml:space="preserve"> </w:t>
      </w:r>
      <w:r w:rsidRPr="00B93C73">
        <w:rPr>
          <w:sz w:val="24"/>
          <w:szCs w:val="24"/>
        </w:rPr>
        <w:t>osobe.</w:t>
      </w:r>
    </w:p>
    <w:p w14:paraId="16D5BF88" w14:textId="77777777" w:rsidR="004D3B05" w:rsidRPr="00B93C73" w:rsidRDefault="004D3B05" w:rsidP="00337AFE">
      <w:pPr>
        <w:pStyle w:val="Zkladntext"/>
        <w:spacing w:line="276" w:lineRule="auto"/>
      </w:pPr>
    </w:p>
    <w:p w14:paraId="21217C3B" w14:textId="77777777" w:rsidR="004D3B05" w:rsidRPr="00B93C73" w:rsidRDefault="004D3B05" w:rsidP="00CD0641">
      <w:pPr>
        <w:pStyle w:val="Odsekzoznamu"/>
        <w:numPr>
          <w:ilvl w:val="1"/>
          <w:numId w:val="13"/>
        </w:numPr>
        <w:tabs>
          <w:tab w:val="left" w:pos="681"/>
        </w:tabs>
        <w:spacing w:before="1" w:after="240" w:line="276" w:lineRule="auto"/>
        <w:ind w:left="680" w:hanging="563"/>
        <w:rPr>
          <w:sz w:val="24"/>
          <w:szCs w:val="24"/>
        </w:rPr>
      </w:pPr>
      <w:r w:rsidRPr="00B93C73">
        <w:rPr>
          <w:sz w:val="24"/>
          <w:szCs w:val="24"/>
        </w:rPr>
        <w:t>Objednávateľ poveruje výkonom technického dozoru objednávateľa: Ing. Michal</w:t>
      </w:r>
      <w:r w:rsidRPr="00B93C73">
        <w:rPr>
          <w:spacing w:val="-2"/>
          <w:sz w:val="24"/>
          <w:szCs w:val="24"/>
        </w:rPr>
        <w:t xml:space="preserve"> </w:t>
      </w:r>
      <w:r w:rsidRPr="00B93C73">
        <w:rPr>
          <w:sz w:val="24"/>
          <w:szCs w:val="24"/>
        </w:rPr>
        <w:t>Žid</w:t>
      </w:r>
    </w:p>
    <w:p w14:paraId="4BCB1636" w14:textId="77777777" w:rsidR="00CB63E2" w:rsidRDefault="00CB63E2" w:rsidP="00B93C73">
      <w:pPr>
        <w:spacing w:before="219" w:line="276" w:lineRule="auto"/>
        <w:ind w:right="313"/>
        <w:jc w:val="center"/>
        <w:rPr>
          <w:b/>
          <w:sz w:val="24"/>
          <w:szCs w:val="24"/>
        </w:rPr>
      </w:pPr>
    </w:p>
    <w:p w14:paraId="662F84FA" w14:textId="51DBC1EA" w:rsidR="00CC2BCB" w:rsidRPr="00B93C73" w:rsidRDefault="004D3B05" w:rsidP="00B93C73">
      <w:pPr>
        <w:spacing w:before="219" w:line="276" w:lineRule="auto"/>
        <w:ind w:right="313"/>
        <w:jc w:val="center"/>
        <w:rPr>
          <w:b/>
          <w:sz w:val="24"/>
          <w:szCs w:val="24"/>
        </w:rPr>
      </w:pPr>
      <w:r w:rsidRPr="00B93C73">
        <w:rPr>
          <w:b/>
          <w:sz w:val="24"/>
          <w:szCs w:val="24"/>
        </w:rPr>
        <w:lastRenderedPageBreak/>
        <w:t>Čl. XI</w:t>
      </w:r>
      <w:r w:rsidR="00A51B29" w:rsidRPr="00B93C73">
        <w:rPr>
          <w:b/>
          <w:sz w:val="24"/>
          <w:szCs w:val="24"/>
        </w:rPr>
        <w:t>I</w:t>
      </w:r>
      <w:r w:rsidR="00A9651D">
        <w:rPr>
          <w:b/>
          <w:sz w:val="24"/>
          <w:szCs w:val="24"/>
        </w:rPr>
        <w:t>I</w:t>
      </w:r>
    </w:p>
    <w:p w14:paraId="480D4EC6" w14:textId="77777777" w:rsidR="004D3B05" w:rsidRPr="00B93C73" w:rsidRDefault="004D3B05" w:rsidP="00337AFE">
      <w:pPr>
        <w:spacing w:line="276" w:lineRule="auto"/>
        <w:ind w:left="318" w:right="313"/>
        <w:jc w:val="center"/>
        <w:rPr>
          <w:b/>
          <w:sz w:val="24"/>
          <w:szCs w:val="24"/>
        </w:rPr>
      </w:pPr>
      <w:r w:rsidRPr="00B93C73">
        <w:rPr>
          <w:b/>
          <w:sz w:val="24"/>
          <w:szCs w:val="24"/>
        </w:rPr>
        <w:t>Záverečné ustanovenia</w:t>
      </w:r>
    </w:p>
    <w:p w14:paraId="4193E79C" w14:textId="77777777" w:rsidR="004D3B05" w:rsidRPr="00B93C73" w:rsidRDefault="004D3B05" w:rsidP="008D51B4">
      <w:pPr>
        <w:pStyle w:val="Odsekzoznamu"/>
        <w:numPr>
          <w:ilvl w:val="1"/>
          <w:numId w:val="12"/>
        </w:numPr>
        <w:spacing w:before="213" w:line="276" w:lineRule="auto"/>
        <w:ind w:left="709" w:right="110"/>
        <w:jc w:val="left"/>
        <w:rPr>
          <w:b/>
          <w:sz w:val="24"/>
          <w:szCs w:val="24"/>
        </w:rPr>
      </w:pPr>
      <w:r w:rsidRPr="00B93C73">
        <w:rPr>
          <w:sz w:val="24"/>
          <w:szCs w:val="24"/>
        </w:rPr>
        <w:t>Zmeny tejto zmluvy je možné vykonať len formou riadne zdôvodnených písomných dodatkov k zmluve, potvrdených oprávnenými zástupcami oboch zmluvných</w:t>
      </w:r>
      <w:r w:rsidRPr="00B93C73">
        <w:rPr>
          <w:spacing w:val="-7"/>
          <w:sz w:val="24"/>
          <w:szCs w:val="24"/>
        </w:rPr>
        <w:t xml:space="preserve"> </w:t>
      </w:r>
      <w:r w:rsidR="00E51319" w:rsidRPr="00B93C73">
        <w:rPr>
          <w:sz w:val="24"/>
          <w:szCs w:val="24"/>
        </w:rPr>
        <w:t>strán</w:t>
      </w:r>
    </w:p>
    <w:p w14:paraId="622911CE" w14:textId="77777777" w:rsidR="005B3A6D" w:rsidRPr="00B93C73" w:rsidRDefault="005B3A6D" w:rsidP="008D51B4">
      <w:pPr>
        <w:pStyle w:val="Odsekzoznamu"/>
        <w:spacing w:line="276" w:lineRule="auto"/>
        <w:ind w:left="709" w:right="110"/>
        <w:rPr>
          <w:sz w:val="24"/>
          <w:szCs w:val="24"/>
        </w:rPr>
      </w:pPr>
    </w:p>
    <w:p w14:paraId="5C9CE646" w14:textId="444DE0EB" w:rsidR="004D3B05" w:rsidRPr="00B93C73" w:rsidRDefault="004D3B05" w:rsidP="008D51B4">
      <w:pPr>
        <w:pStyle w:val="Odsekzoznamu"/>
        <w:numPr>
          <w:ilvl w:val="1"/>
          <w:numId w:val="12"/>
        </w:numPr>
        <w:spacing w:before="72" w:line="276" w:lineRule="auto"/>
        <w:ind w:left="709" w:right="114"/>
        <w:jc w:val="both"/>
        <w:rPr>
          <w:sz w:val="24"/>
          <w:szCs w:val="24"/>
        </w:rPr>
      </w:pPr>
      <w:r w:rsidRPr="00B93C73">
        <w:rPr>
          <w:sz w:val="24"/>
          <w:szCs w:val="24"/>
        </w:rPr>
        <w:t>K návrhom dodatkov k tejto zmluve sa zmluvné strany zaväzujú vyjadriť písomne</w:t>
      </w:r>
      <w:r w:rsidR="00EB4114">
        <w:rPr>
          <w:sz w:val="24"/>
          <w:szCs w:val="24"/>
        </w:rPr>
        <w:br/>
      </w:r>
      <w:r w:rsidRPr="00B93C73">
        <w:rPr>
          <w:sz w:val="24"/>
          <w:szCs w:val="24"/>
        </w:rPr>
        <w:t>v lehote do 10 dní od doručenia návrhu dodatku druhej strane. Počas tejto doby je týmto návrhom viazaná strana, ktorá ho</w:t>
      </w:r>
      <w:r w:rsidRPr="00B93C73">
        <w:rPr>
          <w:spacing w:val="-2"/>
          <w:sz w:val="24"/>
          <w:szCs w:val="24"/>
        </w:rPr>
        <w:t xml:space="preserve"> </w:t>
      </w:r>
      <w:r w:rsidRPr="00B93C73">
        <w:rPr>
          <w:sz w:val="24"/>
          <w:szCs w:val="24"/>
        </w:rPr>
        <w:t>podala.</w:t>
      </w:r>
    </w:p>
    <w:p w14:paraId="0A3AEE7D" w14:textId="77777777" w:rsidR="004D3B05" w:rsidRPr="00B93C73" w:rsidRDefault="004D3B05" w:rsidP="00337AFE">
      <w:pPr>
        <w:pStyle w:val="Zkladntext"/>
        <w:spacing w:line="276" w:lineRule="auto"/>
        <w:ind w:left="709" w:hanging="567"/>
      </w:pPr>
    </w:p>
    <w:p w14:paraId="11DBE9D6" w14:textId="7F2D4DED" w:rsidR="004D3B05" w:rsidRPr="00B93C73" w:rsidRDefault="004D3B05" w:rsidP="008D51B4">
      <w:pPr>
        <w:pStyle w:val="Odsekzoznamu"/>
        <w:numPr>
          <w:ilvl w:val="1"/>
          <w:numId w:val="12"/>
        </w:numPr>
        <w:spacing w:line="276" w:lineRule="auto"/>
        <w:ind w:left="709" w:right="112"/>
        <w:jc w:val="both"/>
        <w:rPr>
          <w:sz w:val="24"/>
          <w:szCs w:val="24"/>
        </w:rPr>
      </w:pPr>
      <w:r w:rsidRPr="00B93C73">
        <w:rPr>
          <w:sz w:val="24"/>
          <w:szCs w:val="24"/>
        </w:rPr>
        <w:t>Na právne vzťahy osobitne neupravené touto zmluvou sa vzťahujú príslušné ustanovenia zákona č. 513/1991 Zb. Obchodného zákonníka, v znení neskorších predpisov, podporné ustanovenia zákona č. 40/1964 Zb. Občianskeho zákonníka,</w:t>
      </w:r>
      <w:r w:rsidR="00EB4114">
        <w:rPr>
          <w:sz w:val="24"/>
          <w:szCs w:val="24"/>
        </w:rPr>
        <w:br/>
      </w:r>
      <w:r w:rsidRPr="00B93C73">
        <w:rPr>
          <w:sz w:val="24"/>
          <w:szCs w:val="24"/>
        </w:rPr>
        <w:t>v znení neskorších predpisov a ostatné všeobecne záväzné právne predpisy platné</w:t>
      </w:r>
      <w:r w:rsidR="00EB4114">
        <w:rPr>
          <w:sz w:val="24"/>
          <w:szCs w:val="24"/>
        </w:rPr>
        <w:br/>
      </w:r>
      <w:r w:rsidRPr="00B93C73">
        <w:rPr>
          <w:sz w:val="24"/>
          <w:szCs w:val="24"/>
        </w:rPr>
        <w:t>na území Slovenskej</w:t>
      </w:r>
      <w:r w:rsidRPr="00B93C73">
        <w:rPr>
          <w:spacing w:val="-14"/>
          <w:sz w:val="24"/>
          <w:szCs w:val="24"/>
        </w:rPr>
        <w:t xml:space="preserve"> </w:t>
      </w:r>
      <w:r w:rsidRPr="00B93C73">
        <w:rPr>
          <w:sz w:val="24"/>
          <w:szCs w:val="24"/>
        </w:rPr>
        <w:t>republiky.</w:t>
      </w:r>
    </w:p>
    <w:p w14:paraId="3CA6619A" w14:textId="77777777" w:rsidR="004D3B05" w:rsidRPr="00B93C73" w:rsidRDefault="004D3B05" w:rsidP="00337AFE">
      <w:pPr>
        <w:pStyle w:val="Zkladntext"/>
        <w:spacing w:line="276" w:lineRule="auto"/>
        <w:ind w:left="709" w:hanging="567"/>
      </w:pPr>
    </w:p>
    <w:p w14:paraId="55FB26E3" w14:textId="77777777" w:rsidR="004D3B05" w:rsidRPr="00B93C73" w:rsidRDefault="004D3B05" w:rsidP="008D51B4">
      <w:pPr>
        <w:pStyle w:val="Odsekzoznamu"/>
        <w:numPr>
          <w:ilvl w:val="1"/>
          <w:numId w:val="12"/>
        </w:numPr>
        <w:spacing w:line="276" w:lineRule="auto"/>
        <w:ind w:left="709" w:right="113"/>
        <w:jc w:val="both"/>
        <w:rPr>
          <w:sz w:val="24"/>
          <w:szCs w:val="24"/>
        </w:rPr>
      </w:pPr>
      <w:r w:rsidRPr="00B93C73">
        <w:rPr>
          <w:sz w:val="24"/>
          <w:szCs w:val="24"/>
        </w:rPr>
        <w:t>Objednávateľ i zhotoviteľ sa zaväzujú, že v prípade orga</w:t>
      </w:r>
      <w:r w:rsidR="00FF77C7" w:rsidRPr="00B93C73">
        <w:rPr>
          <w:sz w:val="24"/>
          <w:szCs w:val="24"/>
        </w:rPr>
        <w:t xml:space="preserve">nizačných zmien všetky práva </w:t>
      </w:r>
      <w:r w:rsidRPr="00B93C73">
        <w:rPr>
          <w:sz w:val="24"/>
          <w:szCs w:val="24"/>
        </w:rPr>
        <w:t>a povinnosti vyplývajúce z tejto zmluvy postúpia na novú nástupnícku právnickú</w:t>
      </w:r>
      <w:r w:rsidRPr="00B93C73">
        <w:rPr>
          <w:spacing w:val="-13"/>
          <w:sz w:val="24"/>
          <w:szCs w:val="24"/>
        </w:rPr>
        <w:t xml:space="preserve"> </w:t>
      </w:r>
      <w:r w:rsidRPr="00B93C73">
        <w:rPr>
          <w:sz w:val="24"/>
          <w:szCs w:val="24"/>
        </w:rPr>
        <w:t>osobu.</w:t>
      </w:r>
    </w:p>
    <w:p w14:paraId="1F0FB96B" w14:textId="77777777" w:rsidR="004D3B05" w:rsidRPr="00B93C73" w:rsidRDefault="004D3B05" w:rsidP="00337AFE">
      <w:pPr>
        <w:pStyle w:val="Zkladntext"/>
        <w:spacing w:line="276" w:lineRule="auto"/>
        <w:ind w:left="709" w:hanging="567"/>
      </w:pPr>
    </w:p>
    <w:p w14:paraId="39490760" w14:textId="77777777" w:rsidR="004D3B05" w:rsidRPr="00B93C73" w:rsidRDefault="004D3B05" w:rsidP="008D51B4">
      <w:pPr>
        <w:pStyle w:val="Odsekzoznamu"/>
        <w:numPr>
          <w:ilvl w:val="1"/>
          <w:numId w:val="12"/>
        </w:numPr>
        <w:spacing w:line="276" w:lineRule="auto"/>
        <w:ind w:left="709" w:right="112"/>
        <w:jc w:val="both"/>
        <w:rPr>
          <w:sz w:val="24"/>
          <w:szCs w:val="24"/>
        </w:rPr>
      </w:pPr>
      <w:r w:rsidRPr="00B93C73">
        <w:rPr>
          <w:sz w:val="24"/>
          <w:szCs w:val="24"/>
        </w:rPr>
        <w:t>Zmluva nadobúda platnosť dňom podpisu oboma zmluvnými stranami a účinnosť dňom nasledujúcim po dni jej zverejnenia na webovom sídle</w:t>
      </w:r>
      <w:r w:rsidRPr="00B93C73">
        <w:rPr>
          <w:spacing w:val="-5"/>
          <w:sz w:val="24"/>
          <w:szCs w:val="24"/>
        </w:rPr>
        <w:t xml:space="preserve"> </w:t>
      </w:r>
      <w:r w:rsidRPr="00B93C73">
        <w:rPr>
          <w:sz w:val="24"/>
          <w:szCs w:val="24"/>
        </w:rPr>
        <w:t>objednávateľa.</w:t>
      </w:r>
    </w:p>
    <w:p w14:paraId="41ACCEFB" w14:textId="77777777" w:rsidR="004D3B05" w:rsidRPr="00B93C73" w:rsidRDefault="004D3B05" w:rsidP="00337AFE">
      <w:pPr>
        <w:pStyle w:val="Zkladntext"/>
        <w:spacing w:line="276" w:lineRule="auto"/>
        <w:ind w:left="709" w:hanging="567"/>
      </w:pPr>
    </w:p>
    <w:p w14:paraId="1D8D5C9C" w14:textId="08138626" w:rsidR="004D3B05" w:rsidRPr="00B93C73" w:rsidRDefault="004D3B05" w:rsidP="008D51B4">
      <w:pPr>
        <w:pStyle w:val="Odsekzoznamu"/>
        <w:numPr>
          <w:ilvl w:val="1"/>
          <w:numId w:val="12"/>
        </w:numPr>
        <w:spacing w:line="276" w:lineRule="auto"/>
        <w:ind w:left="709" w:right="114"/>
        <w:jc w:val="both"/>
        <w:rPr>
          <w:sz w:val="24"/>
          <w:szCs w:val="24"/>
        </w:rPr>
      </w:pPr>
      <w:r w:rsidRPr="00B93C73">
        <w:rPr>
          <w:sz w:val="24"/>
          <w:szCs w:val="24"/>
        </w:rPr>
        <w:t xml:space="preserve">Zmluva je vyhotovená v šiestich rovnopisoch s platnosťou originálu, z ktorých dva </w:t>
      </w:r>
      <w:proofErr w:type="spellStart"/>
      <w:r w:rsidRPr="00B93C73">
        <w:rPr>
          <w:sz w:val="24"/>
          <w:szCs w:val="24"/>
        </w:rPr>
        <w:t>obdrží</w:t>
      </w:r>
      <w:proofErr w:type="spellEnd"/>
      <w:r w:rsidRPr="00B93C73">
        <w:rPr>
          <w:sz w:val="24"/>
          <w:szCs w:val="24"/>
        </w:rPr>
        <w:t xml:space="preserve"> zhotoviteľ a štyri</w:t>
      </w:r>
      <w:r w:rsidRPr="00B93C73">
        <w:rPr>
          <w:spacing w:val="-2"/>
          <w:sz w:val="24"/>
          <w:szCs w:val="24"/>
        </w:rPr>
        <w:t xml:space="preserve"> </w:t>
      </w:r>
      <w:r w:rsidRPr="00B93C73">
        <w:rPr>
          <w:sz w:val="24"/>
          <w:szCs w:val="24"/>
        </w:rPr>
        <w:t>objednávateľ.</w:t>
      </w:r>
    </w:p>
    <w:p w14:paraId="532695F3" w14:textId="77777777" w:rsidR="004D3B05" w:rsidRPr="00B93C73" w:rsidRDefault="004D3B05" w:rsidP="008D51B4">
      <w:pPr>
        <w:pStyle w:val="Odsekzoznamu"/>
        <w:spacing w:line="276" w:lineRule="auto"/>
        <w:ind w:left="709"/>
        <w:rPr>
          <w:sz w:val="24"/>
          <w:szCs w:val="24"/>
        </w:rPr>
      </w:pPr>
    </w:p>
    <w:p w14:paraId="790DE6CD" w14:textId="067AC473" w:rsidR="00CB63E2" w:rsidRPr="00CB63E2" w:rsidRDefault="004D3B05" w:rsidP="00CB63E2">
      <w:pPr>
        <w:pStyle w:val="Odsekzoznamu"/>
        <w:numPr>
          <w:ilvl w:val="1"/>
          <w:numId w:val="12"/>
        </w:numPr>
        <w:spacing w:line="276" w:lineRule="auto"/>
        <w:ind w:left="709" w:right="114"/>
        <w:jc w:val="both"/>
        <w:rPr>
          <w:sz w:val="24"/>
          <w:szCs w:val="24"/>
        </w:rPr>
      </w:pPr>
      <w:r w:rsidRPr="00B93C73">
        <w:rPr>
          <w:sz w:val="24"/>
          <w:szCs w:val="24"/>
        </w:rPr>
        <w:t>Zmluvné strany potvrdzujú svojím podpisom, že súhlasia s celým obsahom zmluvy, budú dodržiavať všetky ustanovenia počas jej platnosti, že si túto zmluvu pred podpísaním riadne prečítali, jej obsahu porozumeli a že ju uzavierajú podľa ich pravej a slobodnej vôle, nie z donútenia alebo v tiesni za zrejme nevýhodných podmienok pre jednu alebo druhú</w:t>
      </w:r>
      <w:r w:rsidRPr="00B93C73">
        <w:rPr>
          <w:spacing w:val="-7"/>
          <w:sz w:val="24"/>
          <w:szCs w:val="24"/>
        </w:rPr>
        <w:t xml:space="preserve"> </w:t>
      </w:r>
      <w:r w:rsidRPr="00B93C73">
        <w:rPr>
          <w:sz w:val="24"/>
          <w:szCs w:val="24"/>
        </w:rPr>
        <w:t>stranu.</w:t>
      </w:r>
    </w:p>
    <w:p w14:paraId="2A2E8DF6" w14:textId="77777777" w:rsidR="004D3B05" w:rsidRPr="00B93C73" w:rsidRDefault="004D3B05" w:rsidP="00B93C73">
      <w:pPr>
        <w:pStyle w:val="Zkladntext"/>
        <w:tabs>
          <w:tab w:val="left" w:pos="5850"/>
          <w:tab w:val="left" w:pos="5922"/>
        </w:tabs>
        <w:spacing w:before="231" w:line="276" w:lineRule="auto"/>
      </w:pPr>
      <w:r w:rsidRPr="00B93C73">
        <w:t>Za</w:t>
      </w:r>
      <w:r w:rsidRPr="00B93C73">
        <w:rPr>
          <w:spacing w:val="-1"/>
        </w:rPr>
        <w:t xml:space="preserve"> </w:t>
      </w:r>
      <w:r w:rsidRPr="00B93C73">
        <w:t>objednávateľa:</w:t>
      </w:r>
      <w:r w:rsidRPr="00B93C73">
        <w:tab/>
      </w:r>
      <w:r w:rsidR="002C3CEB" w:rsidRPr="00B93C73">
        <w:tab/>
      </w:r>
      <w:r w:rsidRPr="00B93C73">
        <w:t>Za</w:t>
      </w:r>
      <w:r w:rsidRPr="00B93C73">
        <w:rPr>
          <w:spacing w:val="-2"/>
        </w:rPr>
        <w:t xml:space="preserve"> </w:t>
      </w:r>
      <w:r w:rsidRPr="00B93C73">
        <w:t>zhotoviteľa:</w:t>
      </w:r>
    </w:p>
    <w:p w14:paraId="5708D8E7" w14:textId="77777777" w:rsidR="004D3B05" w:rsidRPr="00B93C73" w:rsidRDefault="004D3B05" w:rsidP="00B93C73">
      <w:pPr>
        <w:pStyle w:val="Zkladntext"/>
        <w:spacing w:line="276" w:lineRule="auto"/>
      </w:pPr>
    </w:p>
    <w:p w14:paraId="0975FB26" w14:textId="77777777" w:rsidR="004D3B05" w:rsidRPr="00B93C73" w:rsidRDefault="004D3B05" w:rsidP="00B93C73">
      <w:pPr>
        <w:pStyle w:val="Zkladntext"/>
        <w:spacing w:before="11" w:line="276" w:lineRule="auto"/>
      </w:pPr>
    </w:p>
    <w:p w14:paraId="0E30A37F" w14:textId="77777777" w:rsidR="004D3B05" w:rsidRPr="00B93C73" w:rsidRDefault="00FB483B" w:rsidP="00B93C73">
      <w:pPr>
        <w:pStyle w:val="Zkladntext"/>
        <w:tabs>
          <w:tab w:val="left" w:pos="4794"/>
        </w:tabs>
        <w:spacing w:line="276" w:lineRule="auto"/>
        <w:ind w:left="118"/>
      </w:pPr>
      <w:r w:rsidRPr="00B93C73">
        <w:t>V</w:t>
      </w:r>
      <w:r w:rsidR="004D3B05" w:rsidRPr="00B93C73">
        <w:rPr>
          <w:spacing w:val="-1"/>
        </w:rPr>
        <w:t xml:space="preserve"> </w:t>
      </w:r>
      <w:r w:rsidR="004D3B05" w:rsidRPr="00B93C73">
        <w:t>Starej</w:t>
      </w:r>
      <w:r w:rsidR="004D3B05" w:rsidRPr="00B93C73">
        <w:rPr>
          <w:spacing w:val="-1"/>
        </w:rPr>
        <w:t xml:space="preserve"> </w:t>
      </w:r>
      <w:r w:rsidR="004D3B05" w:rsidRPr="00B93C73">
        <w:t>Ľubovni.................</w:t>
      </w:r>
      <w:r w:rsidRPr="00B93C73">
        <w:t>..............................</w:t>
      </w:r>
      <w:r w:rsidRPr="00B93C73">
        <w:tab/>
        <w:t>V</w:t>
      </w:r>
      <w:r w:rsidR="004D3B05" w:rsidRPr="00B93C73">
        <w:t xml:space="preserve"> .....................................................</w:t>
      </w:r>
    </w:p>
    <w:p w14:paraId="7AFCE592" w14:textId="77777777" w:rsidR="004D3B05" w:rsidRPr="00B93C73" w:rsidRDefault="004D3B05" w:rsidP="00B93C73">
      <w:pPr>
        <w:pStyle w:val="Zkladntext"/>
        <w:spacing w:line="276" w:lineRule="auto"/>
      </w:pPr>
    </w:p>
    <w:p w14:paraId="53001935" w14:textId="77777777" w:rsidR="004D3B05" w:rsidRPr="00B93C73" w:rsidRDefault="004D3B05" w:rsidP="00B93C73">
      <w:pPr>
        <w:pStyle w:val="Zkladntext"/>
        <w:spacing w:line="276" w:lineRule="auto"/>
      </w:pPr>
    </w:p>
    <w:p w14:paraId="45D3FA2B" w14:textId="6CEC6817" w:rsidR="004D3B05" w:rsidRDefault="004D3B05" w:rsidP="00B93C73">
      <w:pPr>
        <w:pStyle w:val="Zkladntext"/>
        <w:spacing w:before="2" w:line="276" w:lineRule="auto"/>
      </w:pPr>
    </w:p>
    <w:p w14:paraId="44621A7D" w14:textId="029F090D" w:rsidR="003F3455" w:rsidRDefault="003F3455" w:rsidP="00B93C73">
      <w:pPr>
        <w:pStyle w:val="Zkladntext"/>
        <w:spacing w:before="2" w:line="276" w:lineRule="auto"/>
      </w:pPr>
    </w:p>
    <w:p w14:paraId="2A2AF0D2" w14:textId="77777777" w:rsidR="003F3455" w:rsidRPr="00B93C73" w:rsidRDefault="003F3455" w:rsidP="00B93C73">
      <w:pPr>
        <w:pStyle w:val="Zkladntext"/>
        <w:spacing w:before="2" w:line="276" w:lineRule="auto"/>
      </w:pPr>
    </w:p>
    <w:p w14:paraId="274129AC" w14:textId="7E75167B" w:rsidR="004D3B05" w:rsidRPr="00B93C73" w:rsidRDefault="004D3B05" w:rsidP="003F3455">
      <w:pPr>
        <w:pStyle w:val="Zkladntext"/>
        <w:spacing w:before="90" w:line="276" w:lineRule="auto"/>
      </w:pPr>
      <w:r w:rsidRPr="00B93C73">
        <w:t>.....................................................</w:t>
      </w:r>
      <w:r w:rsidR="001251ED" w:rsidRPr="00B93C73">
        <w:t>.............</w:t>
      </w:r>
      <w:r w:rsidR="003F3455">
        <w:tab/>
      </w:r>
      <w:r w:rsidR="003F3455">
        <w:tab/>
      </w:r>
      <w:r w:rsidRPr="00B93C73">
        <w:t>..................................................................</w:t>
      </w:r>
    </w:p>
    <w:p w14:paraId="09E862B6" w14:textId="77777777" w:rsidR="004D3B05" w:rsidRPr="00B93C73" w:rsidRDefault="004D3B05" w:rsidP="00B93C73">
      <w:pPr>
        <w:pStyle w:val="Zkladntext"/>
        <w:tabs>
          <w:tab w:val="left" w:pos="5879"/>
        </w:tabs>
        <w:spacing w:line="276" w:lineRule="auto"/>
        <w:ind w:left="1258"/>
        <w:rPr>
          <w:b/>
        </w:rPr>
      </w:pPr>
      <w:r w:rsidRPr="00B93C73">
        <w:rPr>
          <w:b/>
        </w:rPr>
        <w:t>PhDr.</w:t>
      </w:r>
      <w:r w:rsidRPr="00B93C73">
        <w:rPr>
          <w:b/>
          <w:spacing w:val="-1"/>
        </w:rPr>
        <w:t xml:space="preserve"> </w:t>
      </w:r>
      <w:r w:rsidR="001251ED" w:rsidRPr="00B93C73">
        <w:rPr>
          <w:b/>
        </w:rPr>
        <w:t>Ľuboš Tomko</w:t>
      </w:r>
    </w:p>
    <w:p w14:paraId="331F8E93" w14:textId="77777777" w:rsidR="004D3B05" w:rsidRPr="00BF05B8" w:rsidRDefault="004D3B05" w:rsidP="00B93C73">
      <w:pPr>
        <w:pStyle w:val="Zkladntext"/>
        <w:tabs>
          <w:tab w:val="left" w:pos="5886"/>
        </w:tabs>
        <w:spacing w:line="276" w:lineRule="auto"/>
        <w:ind w:left="1378"/>
        <w:rPr>
          <w:b/>
        </w:rPr>
      </w:pPr>
      <w:r w:rsidRPr="00B93C73">
        <w:rPr>
          <w:b/>
        </w:rPr>
        <w:t>primátor</w:t>
      </w:r>
      <w:r w:rsidRPr="00B93C73">
        <w:rPr>
          <w:b/>
          <w:spacing w:val="-1"/>
        </w:rPr>
        <w:t xml:space="preserve"> </w:t>
      </w:r>
      <w:r w:rsidRPr="00B93C73">
        <w:rPr>
          <w:b/>
        </w:rPr>
        <w:t>mesta</w:t>
      </w:r>
      <w:r w:rsidRPr="00B93C73">
        <w:tab/>
      </w:r>
      <w:r w:rsidRPr="00BF05B8">
        <w:rPr>
          <w:b/>
        </w:rPr>
        <w:t>konateľ spoločnosti</w:t>
      </w:r>
    </w:p>
    <w:p w14:paraId="5CAD688E" w14:textId="77777777" w:rsidR="004D3B05" w:rsidRPr="00B93C73" w:rsidRDefault="004D3B05" w:rsidP="00B93C73">
      <w:pPr>
        <w:pStyle w:val="Zkladntext"/>
        <w:spacing w:line="276" w:lineRule="auto"/>
      </w:pPr>
    </w:p>
    <w:p w14:paraId="54659811" w14:textId="77777777" w:rsidR="004D3B05" w:rsidRPr="00B93C73" w:rsidRDefault="00091317" w:rsidP="00B93C73">
      <w:pPr>
        <w:pStyle w:val="Zkladntext"/>
        <w:tabs>
          <w:tab w:val="left" w:pos="4795"/>
        </w:tabs>
        <w:spacing w:before="183" w:line="276" w:lineRule="auto"/>
        <w:ind w:right="409"/>
        <w:jc w:val="center"/>
      </w:pPr>
      <w:r w:rsidRPr="00B93C73">
        <w:t>.............</w:t>
      </w:r>
      <w:r w:rsidR="004D3B05" w:rsidRPr="00B93C73">
        <w:t>....................................................</w:t>
      </w:r>
      <w:r w:rsidR="004D3B05" w:rsidRPr="00B93C73">
        <w:tab/>
        <w:t>................................................................</w:t>
      </w:r>
    </w:p>
    <w:p w14:paraId="695DA7BD" w14:textId="06A239EF" w:rsidR="00B977C6" w:rsidRDefault="004D3B05" w:rsidP="003567F7">
      <w:pPr>
        <w:pStyle w:val="Zkladntext"/>
        <w:tabs>
          <w:tab w:val="left" w:pos="4875"/>
        </w:tabs>
        <w:spacing w:line="276" w:lineRule="auto"/>
        <w:ind w:right="313"/>
        <w:jc w:val="center"/>
      </w:pPr>
      <w:r w:rsidRPr="00B93C73">
        <w:t>pečiatka</w:t>
      </w:r>
      <w:r w:rsidRPr="00B93C73">
        <w:tab/>
      </w:r>
      <w:proofErr w:type="spellStart"/>
      <w:r w:rsidRPr="00B93C73">
        <w:t>pečiatka</w:t>
      </w:r>
      <w:proofErr w:type="spellEnd"/>
    </w:p>
    <w:p w14:paraId="7A572233" w14:textId="77777777" w:rsidR="00B977C6" w:rsidRPr="00B977C6" w:rsidRDefault="00B977C6" w:rsidP="00B977C6"/>
    <w:p w14:paraId="3EE3A761" w14:textId="77777777" w:rsidR="00B977C6" w:rsidRPr="00B977C6" w:rsidRDefault="00B977C6" w:rsidP="00B977C6"/>
    <w:p w14:paraId="0EF1FBA2" w14:textId="77777777" w:rsidR="00B977C6" w:rsidRPr="00B977C6" w:rsidRDefault="00B977C6" w:rsidP="00B977C6"/>
    <w:p w14:paraId="1CF4018D" w14:textId="77777777" w:rsidR="00B977C6" w:rsidRPr="00B977C6" w:rsidRDefault="00B977C6" w:rsidP="00B977C6"/>
    <w:p w14:paraId="1D12DC7E" w14:textId="77777777" w:rsidR="00B977C6" w:rsidRPr="00B977C6" w:rsidRDefault="00B977C6" w:rsidP="00B977C6"/>
    <w:p w14:paraId="0C0A6D5A" w14:textId="77777777" w:rsidR="00B977C6" w:rsidRPr="00B977C6" w:rsidRDefault="00B977C6" w:rsidP="00B977C6"/>
    <w:p w14:paraId="18952F1D" w14:textId="0711DF5B" w:rsidR="00B977C6" w:rsidRDefault="00B977C6" w:rsidP="00B977C6"/>
    <w:p w14:paraId="53B24860" w14:textId="0E31457B" w:rsidR="005B3A6D" w:rsidRDefault="00B977C6" w:rsidP="00B977C6">
      <w:r>
        <w:t>Prílohy:</w:t>
      </w:r>
    </w:p>
    <w:p w14:paraId="798F6C0E" w14:textId="033070B3" w:rsidR="00B977C6" w:rsidRPr="00B977C6" w:rsidRDefault="00B977C6" w:rsidP="00B977C6">
      <w:r>
        <w:t xml:space="preserve">Č.1 </w:t>
      </w:r>
      <w:r w:rsidRPr="00B977C6">
        <w:t>Príloha č. 1: Rozsah predmetu diela</w:t>
      </w:r>
    </w:p>
    <w:sectPr w:rsidR="00B977C6" w:rsidRPr="00B977C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A4BC07" w14:textId="77777777" w:rsidR="001D29E0" w:rsidRDefault="001D29E0">
      <w:r>
        <w:separator/>
      </w:r>
    </w:p>
  </w:endnote>
  <w:endnote w:type="continuationSeparator" w:id="0">
    <w:p w14:paraId="41FF3972" w14:textId="77777777" w:rsidR="001D29E0" w:rsidRDefault="001D2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D30851" w14:textId="77777777" w:rsidR="00934BDD" w:rsidRDefault="005B3A6D">
    <w:pPr>
      <w:pStyle w:val="Zkladntext"/>
      <w:spacing w:line="14" w:lineRule="auto"/>
      <w:rPr>
        <w:sz w:val="20"/>
      </w:rPr>
    </w:pPr>
    <w:r>
      <w:rPr>
        <w:noProof/>
        <w:lang w:eastAsia="sk-SK"/>
      </w:rPr>
      <mc:AlternateContent>
        <mc:Choice Requires="wps">
          <w:drawing>
            <wp:anchor distT="0" distB="0" distL="114300" distR="114300" simplePos="0" relativeHeight="251659264" behindDoc="1" locked="0" layoutInCell="1" allowOverlap="1" wp14:anchorId="17EA61A0" wp14:editId="15AFFFF5">
              <wp:simplePos x="0" y="0"/>
              <wp:positionH relativeFrom="page">
                <wp:posOffset>6726555</wp:posOffset>
              </wp:positionH>
              <wp:positionV relativeFrom="page">
                <wp:posOffset>10057765</wp:posOffset>
              </wp:positionV>
              <wp:extent cx="152400" cy="194310"/>
              <wp:effectExtent l="0" t="0" r="0" b="0"/>
              <wp:wrapNone/>
              <wp:docPr id="1" name="Blok text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B22C3" w14:textId="77777777" w:rsidR="00934BDD" w:rsidRDefault="00FF77C7">
                          <w:pPr>
                            <w:pStyle w:val="Zkladntext"/>
                            <w:spacing w:before="10"/>
                            <w:ind w:left="60"/>
                          </w:pPr>
                          <w:r>
                            <w:fldChar w:fldCharType="begin"/>
                          </w:r>
                          <w:r>
                            <w:instrText xml:space="preserve"> PAGE </w:instrText>
                          </w:r>
                          <w:r>
                            <w:fldChar w:fldCharType="separate"/>
                          </w:r>
                          <w:r w:rsidR="00560DE0">
                            <w:rPr>
                              <w:noProof/>
                            </w:rPr>
                            <w:t>13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EA61A0" id="_x0000_t202" coordsize="21600,21600" o:spt="202" path="m,l,21600r21600,l21600,xe">
              <v:stroke joinstyle="miter"/>
              <v:path gradientshapeok="t" o:connecttype="rect"/>
            </v:shapetype>
            <v:shape id="Blok textu 1" o:spid="_x0000_s1026" type="#_x0000_t202" style="position:absolute;margin-left:529.65pt;margin-top:791.95pt;width:12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" filled="f" stroked="f">
              <v:textbox inset="0,0,0,0">
                <w:txbxContent>
                  <w:p w14:paraId="1BFB22C3" w14:textId="77777777" w:rsidR="00934BDD" w:rsidRDefault="00FF77C7">
                    <w:pPr>
                      <w:pStyle w:val="Zkladntext"/>
                      <w:spacing w:before="10"/>
                      <w:ind w:left="60"/>
                    </w:pPr>
                    <w:r>
                      <w:fldChar w:fldCharType="begin"/>
                    </w:r>
                    <w:r>
                      <w:instrText xml:space="preserve"> PAGE </w:instrText>
                    </w:r>
                    <w:r>
                      <w:fldChar w:fldCharType="separate"/>
                    </w:r>
                    <w:r w:rsidR="00560DE0">
                      <w:rPr>
                        <w:noProof/>
                      </w:rPr>
                      <w:t>13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AE7993" w14:textId="77777777" w:rsidR="001D29E0" w:rsidRDefault="001D29E0">
      <w:r>
        <w:separator/>
      </w:r>
    </w:p>
  </w:footnote>
  <w:footnote w:type="continuationSeparator" w:id="0">
    <w:p w14:paraId="6EFEC249" w14:textId="77777777" w:rsidR="001D29E0" w:rsidRDefault="001D29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27F53"/>
    <w:multiLevelType w:val="multilevel"/>
    <w:tmpl w:val="91E8F09C"/>
    <w:lvl w:ilvl="0">
      <w:start w:val="10"/>
      <w:numFmt w:val="decimal"/>
      <w:lvlText w:val="%1"/>
      <w:lvlJc w:val="left"/>
      <w:pPr>
        <w:ind w:left="673" w:hanging="555"/>
      </w:pPr>
      <w:rPr>
        <w:rFonts w:hint="default"/>
        <w:lang w:val="sk-SK" w:eastAsia="en-US" w:bidi="ar-SA"/>
      </w:rPr>
    </w:lvl>
    <w:lvl w:ilvl="1">
      <w:start w:val="1"/>
      <w:numFmt w:val="decimal"/>
      <w:lvlText w:val="11.%2."/>
      <w:lvlJc w:val="left"/>
      <w:pPr>
        <w:ind w:left="673" w:hanging="555"/>
      </w:pPr>
      <w:rPr>
        <w:rFonts w:hint="default"/>
        <w:w w:val="100"/>
        <w:sz w:val="24"/>
        <w:szCs w:val="24"/>
        <w:lang w:val="sk-SK" w:eastAsia="en-US" w:bidi="ar-SA"/>
      </w:rPr>
    </w:lvl>
    <w:lvl w:ilvl="2">
      <w:numFmt w:val="bullet"/>
      <w:lvlText w:val="•"/>
      <w:lvlJc w:val="left"/>
      <w:pPr>
        <w:ind w:left="2461" w:hanging="555"/>
      </w:pPr>
      <w:rPr>
        <w:rFonts w:hint="default"/>
        <w:lang w:val="sk-SK" w:eastAsia="en-US" w:bidi="ar-SA"/>
      </w:rPr>
    </w:lvl>
    <w:lvl w:ilvl="3">
      <w:numFmt w:val="bullet"/>
      <w:lvlText w:val="•"/>
      <w:lvlJc w:val="left"/>
      <w:pPr>
        <w:ind w:left="3351" w:hanging="555"/>
      </w:pPr>
      <w:rPr>
        <w:rFonts w:hint="default"/>
        <w:lang w:val="sk-SK" w:eastAsia="en-US" w:bidi="ar-SA"/>
      </w:rPr>
    </w:lvl>
    <w:lvl w:ilvl="4">
      <w:numFmt w:val="bullet"/>
      <w:lvlText w:val="•"/>
      <w:lvlJc w:val="left"/>
      <w:pPr>
        <w:ind w:left="4242" w:hanging="555"/>
      </w:pPr>
      <w:rPr>
        <w:rFonts w:hint="default"/>
        <w:lang w:val="sk-SK" w:eastAsia="en-US" w:bidi="ar-SA"/>
      </w:rPr>
    </w:lvl>
    <w:lvl w:ilvl="5">
      <w:numFmt w:val="bullet"/>
      <w:lvlText w:val="•"/>
      <w:lvlJc w:val="left"/>
      <w:pPr>
        <w:ind w:left="5133" w:hanging="555"/>
      </w:pPr>
      <w:rPr>
        <w:rFonts w:hint="default"/>
        <w:lang w:val="sk-SK" w:eastAsia="en-US" w:bidi="ar-SA"/>
      </w:rPr>
    </w:lvl>
    <w:lvl w:ilvl="6">
      <w:numFmt w:val="bullet"/>
      <w:lvlText w:val="•"/>
      <w:lvlJc w:val="left"/>
      <w:pPr>
        <w:ind w:left="6023" w:hanging="555"/>
      </w:pPr>
      <w:rPr>
        <w:rFonts w:hint="default"/>
        <w:lang w:val="sk-SK" w:eastAsia="en-US" w:bidi="ar-SA"/>
      </w:rPr>
    </w:lvl>
    <w:lvl w:ilvl="7">
      <w:numFmt w:val="bullet"/>
      <w:lvlText w:val="•"/>
      <w:lvlJc w:val="left"/>
      <w:pPr>
        <w:ind w:left="6914" w:hanging="555"/>
      </w:pPr>
      <w:rPr>
        <w:rFonts w:hint="default"/>
        <w:lang w:val="sk-SK" w:eastAsia="en-US" w:bidi="ar-SA"/>
      </w:rPr>
    </w:lvl>
    <w:lvl w:ilvl="8">
      <w:numFmt w:val="bullet"/>
      <w:lvlText w:val="•"/>
      <w:lvlJc w:val="left"/>
      <w:pPr>
        <w:ind w:left="7805" w:hanging="555"/>
      </w:pPr>
      <w:rPr>
        <w:rFonts w:hint="default"/>
        <w:lang w:val="sk-SK" w:eastAsia="en-US" w:bidi="ar-SA"/>
      </w:rPr>
    </w:lvl>
  </w:abstractNum>
  <w:abstractNum w:abstractNumId="1" w15:restartNumberingAfterBreak="0">
    <w:nsid w:val="065A65D0"/>
    <w:multiLevelType w:val="multilevel"/>
    <w:tmpl w:val="39888D50"/>
    <w:lvl w:ilvl="0">
      <w:start w:val="11"/>
      <w:numFmt w:val="decimal"/>
      <w:lvlText w:val="%1"/>
      <w:lvlJc w:val="left"/>
      <w:pPr>
        <w:ind w:left="826" w:hanging="567"/>
      </w:pPr>
      <w:rPr>
        <w:rFonts w:hint="default"/>
        <w:lang w:val="sk-SK" w:eastAsia="en-US" w:bidi="ar-SA"/>
      </w:rPr>
    </w:lvl>
    <w:lvl w:ilvl="1">
      <w:start w:val="1"/>
      <w:numFmt w:val="decimal"/>
      <w:lvlText w:val="12.%2."/>
      <w:lvlJc w:val="left"/>
      <w:pPr>
        <w:ind w:left="993" w:hanging="567"/>
        <w:jc w:val="right"/>
      </w:pPr>
      <w:rPr>
        <w:rFonts w:hint="default"/>
        <w:b w:val="0"/>
        <w:w w:val="100"/>
        <w:sz w:val="24"/>
        <w:szCs w:val="24"/>
        <w:lang w:val="sk-SK" w:eastAsia="en-US" w:bidi="ar-SA"/>
      </w:rPr>
    </w:lvl>
    <w:lvl w:ilvl="2">
      <w:numFmt w:val="bullet"/>
      <w:lvlText w:val="•"/>
      <w:lvlJc w:val="left"/>
      <w:pPr>
        <w:ind w:left="2573" w:hanging="567"/>
      </w:pPr>
      <w:rPr>
        <w:rFonts w:hint="default"/>
        <w:lang w:val="sk-SK" w:eastAsia="en-US" w:bidi="ar-SA"/>
      </w:rPr>
    </w:lvl>
    <w:lvl w:ilvl="3">
      <w:numFmt w:val="bullet"/>
      <w:lvlText w:val="•"/>
      <w:lvlJc w:val="left"/>
      <w:pPr>
        <w:ind w:left="3449" w:hanging="567"/>
      </w:pPr>
      <w:rPr>
        <w:rFonts w:hint="default"/>
        <w:lang w:val="sk-SK" w:eastAsia="en-US" w:bidi="ar-SA"/>
      </w:rPr>
    </w:lvl>
    <w:lvl w:ilvl="4">
      <w:numFmt w:val="bullet"/>
      <w:lvlText w:val="•"/>
      <w:lvlJc w:val="left"/>
      <w:pPr>
        <w:ind w:left="4326" w:hanging="567"/>
      </w:pPr>
      <w:rPr>
        <w:rFonts w:hint="default"/>
        <w:lang w:val="sk-SK" w:eastAsia="en-US" w:bidi="ar-SA"/>
      </w:rPr>
    </w:lvl>
    <w:lvl w:ilvl="5">
      <w:numFmt w:val="bullet"/>
      <w:lvlText w:val="•"/>
      <w:lvlJc w:val="left"/>
      <w:pPr>
        <w:ind w:left="5203" w:hanging="567"/>
      </w:pPr>
      <w:rPr>
        <w:rFonts w:hint="default"/>
        <w:lang w:val="sk-SK" w:eastAsia="en-US" w:bidi="ar-SA"/>
      </w:rPr>
    </w:lvl>
    <w:lvl w:ilvl="6">
      <w:numFmt w:val="bullet"/>
      <w:lvlText w:val="•"/>
      <w:lvlJc w:val="left"/>
      <w:pPr>
        <w:ind w:left="6079" w:hanging="567"/>
      </w:pPr>
      <w:rPr>
        <w:rFonts w:hint="default"/>
        <w:lang w:val="sk-SK" w:eastAsia="en-US" w:bidi="ar-SA"/>
      </w:rPr>
    </w:lvl>
    <w:lvl w:ilvl="7">
      <w:numFmt w:val="bullet"/>
      <w:lvlText w:val="•"/>
      <w:lvlJc w:val="left"/>
      <w:pPr>
        <w:ind w:left="6956" w:hanging="567"/>
      </w:pPr>
      <w:rPr>
        <w:rFonts w:hint="default"/>
        <w:lang w:val="sk-SK" w:eastAsia="en-US" w:bidi="ar-SA"/>
      </w:rPr>
    </w:lvl>
    <w:lvl w:ilvl="8">
      <w:numFmt w:val="bullet"/>
      <w:lvlText w:val="•"/>
      <w:lvlJc w:val="left"/>
      <w:pPr>
        <w:ind w:left="7833" w:hanging="567"/>
      </w:pPr>
      <w:rPr>
        <w:rFonts w:hint="default"/>
        <w:lang w:val="sk-SK" w:eastAsia="en-US" w:bidi="ar-SA"/>
      </w:rPr>
    </w:lvl>
  </w:abstractNum>
  <w:abstractNum w:abstractNumId="2" w15:restartNumberingAfterBreak="0">
    <w:nsid w:val="0E1B4564"/>
    <w:multiLevelType w:val="multilevel"/>
    <w:tmpl w:val="56E02C9C"/>
    <w:lvl w:ilvl="0">
      <w:start w:val="7"/>
      <w:numFmt w:val="decimal"/>
      <w:lvlText w:val="%1"/>
      <w:lvlJc w:val="left"/>
      <w:pPr>
        <w:ind w:left="685" w:hanging="567"/>
      </w:pPr>
      <w:rPr>
        <w:rFonts w:hint="default"/>
        <w:lang w:val="sk-SK" w:eastAsia="en-US" w:bidi="ar-SA"/>
      </w:rPr>
    </w:lvl>
    <w:lvl w:ilvl="1">
      <w:start w:val="1"/>
      <w:numFmt w:val="decimal"/>
      <w:lvlText w:val="%1.%2"/>
      <w:lvlJc w:val="left"/>
      <w:pPr>
        <w:ind w:left="685" w:hanging="567"/>
      </w:pPr>
      <w:rPr>
        <w:rFonts w:ascii="Times New Roman" w:eastAsia="Times New Roman" w:hAnsi="Times New Roman" w:cs="Times New Roman" w:hint="default"/>
        <w:w w:val="100"/>
        <w:sz w:val="24"/>
        <w:szCs w:val="24"/>
        <w:lang w:val="sk-SK" w:eastAsia="en-US" w:bidi="ar-SA"/>
      </w:rPr>
    </w:lvl>
    <w:lvl w:ilvl="2">
      <w:numFmt w:val="bullet"/>
      <w:lvlText w:val="•"/>
      <w:lvlJc w:val="left"/>
      <w:pPr>
        <w:ind w:left="2461" w:hanging="567"/>
      </w:pPr>
      <w:rPr>
        <w:rFonts w:hint="default"/>
        <w:lang w:val="sk-SK" w:eastAsia="en-US" w:bidi="ar-SA"/>
      </w:rPr>
    </w:lvl>
    <w:lvl w:ilvl="3">
      <w:numFmt w:val="bullet"/>
      <w:lvlText w:val="•"/>
      <w:lvlJc w:val="left"/>
      <w:pPr>
        <w:ind w:left="3351" w:hanging="567"/>
      </w:pPr>
      <w:rPr>
        <w:rFonts w:hint="default"/>
        <w:lang w:val="sk-SK" w:eastAsia="en-US" w:bidi="ar-SA"/>
      </w:rPr>
    </w:lvl>
    <w:lvl w:ilvl="4">
      <w:numFmt w:val="bullet"/>
      <w:lvlText w:val="•"/>
      <w:lvlJc w:val="left"/>
      <w:pPr>
        <w:ind w:left="4242" w:hanging="567"/>
      </w:pPr>
      <w:rPr>
        <w:rFonts w:hint="default"/>
        <w:lang w:val="sk-SK" w:eastAsia="en-US" w:bidi="ar-SA"/>
      </w:rPr>
    </w:lvl>
    <w:lvl w:ilvl="5">
      <w:numFmt w:val="bullet"/>
      <w:lvlText w:val="•"/>
      <w:lvlJc w:val="left"/>
      <w:pPr>
        <w:ind w:left="5133" w:hanging="567"/>
      </w:pPr>
      <w:rPr>
        <w:rFonts w:hint="default"/>
        <w:lang w:val="sk-SK" w:eastAsia="en-US" w:bidi="ar-SA"/>
      </w:rPr>
    </w:lvl>
    <w:lvl w:ilvl="6">
      <w:numFmt w:val="bullet"/>
      <w:lvlText w:val="•"/>
      <w:lvlJc w:val="left"/>
      <w:pPr>
        <w:ind w:left="6023" w:hanging="567"/>
      </w:pPr>
      <w:rPr>
        <w:rFonts w:hint="default"/>
        <w:lang w:val="sk-SK" w:eastAsia="en-US" w:bidi="ar-SA"/>
      </w:rPr>
    </w:lvl>
    <w:lvl w:ilvl="7">
      <w:numFmt w:val="bullet"/>
      <w:lvlText w:val="•"/>
      <w:lvlJc w:val="left"/>
      <w:pPr>
        <w:ind w:left="6914" w:hanging="567"/>
      </w:pPr>
      <w:rPr>
        <w:rFonts w:hint="default"/>
        <w:lang w:val="sk-SK" w:eastAsia="en-US" w:bidi="ar-SA"/>
      </w:rPr>
    </w:lvl>
    <w:lvl w:ilvl="8">
      <w:numFmt w:val="bullet"/>
      <w:lvlText w:val="•"/>
      <w:lvlJc w:val="left"/>
      <w:pPr>
        <w:ind w:left="7805" w:hanging="567"/>
      </w:pPr>
      <w:rPr>
        <w:rFonts w:hint="default"/>
        <w:lang w:val="sk-SK" w:eastAsia="en-US" w:bidi="ar-SA"/>
      </w:rPr>
    </w:lvl>
  </w:abstractNum>
  <w:abstractNum w:abstractNumId="3" w15:restartNumberingAfterBreak="0">
    <w:nsid w:val="10DF6447"/>
    <w:multiLevelType w:val="hybridMultilevel"/>
    <w:tmpl w:val="C6DC66B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1A8A8D40">
      <w:numFmt w:val="bullet"/>
      <w:lvlText w:val="-"/>
      <w:lvlJc w:val="left"/>
      <w:pPr>
        <w:ind w:left="2340" w:hanging="360"/>
      </w:pPr>
      <w:rPr>
        <w:rFonts w:ascii="Times New Roman" w:eastAsia="Times New Roman" w:hAnsi="Times New Roman" w:cs="Times New Roman"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04A67CF"/>
    <w:multiLevelType w:val="hybridMultilevel"/>
    <w:tmpl w:val="8D5451A2"/>
    <w:lvl w:ilvl="0" w:tplc="4AECB8BA">
      <w:numFmt w:val="bullet"/>
      <w:lvlText w:val="-"/>
      <w:lvlJc w:val="left"/>
      <w:pPr>
        <w:ind w:left="838" w:hanging="348"/>
      </w:pPr>
      <w:rPr>
        <w:rFonts w:ascii="Times New Roman" w:eastAsia="Times New Roman" w:hAnsi="Times New Roman" w:cs="Times New Roman" w:hint="default"/>
        <w:w w:val="99"/>
        <w:sz w:val="24"/>
        <w:szCs w:val="24"/>
        <w:lang w:val="sk-SK" w:eastAsia="en-US" w:bidi="ar-SA"/>
      </w:rPr>
    </w:lvl>
    <w:lvl w:ilvl="1" w:tplc="64E654CE">
      <w:numFmt w:val="bullet"/>
      <w:lvlText w:val="•"/>
      <w:lvlJc w:val="left"/>
      <w:pPr>
        <w:ind w:left="1714" w:hanging="348"/>
      </w:pPr>
      <w:rPr>
        <w:rFonts w:hint="default"/>
        <w:lang w:val="sk-SK" w:eastAsia="en-US" w:bidi="ar-SA"/>
      </w:rPr>
    </w:lvl>
    <w:lvl w:ilvl="2" w:tplc="C5422F3A">
      <w:numFmt w:val="bullet"/>
      <w:lvlText w:val="•"/>
      <w:lvlJc w:val="left"/>
      <w:pPr>
        <w:ind w:left="2589" w:hanging="348"/>
      </w:pPr>
      <w:rPr>
        <w:rFonts w:hint="default"/>
        <w:lang w:val="sk-SK" w:eastAsia="en-US" w:bidi="ar-SA"/>
      </w:rPr>
    </w:lvl>
    <w:lvl w:ilvl="3" w:tplc="4C26DEA6">
      <w:numFmt w:val="bullet"/>
      <w:lvlText w:val="•"/>
      <w:lvlJc w:val="left"/>
      <w:pPr>
        <w:ind w:left="3463" w:hanging="348"/>
      </w:pPr>
      <w:rPr>
        <w:rFonts w:hint="default"/>
        <w:lang w:val="sk-SK" w:eastAsia="en-US" w:bidi="ar-SA"/>
      </w:rPr>
    </w:lvl>
    <w:lvl w:ilvl="4" w:tplc="2BD883C4">
      <w:numFmt w:val="bullet"/>
      <w:lvlText w:val="•"/>
      <w:lvlJc w:val="left"/>
      <w:pPr>
        <w:ind w:left="4338" w:hanging="348"/>
      </w:pPr>
      <w:rPr>
        <w:rFonts w:hint="default"/>
        <w:lang w:val="sk-SK" w:eastAsia="en-US" w:bidi="ar-SA"/>
      </w:rPr>
    </w:lvl>
    <w:lvl w:ilvl="5" w:tplc="62EA3114">
      <w:numFmt w:val="bullet"/>
      <w:lvlText w:val="•"/>
      <w:lvlJc w:val="left"/>
      <w:pPr>
        <w:ind w:left="5213" w:hanging="348"/>
      </w:pPr>
      <w:rPr>
        <w:rFonts w:hint="default"/>
        <w:lang w:val="sk-SK" w:eastAsia="en-US" w:bidi="ar-SA"/>
      </w:rPr>
    </w:lvl>
    <w:lvl w:ilvl="6" w:tplc="3A7E682E">
      <w:numFmt w:val="bullet"/>
      <w:lvlText w:val="•"/>
      <w:lvlJc w:val="left"/>
      <w:pPr>
        <w:ind w:left="6087" w:hanging="348"/>
      </w:pPr>
      <w:rPr>
        <w:rFonts w:hint="default"/>
        <w:lang w:val="sk-SK" w:eastAsia="en-US" w:bidi="ar-SA"/>
      </w:rPr>
    </w:lvl>
    <w:lvl w:ilvl="7" w:tplc="32485192">
      <w:numFmt w:val="bullet"/>
      <w:lvlText w:val="•"/>
      <w:lvlJc w:val="left"/>
      <w:pPr>
        <w:ind w:left="6962" w:hanging="348"/>
      </w:pPr>
      <w:rPr>
        <w:rFonts w:hint="default"/>
        <w:lang w:val="sk-SK" w:eastAsia="en-US" w:bidi="ar-SA"/>
      </w:rPr>
    </w:lvl>
    <w:lvl w:ilvl="8" w:tplc="D3166C7C">
      <w:numFmt w:val="bullet"/>
      <w:lvlText w:val="•"/>
      <w:lvlJc w:val="left"/>
      <w:pPr>
        <w:ind w:left="7837" w:hanging="348"/>
      </w:pPr>
      <w:rPr>
        <w:rFonts w:hint="default"/>
        <w:lang w:val="sk-SK" w:eastAsia="en-US" w:bidi="ar-SA"/>
      </w:rPr>
    </w:lvl>
  </w:abstractNum>
  <w:abstractNum w:abstractNumId="5" w15:restartNumberingAfterBreak="0">
    <w:nsid w:val="21D815CB"/>
    <w:multiLevelType w:val="multilevel"/>
    <w:tmpl w:val="C3484196"/>
    <w:lvl w:ilvl="0">
      <w:start w:val="3"/>
      <w:numFmt w:val="decimal"/>
      <w:lvlText w:val="%1"/>
      <w:lvlJc w:val="left"/>
      <w:pPr>
        <w:ind w:left="685" w:hanging="567"/>
      </w:pPr>
      <w:rPr>
        <w:rFonts w:hint="default"/>
        <w:lang w:val="sk-SK" w:eastAsia="en-US" w:bidi="ar-SA"/>
      </w:rPr>
    </w:lvl>
    <w:lvl w:ilvl="1">
      <w:start w:val="1"/>
      <w:numFmt w:val="decimal"/>
      <w:lvlText w:val="%1.%2"/>
      <w:lvlJc w:val="left"/>
      <w:pPr>
        <w:ind w:left="685" w:hanging="567"/>
      </w:pPr>
      <w:rPr>
        <w:rFonts w:ascii="Times New Roman" w:eastAsia="Times New Roman" w:hAnsi="Times New Roman" w:cs="Times New Roman" w:hint="default"/>
        <w:w w:val="100"/>
        <w:sz w:val="24"/>
        <w:szCs w:val="24"/>
        <w:lang w:val="sk-SK" w:eastAsia="en-US" w:bidi="ar-SA"/>
      </w:rPr>
    </w:lvl>
    <w:lvl w:ilvl="2">
      <w:start w:val="1"/>
      <w:numFmt w:val="upperRoman"/>
      <w:lvlText w:val="%3."/>
      <w:lvlJc w:val="left"/>
      <w:pPr>
        <w:ind w:left="1198" w:hanging="348"/>
      </w:pPr>
      <w:rPr>
        <w:rFonts w:ascii="Times New Roman" w:eastAsia="Times New Roman" w:hAnsi="Times New Roman" w:cs="Times New Roman" w:hint="default"/>
        <w:spacing w:val="-4"/>
        <w:w w:val="100"/>
        <w:sz w:val="22"/>
        <w:szCs w:val="22"/>
        <w:lang w:val="sk-SK" w:eastAsia="en-US" w:bidi="ar-SA"/>
      </w:rPr>
    </w:lvl>
    <w:lvl w:ilvl="3">
      <w:numFmt w:val="bullet"/>
      <w:lvlText w:val="-"/>
      <w:lvlJc w:val="left"/>
      <w:pPr>
        <w:ind w:left="838" w:hanging="216"/>
      </w:pPr>
      <w:rPr>
        <w:rFonts w:ascii="Times New Roman" w:eastAsia="Times New Roman" w:hAnsi="Times New Roman" w:cs="Times New Roman" w:hint="default"/>
        <w:w w:val="99"/>
        <w:sz w:val="24"/>
        <w:szCs w:val="24"/>
        <w:lang w:val="sk-SK" w:eastAsia="en-US" w:bidi="ar-SA"/>
      </w:rPr>
    </w:lvl>
    <w:lvl w:ilvl="4">
      <w:numFmt w:val="bullet"/>
      <w:lvlText w:val="•"/>
      <w:lvlJc w:val="left"/>
      <w:pPr>
        <w:ind w:left="3296" w:hanging="216"/>
      </w:pPr>
      <w:rPr>
        <w:rFonts w:hint="default"/>
        <w:lang w:val="sk-SK" w:eastAsia="en-US" w:bidi="ar-SA"/>
      </w:rPr>
    </w:lvl>
    <w:lvl w:ilvl="5">
      <w:numFmt w:val="bullet"/>
      <w:lvlText w:val="•"/>
      <w:lvlJc w:val="left"/>
      <w:pPr>
        <w:ind w:left="4344" w:hanging="216"/>
      </w:pPr>
      <w:rPr>
        <w:rFonts w:hint="default"/>
        <w:lang w:val="sk-SK" w:eastAsia="en-US" w:bidi="ar-SA"/>
      </w:rPr>
    </w:lvl>
    <w:lvl w:ilvl="6">
      <w:numFmt w:val="bullet"/>
      <w:lvlText w:val="•"/>
      <w:lvlJc w:val="left"/>
      <w:pPr>
        <w:ind w:left="5393" w:hanging="216"/>
      </w:pPr>
      <w:rPr>
        <w:rFonts w:hint="default"/>
        <w:lang w:val="sk-SK" w:eastAsia="en-US" w:bidi="ar-SA"/>
      </w:rPr>
    </w:lvl>
    <w:lvl w:ilvl="7">
      <w:numFmt w:val="bullet"/>
      <w:lvlText w:val="•"/>
      <w:lvlJc w:val="left"/>
      <w:pPr>
        <w:ind w:left="6441" w:hanging="216"/>
      </w:pPr>
      <w:rPr>
        <w:rFonts w:hint="default"/>
        <w:lang w:val="sk-SK" w:eastAsia="en-US" w:bidi="ar-SA"/>
      </w:rPr>
    </w:lvl>
    <w:lvl w:ilvl="8">
      <w:numFmt w:val="bullet"/>
      <w:lvlText w:val="•"/>
      <w:lvlJc w:val="left"/>
      <w:pPr>
        <w:ind w:left="7489" w:hanging="216"/>
      </w:pPr>
      <w:rPr>
        <w:rFonts w:hint="default"/>
        <w:lang w:val="sk-SK" w:eastAsia="en-US" w:bidi="ar-SA"/>
      </w:rPr>
    </w:lvl>
  </w:abstractNum>
  <w:abstractNum w:abstractNumId="6" w15:restartNumberingAfterBreak="0">
    <w:nsid w:val="2A02514E"/>
    <w:multiLevelType w:val="multilevel"/>
    <w:tmpl w:val="9B8841AC"/>
    <w:lvl w:ilvl="0">
      <w:start w:val="4"/>
      <w:numFmt w:val="decimal"/>
      <w:lvlText w:val="%1"/>
      <w:lvlJc w:val="left"/>
      <w:pPr>
        <w:ind w:left="478" w:hanging="360"/>
      </w:pPr>
      <w:rPr>
        <w:rFonts w:hint="default"/>
        <w:lang w:val="sk-SK" w:eastAsia="en-US" w:bidi="ar-SA"/>
      </w:rPr>
    </w:lvl>
    <w:lvl w:ilvl="1">
      <w:start w:val="1"/>
      <w:numFmt w:val="decimal"/>
      <w:lvlText w:val="%1.%2"/>
      <w:lvlJc w:val="left"/>
      <w:pPr>
        <w:ind w:left="478" w:hanging="360"/>
      </w:pPr>
      <w:rPr>
        <w:rFonts w:ascii="Times New Roman" w:eastAsia="Times New Roman" w:hAnsi="Times New Roman" w:cs="Times New Roman" w:hint="default"/>
        <w:w w:val="100"/>
        <w:sz w:val="24"/>
        <w:szCs w:val="24"/>
        <w:lang w:val="sk-SK" w:eastAsia="en-US" w:bidi="ar-SA"/>
      </w:rPr>
    </w:lvl>
    <w:lvl w:ilvl="2">
      <w:numFmt w:val="bullet"/>
      <w:lvlText w:val="•"/>
      <w:lvlJc w:val="left"/>
      <w:pPr>
        <w:ind w:left="2301" w:hanging="360"/>
      </w:pPr>
      <w:rPr>
        <w:rFonts w:hint="default"/>
        <w:lang w:val="sk-SK" w:eastAsia="en-US" w:bidi="ar-SA"/>
      </w:rPr>
    </w:lvl>
    <w:lvl w:ilvl="3">
      <w:numFmt w:val="bullet"/>
      <w:lvlText w:val="•"/>
      <w:lvlJc w:val="left"/>
      <w:pPr>
        <w:ind w:left="3211" w:hanging="360"/>
      </w:pPr>
      <w:rPr>
        <w:rFonts w:hint="default"/>
        <w:lang w:val="sk-SK" w:eastAsia="en-US" w:bidi="ar-SA"/>
      </w:rPr>
    </w:lvl>
    <w:lvl w:ilvl="4">
      <w:numFmt w:val="bullet"/>
      <w:lvlText w:val="•"/>
      <w:lvlJc w:val="left"/>
      <w:pPr>
        <w:ind w:left="4122" w:hanging="360"/>
      </w:pPr>
      <w:rPr>
        <w:rFonts w:hint="default"/>
        <w:lang w:val="sk-SK" w:eastAsia="en-US" w:bidi="ar-SA"/>
      </w:rPr>
    </w:lvl>
    <w:lvl w:ilvl="5">
      <w:numFmt w:val="bullet"/>
      <w:lvlText w:val="•"/>
      <w:lvlJc w:val="left"/>
      <w:pPr>
        <w:ind w:left="5033" w:hanging="360"/>
      </w:pPr>
      <w:rPr>
        <w:rFonts w:hint="default"/>
        <w:lang w:val="sk-SK" w:eastAsia="en-US" w:bidi="ar-SA"/>
      </w:rPr>
    </w:lvl>
    <w:lvl w:ilvl="6">
      <w:numFmt w:val="bullet"/>
      <w:lvlText w:val="•"/>
      <w:lvlJc w:val="left"/>
      <w:pPr>
        <w:ind w:left="5943" w:hanging="360"/>
      </w:pPr>
      <w:rPr>
        <w:rFonts w:hint="default"/>
        <w:lang w:val="sk-SK" w:eastAsia="en-US" w:bidi="ar-SA"/>
      </w:rPr>
    </w:lvl>
    <w:lvl w:ilvl="7">
      <w:numFmt w:val="bullet"/>
      <w:lvlText w:val="•"/>
      <w:lvlJc w:val="left"/>
      <w:pPr>
        <w:ind w:left="6854" w:hanging="360"/>
      </w:pPr>
      <w:rPr>
        <w:rFonts w:hint="default"/>
        <w:lang w:val="sk-SK" w:eastAsia="en-US" w:bidi="ar-SA"/>
      </w:rPr>
    </w:lvl>
    <w:lvl w:ilvl="8">
      <w:numFmt w:val="bullet"/>
      <w:lvlText w:val="•"/>
      <w:lvlJc w:val="left"/>
      <w:pPr>
        <w:ind w:left="7765" w:hanging="360"/>
      </w:pPr>
      <w:rPr>
        <w:rFonts w:hint="default"/>
        <w:lang w:val="sk-SK" w:eastAsia="en-US" w:bidi="ar-SA"/>
      </w:rPr>
    </w:lvl>
  </w:abstractNum>
  <w:abstractNum w:abstractNumId="7" w15:restartNumberingAfterBreak="0">
    <w:nsid w:val="2EFC23F5"/>
    <w:multiLevelType w:val="hybridMultilevel"/>
    <w:tmpl w:val="51EC27CC"/>
    <w:lvl w:ilvl="0" w:tplc="046844AA">
      <w:start w:val="1"/>
      <w:numFmt w:val="upperRoman"/>
      <w:lvlText w:val="%1."/>
      <w:lvlJc w:val="left"/>
      <w:pPr>
        <w:ind w:left="1080" w:hanging="720"/>
      </w:pPr>
      <w:rPr>
        <w:rFonts w:hint="default"/>
        <w:color w:val="auto"/>
      </w:rPr>
    </w:lvl>
    <w:lvl w:ilvl="1" w:tplc="041B0019">
      <w:start w:val="1"/>
      <w:numFmt w:val="lowerLetter"/>
      <w:lvlText w:val="%2."/>
      <w:lvlJc w:val="left"/>
      <w:pPr>
        <w:ind w:left="1440" w:hanging="360"/>
      </w:pPr>
    </w:lvl>
    <w:lvl w:ilvl="2" w:tplc="47BEB656">
      <w:start w:val="1"/>
      <w:numFmt w:val="upp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FDD6579"/>
    <w:multiLevelType w:val="hybridMultilevel"/>
    <w:tmpl w:val="CFCA1D24"/>
    <w:lvl w:ilvl="0" w:tplc="041B000F">
      <w:start w:val="1"/>
      <w:numFmt w:val="decimal"/>
      <w:lvlText w:val="%1."/>
      <w:lvlJc w:val="left"/>
      <w:pPr>
        <w:ind w:left="1558" w:hanging="360"/>
      </w:pPr>
    </w:lvl>
    <w:lvl w:ilvl="1" w:tplc="041B0019" w:tentative="1">
      <w:start w:val="1"/>
      <w:numFmt w:val="lowerLetter"/>
      <w:lvlText w:val="%2."/>
      <w:lvlJc w:val="left"/>
      <w:pPr>
        <w:ind w:left="2278" w:hanging="360"/>
      </w:pPr>
    </w:lvl>
    <w:lvl w:ilvl="2" w:tplc="041B001B" w:tentative="1">
      <w:start w:val="1"/>
      <w:numFmt w:val="lowerRoman"/>
      <w:lvlText w:val="%3."/>
      <w:lvlJc w:val="right"/>
      <w:pPr>
        <w:ind w:left="2998" w:hanging="180"/>
      </w:pPr>
    </w:lvl>
    <w:lvl w:ilvl="3" w:tplc="041B000F" w:tentative="1">
      <w:start w:val="1"/>
      <w:numFmt w:val="decimal"/>
      <w:lvlText w:val="%4."/>
      <w:lvlJc w:val="left"/>
      <w:pPr>
        <w:ind w:left="3718" w:hanging="360"/>
      </w:pPr>
    </w:lvl>
    <w:lvl w:ilvl="4" w:tplc="041B0019" w:tentative="1">
      <w:start w:val="1"/>
      <w:numFmt w:val="lowerLetter"/>
      <w:lvlText w:val="%5."/>
      <w:lvlJc w:val="left"/>
      <w:pPr>
        <w:ind w:left="4438" w:hanging="360"/>
      </w:pPr>
    </w:lvl>
    <w:lvl w:ilvl="5" w:tplc="041B001B" w:tentative="1">
      <w:start w:val="1"/>
      <w:numFmt w:val="lowerRoman"/>
      <w:lvlText w:val="%6."/>
      <w:lvlJc w:val="right"/>
      <w:pPr>
        <w:ind w:left="5158" w:hanging="180"/>
      </w:pPr>
    </w:lvl>
    <w:lvl w:ilvl="6" w:tplc="041B000F" w:tentative="1">
      <w:start w:val="1"/>
      <w:numFmt w:val="decimal"/>
      <w:lvlText w:val="%7."/>
      <w:lvlJc w:val="left"/>
      <w:pPr>
        <w:ind w:left="5878" w:hanging="360"/>
      </w:pPr>
    </w:lvl>
    <w:lvl w:ilvl="7" w:tplc="041B0019" w:tentative="1">
      <w:start w:val="1"/>
      <w:numFmt w:val="lowerLetter"/>
      <w:lvlText w:val="%8."/>
      <w:lvlJc w:val="left"/>
      <w:pPr>
        <w:ind w:left="6598" w:hanging="360"/>
      </w:pPr>
    </w:lvl>
    <w:lvl w:ilvl="8" w:tplc="041B001B" w:tentative="1">
      <w:start w:val="1"/>
      <w:numFmt w:val="lowerRoman"/>
      <w:lvlText w:val="%9."/>
      <w:lvlJc w:val="right"/>
      <w:pPr>
        <w:ind w:left="7318" w:hanging="180"/>
      </w:pPr>
    </w:lvl>
  </w:abstractNum>
  <w:abstractNum w:abstractNumId="9" w15:restartNumberingAfterBreak="0">
    <w:nsid w:val="316F384E"/>
    <w:multiLevelType w:val="multilevel"/>
    <w:tmpl w:val="AF46AEE8"/>
    <w:lvl w:ilvl="0">
      <w:start w:val="8"/>
      <w:numFmt w:val="decimal"/>
      <w:lvlText w:val="%1"/>
      <w:lvlJc w:val="left"/>
      <w:pPr>
        <w:ind w:left="685" w:hanging="567"/>
      </w:pPr>
      <w:rPr>
        <w:rFonts w:hint="default"/>
        <w:lang w:val="sk-SK" w:eastAsia="en-US" w:bidi="ar-SA"/>
      </w:rPr>
    </w:lvl>
    <w:lvl w:ilvl="1">
      <w:start w:val="1"/>
      <w:numFmt w:val="decimal"/>
      <w:lvlText w:val="%1.%2"/>
      <w:lvlJc w:val="left"/>
      <w:pPr>
        <w:ind w:left="685" w:hanging="567"/>
      </w:pPr>
      <w:rPr>
        <w:rFonts w:ascii="Times New Roman" w:eastAsia="Times New Roman" w:hAnsi="Times New Roman" w:cs="Times New Roman" w:hint="default"/>
        <w:w w:val="100"/>
        <w:sz w:val="24"/>
        <w:szCs w:val="24"/>
        <w:lang w:val="sk-SK" w:eastAsia="en-US" w:bidi="ar-SA"/>
      </w:rPr>
    </w:lvl>
    <w:lvl w:ilvl="2">
      <w:numFmt w:val="bullet"/>
      <w:lvlText w:val="•"/>
      <w:lvlJc w:val="left"/>
      <w:pPr>
        <w:ind w:left="2461" w:hanging="567"/>
      </w:pPr>
      <w:rPr>
        <w:rFonts w:hint="default"/>
        <w:lang w:val="sk-SK" w:eastAsia="en-US" w:bidi="ar-SA"/>
      </w:rPr>
    </w:lvl>
    <w:lvl w:ilvl="3">
      <w:numFmt w:val="bullet"/>
      <w:lvlText w:val="•"/>
      <w:lvlJc w:val="left"/>
      <w:pPr>
        <w:ind w:left="3351" w:hanging="567"/>
      </w:pPr>
      <w:rPr>
        <w:rFonts w:hint="default"/>
        <w:lang w:val="sk-SK" w:eastAsia="en-US" w:bidi="ar-SA"/>
      </w:rPr>
    </w:lvl>
    <w:lvl w:ilvl="4">
      <w:numFmt w:val="bullet"/>
      <w:lvlText w:val="•"/>
      <w:lvlJc w:val="left"/>
      <w:pPr>
        <w:ind w:left="4242" w:hanging="567"/>
      </w:pPr>
      <w:rPr>
        <w:rFonts w:hint="default"/>
        <w:lang w:val="sk-SK" w:eastAsia="en-US" w:bidi="ar-SA"/>
      </w:rPr>
    </w:lvl>
    <w:lvl w:ilvl="5">
      <w:numFmt w:val="bullet"/>
      <w:lvlText w:val="•"/>
      <w:lvlJc w:val="left"/>
      <w:pPr>
        <w:ind w:left="5133" w:hanging="567"/>
      </w:pPr>
      <w:rPr>
        <w:rFonts w:hint="default"/>
        <w:lang w:val="sk-SK" w:eastAsia="en-US" w:bidi="ar-SA"/>
      </w:rPr>
    </w:lvl>
    <w:lvl w:ilvl="6">
      <w:numFmt w:val="bullet"/>
      <w:lvlText w:val="•"/>
      <w:lvlJc w:val="left"/>
      <w:pPr>
        <w:ind w:left="6023" w:hanging="567"/>
      </w:pPr>
      <w:rPr>
        <w:rFonts w:hint="default"/>
        <w:lang w:val="sk-SK" w:eastAsia="en-US" w:bidi="ar-SA"/>
      </w:rPr>
    </w:lvl>
    <w:lvl w:ilvl="7">
      <w:numFmt w:val="bullet"/>
      <w:lvlText w:val="•"/>
      <w:lvlJc w:val="left"/>
      <w:pPr>
        <w:ind w:left="6914" w:hanging="567"/>
      </w:pPr>
      <w:rPr>
        <w:rFonts w:hint="default"/>
        <w:lang w:val="sk-SK" w:eastAsia="en-US" w:bidi="ar-SA"/>
      </w:rPr>
    </w:lvl>
    <w:lvl w:ilvl="8">
      <w:numFmt w:val="bullet"/>
      <w:lvlText w:val="•"/>
      <w:lvlJc w:val="left"/>
      <w:pPr>
        <w:ind w:left="7805" w:hanging="567"/>
      </w:pPr>
      <w:rPr>
        <w:rFonts w:hint="default"/>
        <w:lang w:val="sk-SK" w:eastAsia="en-US" w:bidi="ar-SA"/>
      </w:rPr>
    </w:lvl>
  </w:abstractNum>
  <w:abstractNum w:abstractNumId="10" w15:restartNumberingAfterBreak="0">
    <w:nsid w:val="33FA47B6"/>
    <w:multiLevelType w:val="hybridMultilevel"/>
    <w:tmpl w:val="A73E5FA2"/>
    <w:lvl w:ilvl="0" w:tplc="DC241578">
      <w:start w:val="1"/>
      <w:numFmt w:val="decimal"/>
      <w:lvlText w:val="10.%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7156871"/>
    <w:multiLevelType w:val="multilevel"/>
    <w:tmpl w:val="C3484196"/>
    <w:lvl w:ilvl="0">
      <w:start w:val="3"/>
      <w:numFmt w:val="decimal"/>
      <w:lvlText w:val="%1"/>
      <w:lvlJc w:val="left"/>
      <w:pPr>
        <w:ind w:left="685" w:hanging="567"/>
      </w:pPr>
      <w:rPr>
        <w:rFonts w:hint="default"/>
        <w:lang w:val="sk-SK" w:eastAsia="en-US" w:bidi="ar-SA"/>
      </w:rPr>
    </w:lvl>
    <w:lvl w:ilvl="1">
      <w:start w:val="1"/>
      <w:numFmt w:val="decimal"/>
      <w:lvlText w:val="%1.%2"/>
      <w:lvlJc w:val="left"/>
      <w:pPr>
        <w:ind w:left="685" w:hanging="567"/>
      </w:pPr>
      <w:rPr>
        <w:rFonts w:ascii="Times New Roman" w:eastAsia="Times New Roman" w:hAnsi="Times New Roman" w:cs="Times New Roman" w:hint="default"/>
        <w:w w:val="100"/>
        <w:sz w:val="24"/>
        <w:szCs w:val="24"/>
        <w:lang w:val="sk-SK" w:eastAsia="en-US" w:bidi="ar-SA"/>
      </w:rPr>
    </w:lvl>
    <w:lvl w:ilvl="2">
      <w:start w:val="1"/>
      <w:numFmt w:val="upperRoman"/>
      <w:lvlText w:val="%3."/>
      <w:lvlJc w:val="left"/>
      <w:pPr>
        <w:ind w:left="1198" w:hanging="348"/>
      </w:pPr>
      <w:rPr>
        <w:rFonts w:ascii="Times New Roman" w:eastAsia="Times New Roman" w:hAnsi="Times New Roman" w:cs="Times New Roman" w:hint="default"/>
        <w:spacing w:val="-4"/>
        <w:w w:val="100"/>
        <w:sz w:val="22"/>
        <w:szCs w:val="22"/>
        <w:lang w:val="sk-SK" w:eastAsia="en-US" w:bidi="ar-SA"/>
      </w:rPr>
    </w:lvl>
    <w:lvl w:ilvl="3">
      <w:numFmt w:val="bullet"/>
      <w:lvlText w:val="-"/>
      <w:lvlJc w:val="left"/>
      <w:pPr>
        <w:ind w:left="838" w:hanging="216"/>
      </w:pPr>
      <w:rPr>
        <w:rFonts w:ascii="Times New Roman" w:eastAsia="Times New Roman" w:hAnsi="Times New Roman" w:cs="Times New Roman" w:hint="default"/>
        <w:w w:val="99"/>
        <w:sz w:val="24"/>
        <w:szCs w:val="24"/>
        <w:lang w:val="sk-SK" w:eastAsia="en-US" w:bidi="ar-SA"/>
      </w:rPr>
    </w:lvl>
    <w:lvl w:ilvl="4">
      <w:numFmt w:val="bullet"/>
      <w:lvlText w:val="•"/>
      <w:lvlJc w:val="left"/>
      <w:pPr>
        <w:ind w:left="3296" w:hanging="216"/>
      </w:pPr>
      <w:rPr>
        <w:rFonts w:hint="default"/>
        <w:lang w:val="sk-SK" w:eastAsia="en-US" w:bidi="ar-SA"/>
      </w:rPr>
    </w:lvl>
    <w:lvl w:ilvl="5">
      <w:numFmt w:val="bullet"/>
      <w:lvlText w:val="•"/>
      <w:lvlJc w:val="left"/>
      <w:pPr>
        <w:ind w:left="4344" w:hanging="216"/>
      </w:pPr>
      <w:rPr>
        <w:rFonts w:hint="default"/>
        <w:lang w:val="sk-SK" w:eastAsia="en-US" w:bidi="ar-SA"/>
      </w:rPr>
    </w:lvl>
    <w:lvl w:ilvl="6">
      <w:numFmt w:val="bullet"/>
      <w:lvlText w:val="•"/>
      <w:lvlJc w:val="left"/>
      <w:pPr>
        <w:ind w:left="5393" w:hanging="216"/>
      </w:pPr>
      <w:rPr>
        <w:rFonts w:hint="default"/>
        <w:lang w:val="sk-SK" w:eastAsia="en-US" w:bidi="ar-SA"/>
      </w:rPr>
    </w:lvl>
    <w:lvl w:ilvl="7">
      <w:numFmt w:val="bullet"/>
      <w:lvlText w:val="•"/>
      <w:lvlJc w:val="left"/>
      <w:pPr>
        <w:ind w:left="6441" w:hanging="216"/>
      </w:pPr>
      <w:rPr>
        <w:rFonts w:hint="default"/>
        <w:lang w:val="sk-SK" w:eastAsia="en-US" w:bidi="ar-SA"/>
      </w:rPr>
    </w:lvl>
    <w:lvl w:ilvl="8">
      <w:numFmt w:val="bullet"/>
      <w:lvlText w:val="•"/>
      <w:lvlJc w:val="left"/>
      <w:pPr>
        <w:ind w:left="7489" w:hanging="216"/>
      </w:pPr>
      <w:rPr>
        <w:rFonts w:hint="default"/>
        <w:lang w:val="sk-SK" w:eastAsia="en-US" w:bidi="ar-SA"/>
      </w:rPr>
    </w:lvl>
  </w:abstractNum>
  <w:abstractNum w:abstractNumId="12" w15:restartNumberingAfterBreak="0">
    <w:nsid w:val="3F281D88"/>
    <w:multiLevelType w:val="multilevel"/>
    <w:tmpl w:val="7590B598"/>
    <w:lvl w:ilvl="0">
      <w:start w:val="6"/>
      <w:numFmt w:val="decimal"/>
      <w:lvlText w:val="%1"/>
      <w:lvlJc w:val="left"/>
      <w:pPr>
        <w:ind w:left="685" w:hanging="567"/>
      </w:pPr>
      <w:rPr>
        <w:rFonts w:hint="default"/>
        <w:lang w:val="sk-SK" w:eastAsia="en-US" w:bidi="ar-SA"/>
      </w:rPr>
    </w:lvl>
    <w:lvl w:ilvl="1">
      <w:start w:val="1"/>
      <w:numFmt w:val="decimal"/>
      <w:lvlText w:val="%1.%2"/>
      <w:lvlJc w:val="left"/>
      <w:pPr>
        <w:ind w:left="685" w:hanging="567"/>
      </w:pPr>
      <w:rPr>
        <w:rFonts w:ascii="Times New Roman" w:eastAsia="Times New Roman" w:hAnsi="Times New Roman" w:cs="Times New Roman" w:hint="default"/>
        <w:w w:val="100"/>
        <w:sz w:val="24"/>
        <w:szCs w:val="24"/>
        <w:lang w:val="sk-SK" w:eastAsia="en-US" w:bidi="ar-SA"/>
      </w:rPr>
    </w:lvl>
    <w:lvl w:ilvl="2">
      <w:numFmt w:val="bullet"/>
      <w:lvlText w:val=""/>
      <w:lvlJc w:val="left"/>
      <w:pPr>
        <w:ind w:left="1242" w:hanging="375"/>
      </w:pPr>
      <w:rPr>
        <w:rFonts w:ascii="Symbol" w:eastAsia="Symbol" w:hAnsi="Symbol" w:cs="Symbol" w:hint="default"/>
        <w:w w:val="100"/>
        <w:sz w:val="24"/>
        <w:szCs w:val="24"/>
        <w:lang w:val="sk-SK" w:eastAsia="en-US" w:bidi="ar-SA"/>
      </w:rPr>
    </w:lvl>
    <w:lvl w:ilvl="3">
      <w:numFmt w:val="bullet"/>
      <w:lvlText w:val="•"/>
      <w:lvlJc w:val="left"/>
      <w:pPr>
        <w:ind w:left="3094" w:hanging="375"/>
      </w:pPr>
      <w:rPr>
        <w:rFonts w:hint="default"/>
        <w:lang w:val="sk-SK" w:eastAsia="en-US" w:bidi="ar-SA"/>
      </w:rPr>
    </w:lvl>
    <w:lvl w:ilvl="4">
      <w:numFmt w:val="bullet"/>
      <w:lvlText w:val="•"/>
      <w:lvlJc w:val="left"/>
      <w:pPr>
        <w:ind w:left="4022" w:hanging="375"/>
      </w:pPr>
      <w:rPr>
        <w:rFonts w:hint="default"/>
        <w:lang w:val="sk-SK" w:eastAsia="en-US" w:bidi="ar-SA"/>
      </w:rPr>
    </w:lvl>
    <w:lvl w:ilvl="5">
      <w:numFmt w:val="bullet"/>
      <w:lvlText w:val="•"/>
      <w:lvlJc w:val="left"/>
      <w:pPr>
        <w:ind w:left="4949" w:hanging="375"/>
      </w:pPr>
      <w:rPr>
        <w:rFonts w:hint="default"/>
        <w:lang w:val="sk-SK" w:eastAsia="en-US" w:bidi="ar-SA"/>
      </w:rPr>
    </w:lvl>
    <w:lvl w:ilvl="6">
      <w:numFmt w:val="bullet"/>
      <w:lvlText w:val="•"/>
      <w:lvlJc w:val="left"/>
      <w:pPr>
        <w:ind w:left="5876" w:hanging="375"/>
      </w:pPr>
      <w:rPr>
        <w:rFonts w:hint="default"/>
        <w:lang w:val="sk-SK" w:eastAsia="en-US" w:bidi="ar-SA"/>
      </w:rPr>
    </w:lvl>
    <w:lvl w:ilvl="7">
      <w:numFmt w:val="bullet"/>
      <w:lvlText w:val="•"/>
      <w:lvlJc w:val="left"/>
      <w:pPr>
        <w:ind w:left="6804" w:hanging="375"/>
      </w:pPr>
      <w:rPr>
        <w:rFonts w:hint="default"/>
        <w:lang w:val="sk-SK" w:eastAsia="en-US" w:bidi="ar-SA"/>
      </w:rPr>
    </w:lvl>
    <w:lvl w:ilvl="8">
      <w:numFmt w:val="bullet"/>
      <w:lvlText w:val="•"/>
      <w:lvlJc w:val="left"/>
      <w:pPr>
        <w:ind w:left="7731" w:hanging="375"/>
      </w:pPr>
      <w:rPr>
        <w:rFonts w:hint="default"/>
        <w:lang w:val="sk-SK" w:eastAsia="en-US" w:bidi="ar-SA"/>
      </w:rPr>
    </w:lvl>
  </w:abstractNum>
  <w:abstractNum w:abstractNumId="13" w15:restartNumberingAfterBreak="0">
    <w:nsid w:val="450D39D9"/>
    <w:multiLevelType w:val="multilevel"/>
    <w:tmpl w:val="0ED664CC"/>
    <w:lvl w:ilvl="0">
      <w:start w:val="3"/>
      <w:numFmt w:val="decimal"/>
      <w:lvlText w:val="%1"/>
      <w:lvlJc w:val="left"/>
      <w:pPr>
        <w:ind w:left="360" w:hanging="360"/>
      </w:pPr>
      <w:rPr>
        <w:rFonts w:hint="default"/>
      </w:rPr>
    </w:lvl>
    <w:lvl w:ilvl="1">
      <w:start w:val="4"/>
      <w:numFmt w:val="decimal"/>
      <w:lvlText w:val="%1.%2"/>
      <w:lvlJc w:val="left"/>
      <w:pPr>
        <w:ind w:left="478" w:hanging="360"/>
      </w:pPr>
      <w:rPr>
        <w:rFonts w:hint="default"/>
      </w:rPr>
    </w:lvl>
    <w:lvl w:ilvl="2">
      <w:start w:val="1"/>
      <w:numFmt w:val="decimal"/>
      <w:lvlText w:val="%1.%2.%3"/>
      <w:lvlJc w:val="left"/>
      <w:pPr>
        <w:ind w:left="956" w:hanging="720"/>
      </w:pPr>
      <w:rPr>
        <w:rFonts w:hint="default"/>
      </w:rPr>
    </w:lvl>
    <w:lvl w:ilvl="3">
      <w:start w:val="1"/>
      <w:numFmt w:val="decimal"/>
      <w:lvlText w:val="%1.%2.%3.%4"/>
      <w:lvlJc w:val="left"/>
      <w:pPr>
        <w:ind w:left="1074" w:hanging="720"/>
      </w:pPr>
      <w:rPr>
        <w:rFonts w:hint="default"/>
      </w:rPr>
    </w:lvl>
    <w:lvl w:ilvl="4">
      <w:start w:val="1"/>
      <w:numFmt w:val="decimal"/>
      <w:lvlText w:val="%1.%2.%3.%4.%5"/>
      <w:lvlJc w:val="left"/>
      <w:pPr>
        <w:ind w:left="1552" w:hanging="1080"/>
      </w:pPr>
      <w:rPr>
        <w:rFonts w:hint="default"/>
      </w:rPr>
    </w:lvl>
    <w:lvl w:ilvl="5">
      <w:start w:val="1"/>
      <w:numFmt w:val="decimal"/>
      <w:lvlText w:val="%1.%2.%3.%4.%5.%6"/>
      <w:lvlJc w:val="left"/>
      <w:pPr>
        <w:ind w:left="1670" w:hanging="1080"/>
      </w:pPr>
      <w:rPr>
        <w:rFonts w:hint="default"/>
      </w:rPr>
    </w:lvl>
    <w:lvl w:ilvl="6">
      <w:start w:val="1"/>
      <w:numFmt w:val="decimal"/>
      <w:lvlText w:val="%1.%2.%3.%4.%5.%6.%7"/>
      <w:lvlJc w:val="left"/>
      <w:pPr>
        <w:ind w:left="2148" w:hanging="1440"/>
      </w:pPr>
      <w:rPr>
        <w:rFonts w:hint="default"/>
      </w:rPr>
    </w:lvl>
    <w:lvl w:ilvl="7">
      <w:start w:val="1"/>
      <w:numFmt w:val="decimal"/>
      <w:lvlText w:val="%1.%2.%3.%4.%5.%6.%7.%8"/>
      <w:lvlJc w:val="left"/>
      <w:pPr>
        <w:ind w:left="2266" w:hanging="1440"/>
      </w:pPr>
      <w:rPr>
        <w:rFonts w:hint="default"/>
      </w:rPr>
    </w:lvl>
    <w:lvl w:ilvl="8">
      <w:start w:val="1"/>
      <w:numFmt w:val="decimal"/>
      <w:lvlText w:val="%1.%2.%3.%4.%5.%6.%7.%8.%9"/>
      <w:lvlJc w:val="left"/>
      <w:pPr>
        <w:ind w:left="2744" w:hanging="1800"/>
      </w:pPr>
      <w:rPr>
        <w:rFonts w:hint="default"/>
      </w:rPr>
    </w:lvl>
  </w:abstractNum>
  <w:abstractNum w:abstractNumId="14" w15:restartNumberingAfterBreak="0">
    <w:nsid w:val="47596D93"/>
    <w:multiLevelType w:val="hybridMultilevel"/>
    <w:tmpl w:val="CC1606A0"/>
    <w:lvl w:ilvl="0" w:tplc="4AECB8BA">
      <w:numFmt w:val="bullet"/>
      <w:lvlText w:val="-"/>
      <w:lvlJc w:val="left"/>
      <w:pPr>
        <w:ind w:left="1440" w:hanging="360"/>
      </w:pPr>
      <w:rPr>
        <w:rFonts w:ascii="Times New Roman" w:eastAsia="Times New Roman" w:hAnsi="Times New Roman" w:cs="Times New Roman" w:hint="default"/>
        <w:w w:val="99"/>
        <w:sz w:val="24"/>
        <w:szCs w:val="24"/>
        <w:lang w:val="sk-SK" w:eastAsia="en-US" w:bidi="ar-SA"/>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5" w15:restartNumberingAfterBreak="0">
    <w:nsid w:val="47670FA6"/>
    <w:multiLevelType w:val="multilevel"/>
    <w:tmpl w:val="20F4A18E"/>
    <w:lvl w:ilvl="0">
      <w:start w:val="9"/>
      <w:numFmt w:val="decimal"/>
      <w:lvlText w:val="%1"/>
      <w:lvlJc w:val="left"/>
      <w:pPr>
        <w:ind w:left="685" w:hanging="567"/>
      </w:pPr>
      <w:rPr>
        <w:rFonts w:hint="default"/>
        <w:lang w:val="sk-SK" w:eastAsia="en-US" w:bidi="ar-SA"/>
      </w:rPr>
    </w:lvl>
    <w:lvl w:ilvl="1">
      <w:start w:val="1"/>
      <w:numFmt w:val="decimal"/>
      <w:lvlText w:val="%1.%2"/>
      <w:lvlJc w:val="left"/>
      <w:pPr>
        <w:ind w:left="685" w:hanging="567"/>
      </w:pPr>
      <w:rPr>
        <w:rFonts w:ascii="Times New Roman" w:eastAsia="Times New Roman" w:hAnsi="Times New Roman" w:cs="Times New Roman" w:hint="default"/>
        <w:w w:val="100"/>
        <w:sz w:val="24"/>
        <w:szCs w:val="24"/>
        <w:lang w:val="sk-SK" w:eastAsia="en-US" w:bidi="ar-SA"/>
      </w:rPr>
    </w:lvl>
    <w:lvl w:ilvl="2">
      <w:numFmt w:val="bullet"/>
      <w:lvlText w:val="•"/>
      <w:lvlJc w:val="left"/>
      <w:pPr>
        <w:ind w:left="2461" w:hanging="567"/>
      </w:pPr>
      <w:rPr>
        <w:rFonts w:hint="default"/>
        <w:lang w:val="sk-SK" w:eastAsia="en-US" w:bidi="ar-SA"/>
      </w:rPr>
    </w:lvl>
    <w:lvl w:ilvl="3">
      <w:numFmt w:val="bullet"/>
      <w:lvlText w:val="•"/>
      <w:lvlJc w:val="left"/>
      <w:pPr>
        <w:ind w:left="3351" w:hanging="567"/>
      </w:pPr>
      <w:rPr>
        <w:rFonts w:hint="default"/>
        <w:lang w:val="sk-SK" w:eastAsia="en-US" w:bidi="ar-SA"/>
      </w:rPr>
    </w:lvl>
    <w:lvl w:ilvl="4">
      <w:numFmt w:val="bullet"/>
      <w:lvlText w:val="•"/>
      <w:lvlJc w:val="left"/>
      <w:pPr>
        <w:ind w:left="4242" w:hanging="567"/>
      </w:pPr>
      <w:rPr>
        <w:rFonts w:hint="default"/>
        <w:lang w:val="sk-SK" w:eastAsia="en-US" w:bidi="ar-SA"/>
      </w:rPr>
    </w:lvl>
    <w:lvl w:ilvl="5">
      <w:numFmt w:val="bullet"/>
      <w:lvlText w:val="•"/>
      <w:lvlJc w:val="left"/>
      <w:pPr>
        <w:ind w:left="5133" w:hanging="567"/>
      </w:pPr>
      <w:rPr>
        <w:rFonts w:hint="default"/>
        <w:lang w:val="sk-SK" w:eastAsia="en-US" w:bidi="ar-SA"/>
      </w:rPr>
    </w:lvl>
    <w:lvl w:ilvl="6">
      <w:numFmt w:val="bullet"/>
      <w:lvlText w:val="•"/>
      <w:lvlJc w:val="left"/>
      <w:pPr>
        <w:ind w:left="6023" w:hanging="567"/>
      </w:pPr>
      <w:rPr>
        <w:rFonts w:hint="default"/>
        <w:lang w:val="sk-SK" w:eastAsia="en-US" w:bidi="ar-SA"/>
      </w:rPr>
    </w:lvl>
    <w:lvl w:ilvl="7">
      <w:numFmt w:val="bullet"/>
      <w:lvlText w:val="•"/>
      <w:lvlJc w:val="left"/>
      <w:pPr>
        <w:ind w:left="6914" w:hanging="567"/>
      </w:pPr>
      <w:rPr>
        <w:rFonts w:hint="default"/>
        <w:lang w:val="sk-SK" w:eastAsia="en-US" w:bidi="ar-SA"/>
      </w:rPr>
    </w:lvl>
    <w:lvl w:ilvl="8">
      <w:numFmt w:val="bullet"/>
      <w:lvlText w:val="•"/>
      <w:lvlJc w:val="left"/>
      <w:pPr>
        <w:ind w:left="7805" w:hanging="567"/>
      </w:pPr>
      <w:rPr>
        <w:rFonts w:hint="default"/>
        <w:lang w:val="sk-SK" w:eastAsia="en-US" w:bidi="ar-SA"/>
      </w:rPr>
    </w:lvl>
  </w:abstractNum>
  <w:abstractNum w:abstractNumId="16" w15:restartNumberingAfterBreak="0">
    <w:nsid w:val="4ECE7F2A"/>
    <w:multiLevelType w:val="hybridMultilevel"/>
    <w:tmpl w:val="E65E4F98"/>
    <w:lvl w:ilvl="0" w:tplc="48D69984">
      <w:numFmt w:val="bullet"/>
      <w:lvlText w:val="-"/>
      <w:lvlJc w:val="left"/>
      <w:pPr>
        <w:ind w:left="786" w:hanging="360"/>
      </w:pPr>
      <w:rPr>
        <w:rFonts w:ascii="Times New Roman" w:eastAsia="Times New Roman" w:hAnsi="Times New Roman" w:cs="Times New Roman"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6B0773B"/>
    <w:multiLevelType w:val="hybridMultilevel"/>
    <w:tmpl w:val="B1A82EF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8" w15:restartNumberingAfterBreak="0">
    <w:nsid w:val="5740084B"/>
    <w:multiLevelType w:val="multilevel"/>
    <w:tmpl w:val="CB982B20"/>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88A5CB2"/>
    <w:multiLevelType w:val="multilevel"/>
    <w:tmpl w:val="0FDAA0F0"/>
    <w:lvl w:ilvl="0">
      <w:start w:val="2"/>
      <w:numFmt w:val="decimal"/>
      <w:lvlText w:val="%1"/>
      <w:lvlJc w:val="left"/>
      <w:pPr>
        <w:ind w:left="685" w:hanging="567"/>
      </w:pPr>
      <w:rPr>
        <w:rFonts w:hint="default"/>
        <w:lang w:val="sk-SK" w:eastAsia="en-US" w:bidi="ar-SA"/>
      </w:rPr>
    </w:lvl>
    <w:lvl w:ilvl="1">
      <w:start w:val="1"/>
      <w:numFmt w:val="decimal"/>
      <w:lvlText w:val="%1.%2"/>
      <w:lvlJc w:val="left"/>
      <w:pPr>
        <w:ind w:left="685" w:hanging="567"/>
      </w:pPr>
      <w:rPr>
        <w:rFonts w:ascii="Times New Roman" w:eastAsia="Times New Roman" w:hAnsi="Times New Roman" w:cs="Times New Roman" w:hint="default"/>
        <w:b w:val="0"/>
        <w:bCs/>
        <w:w w:val="100"/>
        <w:sz w:val="24"/>
        <w:szCs w:val="24"/>
        <w:lang w:val="sk-SK" w:eastAsia="en-US" w:bidi="ar-SA"/>
      </w:rPr>
    </w:lvl>
    <w:lvl w:ilvl="2">
      <w:start w:val="1"/>
      <w:numFmt w:val="decimal"/>
      <w:lvlText w:val="%1.%2.%3"/>
      <w:lvlJc w:val="left"/>
      <w:pPr>
        <w:ind w:left="1489" w:hanging="663"/>
      </w:pPr>
      <w:rPr>
        <w:rFonts w:ascii="Times New Roman" w:eastAsia="Times New Roman" w:hAnsi="Times New Roman" w:cs="Times New Roman" w:hint="default"/>
        <w:b w:val="0"/>
        <w:bCs/>
        <w:w w:val="100"/>
        <w:sz w:val="22"/>
        <w:szCs w:val="22"/>
        <w:lang w:val="sk-SK" w:eastAsia="en-US" w:bidi="ar-SA"/>
      </w:rPr>
    </w:lvl>
    <w:lvl w:ilvl="3">
      <w:numFmt w:val="bullet"/>
      <w:lvlText w:val="•"/>
      <w:lvlJc w:val="left"/>
      <w:pPr>
        <w:ind w:left="3281" w:hanging="663"/>
      </w:pPr>
      <w:rPr>
        <w:rFonts w:hint="default"/>
        <w:lang w:val="sk-SK" w:eastAsia="en-US" w:bidi="ar-SA"/>
      </w:rPr>
    </w:lvl>
    <w:lvl w:ilvl="4">
      <w:numFmt w:val="bullet"/>
      <w:lvlText w:val="•"/>
      <w:lvlJc w:val="left"/>
      <w:pPr>
        <w:ind w:left="4182" w:hanging="663"/>
      </w:pPr>
      <w:rPr>
        <w:rFonts w:hint="default"/>
        <w:lang w:val="sk-SK" w:eastAsia="en-US" w:bidi="ar-SA"/>
      </w:rPr>
    </w:lvl>
    <w:lvl w:ilvl="5">
      <w:numFmt w:val="bullet"/>
      <w:lvlText w:val="•"/>
      <w:lvlJc w:val="left"/>
      <w:pPr>
        <w:ind w:left="5082" w:hanging="663"/>
      </w:pPr>
      <w:rPr>
        <w:rFonts w:hint="default"/>
        <w:lang w:val="sk-SK" w:eastAsia="en-US" w:bidi="ar-SA"/>
      </w:rPr>
    </w:lvl>
    <w:lvl w:ilvl="6">
      <w:numFmt w:val="bullet"/>
      <w:lvlText w:val="•"/>
      <w:lvlJc w:val="left"/>
      <w:pPr>
        <w:ind w:left="5983" w:hanging="663"/>
      </w:pPr>
      <w:rPr>
        <w:rFonts w:hint="default"/>
        <w:lang w:val="sk-SK" w:eastAsia="en-US" w:bidi="ar-SA"/>
      </w:rPr>
    </w:lvl>
    <w:lvl w:ilvl="7">
      <w:numFmt w:val="bullet"/>
      <w:lvlText w:val="•"/>
      <w:lvlJc w:val="left"/>
      <w:pPr>
        <w:ind w:left="6884" w:hanging="663"/>
      </w:pPr>
      <w:rPr>
        <w:rFonts w:hint="default"/>
        <w:lang w:val="sk-SK" w:eastAsia="en-US" w:bidi="ar-SA"/>
      </w:rPr>
    </w:lvl>
    <w:lvl w:ilvl="8">
      <w:numFmt w:val="bullet"/>
      <w:lvlText w:val="•"/>
      <w:lvlJc w:val="left"/>
      <w:pPr>
        <w:ind w:left="7784" w:hanging="663"/>
      </w:pPr>
      <w:rPr>
        <w:rFonts w:hint="default"/>
        <w:lang w:val="sk-SK" w:eastAsia="en-US" w:bidi="ar-SA"/>
      </w:rPr>
    </w:lvl>
  </w:abstractNum>
  <w:abstractNum w:abstractNumId="20" w15:restartNumberingAfterBreak="0">
    <w:nsid w:val="60EE6498"/>
    <w:multiLevelType w:val="multilevel"/>
    <w:tmpl w:val="AC5E2496"/>
    <w:lvl w:ilvl="0">
      <w:start w:val="4"/>
      <w:numFmt w:val="decimal"/>
      <w:lvlText w:val="%1."/>
      <w:lvlJc w:val="left"/>
      <w:pPr>
        <w:ind w:left="360" w:hanging="360"/>
      </w:pPr>
      <w:rPr>
        <w:rFonts w:hint="default"/>
      </w:rPr>
    </w:lvl>
    <w:lvl w:ilvl="1">
      <w:start w:val="3"/>
      <w:numFmt w:val="decimal"/>
      <w:lvlText w:val="%1.%2."/>
      <w:lvlJc w:val="left"/>
      <w:pPr>
        <w:ind w:left="1045" w:hanging="360"/>
      </w:pPr>
      <w:rPr>
        <w:rFonts w:hint="default"/>
      </w:rPr>
    </w:lvl>
    <w:lvl w:ilvl="2">
      <w:start w:val="1"/>
      <w:numFmt w:val="decimal"/>
      <w:lvlText w:val="%1.%2.%3."/>
      <w:lvlJc w:val="left"/>
      <w:pPr>
        <w:ind w:left="2090" w:hanging="720"/>
      </w:pPr>
      <w:rPr>
        <w:rFonts w:hint="default"/>
      </w:rPr>
    </w:lvl>
    <w:lvl w:ilvl="3">
      <w:start w:val="1"/>
      <w:numFmt w:val="decimal"/>
      <w:lvlText w:val="%1.%2.%3.%4."/>
      <w:lvlJc w:val="left"/>
      <w:pPr>
        <w:ind w:left="2775" w:hanging="720"/>
      </w:pPr>
      <w:rPr>
        <w:rFonts w:hint="default"/>
      </w:rPr>
    </w:lvl>
    <w:lvl w:ilvl="4">
      <w:start w:val="1"/>
      <w:numFmt w:val="decimal"/>
      <w:lvlText w:val="%1.%2.%3.%4.%5."/>
      <w:lvlJc w:val="left"/>
      <w:pPr>
        <w:ind w:left="3820" w:hanging="1080"/>
      </w:pPr>
      <w:rPr>
        <w:rFonts w:hint="default"/>
      </w:rPr>
    </w:lvl>
    <w:lvl w:ilvl="5">
      <w:start w:val="1"/>
      <w:numFmt w:val="decimal"/>
      <w:lvlText w:val="%1.%2.%3.%4.%5.%6."/>
      <w:lvlJc w:val="left"/>
      <w:pPr>
        <w:ind w:left="4505" w:hanging="1080"/>
      </w:pPr>
      <w:rPr>
        <w:rFonts w:hint="default"/>
      </w:rPr>
    </w:lvl>
    <w:lvl w:ilvl="6">
      <w:start w:val="1"/>
      <w:numFmt w:val="decimal"/>
      <w:lvlText w:val="%1.%2.%3.%4.%5.%6.%7."/>
      <w:lvlJc w:val="left"/>
      <w:pPr>
        <w:ind w:left="5550" w:hanging="1440"/>
      </w:pPr>
      <w:rPr>
        <w:rFonts w:hint="default"/>
      </w:rPr>
    </w:lvl>
    <w:lvl w:ilvl="7">
      <w:start w:val="1"/>
      <w:numFmt w:val="decimal"/>
      <w:lvlText w:val="%1.%2.%3.%4.%5.%6.%7.%8."/>
      <w:lvlJc w:val="left"/>
      <w:pPr>
        <w:ind w:left="6235" w:hanging="1440"/>
      </w:pPr>
      <w:rPr>
        <w:rFonts w:hint="default"/>
      </w:rPr>
    </w:lvl>
    <w:lvl w:ilvl="8">
      <w:start w:val="1"/>
      <w:numFmt w:val="decimal"/>
      <w:lvlText w:val="%1.%2.%3.%4.%5.%6.%7.%8.%9."/>
      <w:lvlJc w:val="left"/>
      <w:pPr>
        <w:ind w:left="7280" w:hanging="1800"/>
      </w:pPr>
      <w:rPr>
        <w:rFonts w:hint="default"/>
      </w:rPr>
    </w:lvl>
  </w:abstractNum>
  <w:abstractNum w:abstractNumId="21" w15:restartNumberingAfterBreak="0">
    <w:nsid w:val="624E159E"/>
    <w:multiLevelType w:val="hybridMultilevel"/>
    <w:tmpl w:val="058ADA6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4E569BC"/>
    <w:multiLevelType w:val="multilevel"/>
    <w:tmpl w:val="08B8CB2C"/>
    <w:lvl w:ilvl="0">
      <w:start w:val="1"/>
      <w:numFmt w:val="decimal"/>
      <w:lvlText w:val="%1"/>
      <w:lvlJc w:val="left"/>
      <w:pPr>
        <w:ind w:left="685" w:hanging="567"/>
      </w:pPr>
      <w:rPr>
        <w:rFonts w:hint="default"/>
        <w:lang w:val="sk-SK" w:eastAsia="en-US" w:bidi="ar-SA"/>
      </w:rPr>
    </w:lvl>
    <w:lvl w:ilvl="1">
      <w:start w:val="1"/>
      <w:numFmt w:val="decimal"/>
      <w:lvlText w:val="%1.%2"/>
      <w:lvlJc w:val="left"/>
      <w:pPr>
        <w:ind w:left="685" w:hanging="567"/>
      </w:pPr>
      <w:rPr>
        <w:rFonts w:ascii="Times New Roman" w:eastAsia="Times New Roman" w:hAnsi="Times New Roman" w:cs="Times New Roman" w:hint="default"/>
        <w:b/>
        <w:bCs/>
        <w:w w:val="100"/>
        <w:sz w:val="24"/>
        <w:szCs w:val="24"/>
        <w:lang w:val="sk-SK" w:eastAsia="en-US" w:bidi="ar-SA"/>
      </w:rPr>
    </w:lvl>
    <w:lvl w:ilvl="2">
      <w:numFmt w:val="bullet"/>
      <w:lvlText w:val=""/>
      <w:lvlJc w:val="left"/>
      <w:pPr>
        <w:ind w:left="1110" w:hanging="425"/>
      </w:pPr>
      <w:rPr>
        <w:rFonts w:ascii="Symbol" w:eastAsia="Symbol" w:hAnsi="Symbol" w:cs="Symbol" w:hint="default"/>
        <w:w w:val="100"/>
        <w:sz w:val="24"/>
        <w:szCs w:val="24"/>
        <w:lang w:val="sk-SK" w:eastAsia="en-US" w:bidi="ar-SA"/>
      </w:rPr>
    </w:lvl>
    <w:lvl w:ilvl="3">
      <w:numFmt w:val="bullet"/>
      <w:lvlText w:val="•"/>
      <w:lvlJc w:val="left"/>
      <w:pPr>
        <w:ind w:left="3001" w:hanging="425"/>
      </w:pPr>
      <w:rPr>
        <w:rFonts w:hint="default"/>
        <w:lang w:val="sk-SK" w:eastAsia="en-US" w:bidi="ar-SA"/>
      </w:rPr>
    </w:lvl>
    <w:lvl w:ilvl="4">
      <w:numFmt w:val="bullet"/>
      <w:lvlText w:val="•"/>
      <w:lvlJc w:val="left"/>
      <w:pPr>
        <w:ind w:left="3942" w:hanging="425"/>
      </w:pPr>
      <w:rPr>
        <w:rFonts w:hint="default"/>
        <w:lang w:val="sk-SK" w:eastAsia="en-US" w:bidi="ar-SA"/>
      </w:rPr>
    </w:lvl>
    <w:lvl w:ilvl="5">
      <w:numFmt w:val="bullet"/>
      <w:lvlText w:val="•"/>
      <w:lvlJc w:val="left"/>
      <w:pPr>
        <w:ind w:left="4882" w:hanging="425"/>
      </w:pPr>
      <w:rPr>
        <w:rFonts w:hint="default"/>
        <w:lang w:val="sk-SK" w:eastAsia="en-US" w:bidi="ar-SA"/>
      </w:rPr>
    </w:lvl>
    <w:lvl w:ilvl="6">
      <w:numFmt w:val="bullet"/>
      <w:lvlText w:val="•"/>
      <w:lvlJc w:val="left"/>
      <w:pPr>
        <w:ind w:left="5823" w:hanging="425"/>
      </w:pPr>
      <w:rPr>
        <w:rFonts w:hint="default"/>
        <w:lang w:val="sk-SK" w:eastAsia="en-US" w:bidi="ar-SA"/>
      </w:rPr>
    </w:lvl>
    <w:lvl w:ilvl="7">
      <w:numFmt w:val="bullet"/>
      <w:lvlText w:val="•"/>
      <w:lvlJc w:val="left"/>
      <w:pPr>
        <w:ind w:left="6764" w:hanging="425"/>
      </w:pPr>
      <w:rPr>
        <w:rFonts w:hint="default"/>
        <w:lang w:val="sk-SK" w:eastAsia="en-US" w:bidi="ar-SA"/>
      </w:rPr>
    </w:lvl>
    <w:lvl w:ilvl="8">
      <w:numFmt w:val="bullet"/>
      <w:lvlText w:val="•"/>
      <w:lvlJc w:val="left"/>
      <w:pPr>
        <w:ind w:left="7704" w:hanging="425"/>
      </w:pPr>
      <w:rPr>
        <w:rFonts w:hint="default"/>
        <w:lang w:val="sk-SK" w:eastAsia="en-US" w:bidi="ar-SA"/>
      </w:rPr>
    </w:lvl>
  </w:abstractNum>
  <w:abstractNum w:abstractNumId="23" w15:restartNumberingAfterBreak="0">
    <w:nsid w:val="6A9F301E"/>
    <w:multiLevelType w:val="hybridMultilevel"/>
    <w:tmpl w:val="71BA6292"/>
    <w:lvl w:ilvl="0" w:tplc="DC241578">
      <w:start w:val="1"/>
      <w:numFmt w:val="decimal"/>
      <w:lvlText w:val="10.%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DA51E65"/>
    <w:multiLevelType w:val="multilevel"/>
    <w:tmpl w:val="02889DE4"/>
    <w:lvl w:ilvl="0">
      <w:start w:val="5"/>
      <w:numFmt w:val="decimal"/>
      <w:lvlText w:val="%1"/>
      <w:lvlJc w:val="left"/>
      <w:pPr>
        <w:ind w:left="685" w:hanging="567"/>
      </w:pPr>
      <w:rPr>
        <w:rFonts w:hint="default"/>
        <w:lang w:val="sk-SK" w:eastAsia="en-US" w:bidi="ar-SA"/>
      </w:rPr>
    </w:lvl>
    <w:lvl w:ilvl="1">
      <w:start w:val="1"/>
      <w:numFmt w:val="decimal"/>
      <w:lvlText w:val="%1.%2"/>
      <w:lvlJc w:val="left"/>
      <w:pPr>
        <w:ind w:left="685" w:hanging="567"/>
      </w:pPr>
      <w:rPr>
        <w:rFonts w:ascii="Times New Roman" w:eastAsia="Times New Roman" w:hAnsi="Times New Roman" w:cs="Times New Roman" w:hint="default"/>
        <w:b w:val="0"/>
        <w:bCs w:val="0"/>
        <w:w w:val="100"/>
        <w:sz w:val="24"/>
        <w:szCs w:val="24"/>
        <w:lang w:val="sk-SK" w:eastAsia="en-US" w:bidi="ar-SA"/>
      </w:rPr>
    </w:lvl>
    <w:lvl w:ilvl="2">
      <w:numFmt w:val="bullet"/>
      <w:lvlText w:val="•"/>
      <w:lvlJc w:val="left"/>
      <w:pPr>
        <w:ind w:left="2461" w:hanging="567"/>
      </w:pPr>
      <w:rPr>
        <w:rFonts w:hint="default"/>
        <w:lang w:val="sk-SK" w:eastAsia="en-US" w:bidi="ar-SA"/>
      </w:rPr>
    </w:lvl>
    <w:lvl w:ilvl="3">
      <w:numFmt w:val="bullet"/>
      <w:lvlText w:val="•"/>
      <w:lvlJc w:val="left"/>
      <w:pPr>
        <w:ind w:left="3351" w:hanging="567"/>
      </w:pPr>
      <w:rPr>
        <w:rFonts w:hint="default"/>
        <w:lang w:val="sk-SK" w:eastAsia="en-US" w:bidi="ar-SA"/>
      </w:rPr>
    </w:lvl>
    <w:lvl w:ilvl="4">
      <w:numFmt w:val="bullet"/>
      <w:lvlText w:val="•"/>
      <w:lvlJc w:val="left"/>
      <w:pPr>
        <w:ind w:left="4242" w:hanging="567"/>
      </w:pPr>
      <w:rPr>
        <w:rFonts w:hint="default"/>
        <w:lang w:val="sk-SK" w:eastAsia="en-US" w:bidi="ar-SA"/>
      </w:rPr>
    </w:lvl>
    <w:lvl w:ilvl="5">
      <w:numFmt w:val="bullet"/>
      <w:lvlText w:val="•"/>
      <w:lvlJc w:val="left"/>
      <w:pPr>
        <w:ind w:left="5133" w:hanging="567"/>
      </w:pPr>
      <w:rPr>
        <w:rFonts w:hint="default"/>
        <w:lang w:val="sk-SK" w:eastAsia="en-US" w:bidi="ar-SA"/>
      </w:rPr>
    </w:lvl>
    <w:lvl w:ilvl="6">
      <w:numFmt w:val="bullet"/>
      <w:lvlText w:val="•"/>
      <w:lvlJc w:val="left"/>
      <w:pPr>
        <w:ind w:left="6023" w:hanging="567"/>
      </w:pPr>
      <w:rPr>
        <w:rFonts w:hint="default"/>
        <w:lang w:val="sk-SK" w:eastAsia="en-US" w:bidi="ar-SA"/>
      </w:rPr>
    </w:lvl>
    <w:lvl w:ilvl="7">
      <w:numFmt w:val="bullet"/>
      <w:lvlText w:val="•"/>
      <w:lvlJc w:val="left"/>
      <w:pPr>
        <w:ind w:left="6914" w:hanging="567"/>
      </w:pPr>
      <w:rPr>
        <w:rFonts w:hint="default"/>
        <w:lang w:val="sk-SK" w:eastAsia="en-US" w:bidi="ar-SA"/>
      </w:rPr>
    </w:lvl>
    <w:lvl w:ilvl="8">
      <w:numFmt w:val="bullet"/>
      <w:lvlText w:val="•"/>
      <w:lvlJc w:val="left"/>
      <w:pPr>
        <w:ind w:left="7805" w:hanging="567"/>
      </w:pPr>
      <w:rPr>
        <w:rFonts w:hint="default"/>
        <w:lang w:val="sk-SK" w:eastAsia="en-US" w:bidi="ar-SA"/>
      </w:rPr>
    </w:lvl>
  </w:abstractNum>
  <w:abstractNum w:abstractNumId="25" w15:restartNumberingAfterBreak="0">
    <w:nsid w:val="756F65D4"/>
    <w:multiLevelType w:val="multilevel"/>
    <w:tmpl w:val="0374C792"/>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AB830E5"/>
    <w:multiLevelType w:val="multilevel"/>
    <w:tmpl w:val="1BBC7DB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2"/>
  </w:num>
  <w:num w:numId="2">
    <w:abstractNumId w:val="5"/>
  </w:num>
  <w:num w:numId="3">
    <w:abstractNumId w:val="19"/>
  </w:num>
  <w:num w:numId="4">
    <w:abstractNumId w:val="4"/>
  </w:num>
  <w:num w:numId="5">
    <w:abstractNumId w:val="6"/>
  </w:num>
  <w:num w:numId="6">
    <w:abstractNumId w:val="20"/>
  </w:num>
  <w:num w:numId="7">
    <w:abstractNumId w:val="25"/>
  </w:num>
  <w:num w:numId="8">
    <w:abstractNumId w:val="24"/>
  </w:num>
  <w:num w:numId="9">
    <w:abstractNumId w:val="12"/>
  </w:num>
  <w:num w:numId="10">
    <w:abstractNumId w:val="2"/>
  </w:num>
  <w:num w:numId="11">
    <w:abstractNumId w:val="9"/>
  </w:num>
  <w:num w:numId="12">
    <w:abstractNumId w:val="1"/>
  </w:num>
  <w:num w:numId="13">
    <w:abstractNumId w:val="0"/>
  </w:num>
  <w:num w:numId="14">
    <w:abstractNumId w:val="15"/>
  </w:num>
  <w:num w:numId="15">
    <w:abstractNumId w:val="23"/>
  </w:num>
  <w:num w:numId="16">
    <w:abstractNumId w:val="14"/>
  </w:num>
  <w:num w:numId="17">
    <w:abstractNumId w:val="7"/>
  </w:num>
  <w:num w:numId="18">
    <w:abstractNumId w:val="8"/>
  </w:num>
  <w:num w:numId="19">
    <w:abstractNumId w:val="21"/>
  </w:num>
  <w:num w:numId="20">
    <w:abstractNumId w:val="16"/>
  </w:num>
  <w:num w:numId="21">
    <w:abstractNumId w:val="3"/>
  </w:num>
  <w:num w:numId="22">
    <w:abstractNumId w:val="10"/>
  </w:num>
  <w:num w:numId="23">
    <w:abstractNumId w:val="11"/>
  </w:num>
  <w:num w:numId="24">
    <w:abstractNumId w:val="13"/>
  </w:num>
  <w:num w:numId="25">
    <w:abstractNumId w:val="26"/>
  </w:num>
  <w:num w:numId="26">
    <w:abstractNumId w:val="18"/>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A6D"/>
    <w:rsid w:val="000056CB"/>
    <w:rsid w:val="0004293E"/>
    <w:rsid w:val="000453D8"/>
    <w:rsid w:val="000823FF"/>
    <w:rsid w:val="00091317"/>
    <w:rsid w:val="000B7FC0"/>
    <w:rsid w:val="000E6EB5"/>
    <w:rsid w:val="00101A97"/>
    <w:rsid w:val="0010315F"/>
    <w:rsid w:val="001251ED"/>
    <w:rsid w:val="00145003"/>
    <w:rsid w:val="0016141F"/>
    <w:rsid w:val="001C7673"/>
    <w:rsid w:val="001D29E0"/>
    <w:rsid w:val="0020087C"/>
    <w:rsid w:val="00221222"/>
    <w:rsid w:val="00266111"/>
    <w:rsid w:val="00282B3E"/>
    <w:rsid w:val="00295AB4"/>
    <w:rsid w:val="002C3CEB"/>
    <w:rsid w:val="00313F64"/>
    <w:rsid w:val="00314BFB"/>
    <w:rsid w:val="00337AFE"/>
    <w:rsid w:val="0035363F"/>
    <w:rsid w:val="00356298"/>
    <w:rsid w:val="003567F7"/>
    <w:rsid w:val="0038668A"/>
    <w:rsid w:val="00396108"/>
    <w:rsid w:val="003A1F51"/>
    <w:rsid w:val="003E28A1"/>
    <w:rsid w:val="003F3455"/>
    <w:rsid w:val="004122A5"/>
    <w:rsid w:val="004B163D"/>
    <w:rsid w:val="004C7015"/>
    <w:rsid w:val="004D3B05"/>
    <w:rsid w:val="00513AE2"/>
    <w:rsid w:val="005259C9"/>
    <w:rsid w:val="0055533A"/>
    <w:rsid w:val="00560DE0"/>
    <w:rsid w:val="00571AE2"/>
    <w:rsid w:val="005A3328"/>
    <w:rsid w:val="005B3A6D"/>
    <w:rsid w:val="005F4692"/>
    <w:rsid w:val="00643368"/>
    <w:rsid w:val="00672DE5"/>
    <w:rsid w:val="006A3C22"/>
    <w:rsid w:val="006A7246"/>
    <w:rsid w:val="00701443"/>
    <w:rsid w:val="00714F43"/>
    <w:rsid w:val="00750DD3"/>
    <w:rsid w:val="00752BF0"/>
    <w:rsid w:val="007A4B14"/>
    <w:rsid w:val="007A5C12"/>
    <w:rsid w:val="00845F95"/>
    <w:rsid w:val="008D51B4"/>
    <w:rsid w:val="00914039"/>
    <w:rsid w:val="00915164"/>
    <w:rsid w:val="00916AF9"/>
    <w:rsid w:val="00943848"/>
    <w:rsid w:val="009619DA"/>
    <w:rsid w:val="00963C44"/>
    <w:rsid w:val="009864B5"/>
    <w:rsid w:val="00995AE2"/>
    <w:rsid w:val="009B6B7D"/>
    <w:rsid w:val="009D03A1"/>
    <w:rsid w:val="009D5D77"/>
    <w:rsid w:val="009F5234"/>
    <w:rsid w:val="00A073B5"/>
    <w:rsid w:val="00A16221"/>
    <w:rsid w:val="00A46077"/>
    <w:rsid w:val="00A51B29"/>
    <w:rsid w:val="00A52014"/>
    <w:rsid w:val="00A5299E"/>
    <w:rsid w:val="00A61FB6"/>
    <w:rsid w:val="00A9651D"/>
    <w:rsid w:val="00AC44C6"/>
    <w:rsid w:val="00B23DC6"/>
    <w:rsid w:val="00B558B2"/>
    <w:rsid w:val="00B65473"/>
    <w:rsid w:val="00B90E38"/>
    <w:rsid w:val="00B93C73"/>
    <w:rsid w:val="00B977C6"/>
    <w:rsid w:val="00BB30C0"/>
    <w:rsid w:val="00BF05B8"/>
    <w:rsid w:val="00C15692"/>
    <w:rsid w:val="00C204E0"/>
    <w:rsid w:val="00C2578A"/>
    <w:rsid w:val="00C8612C"/>
    <w:rsid w:val="00C95C2A"/>
    <w:rsid w:val="00CB63E2"/>
    <w:rsid w:val="00CC26D3"/>
    <w:rsid w:val="00CC2BCB"/>
    <w:rsid w:val="00CD0641"/>
    <w:rsid w:val="00CE188B"/>
    <w:rsid w:val="00D20E44"/>
    <w:rsid w:val="00D402DF"/>
    <w:rsid w:val="00D6672F"/>
    <w:rsid w:val="00D72F90"/>
    <w:rsid w:val="00DA6CD7"/>
    <w:rsid w:val="00DE5047"/>
    <w:rsid w:val="00DF0F94"/>
    <w:rsid w:val="00E14FBE"/>
    <w:rsid w:val="00E51319"/>
    <w:rsid w:val="00E530E4"/>
    <w:rsid w:val="00EB4114"/>
    <w:rsid w:val="00ED5B0E"/>
    <w:rsid w:val="00EE16DD"/>
    <w:rsid w:val="00EE4104"/>
    <w:rsid w:val="00F03BDA"/>
    <w:rsid w:val="00F554FF"/>
    <w:rsid w:val="00F5736D"/>
    <w:rsid w:val="00F732D1"/>
    <w:rsid w:val="00F74E97"/>
    <w:rsid w:val="00FB483B"/>
    <w:rsid w:val="00FD34BC"/>
    <w:rsid w:val="00FE40E8"/>
    <w:rsid w:val="00FF77C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A05B9E9"/>
  <w15:docId w15:val="{C9D493B0-9B91-4D28-8551-9C2FA58EC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5B3A6D"/>
    <w:pPr>
      <w:widowControl w:val="0"/>
      <w:autoSpaceDE w:val="0"/>
      <w:autoSpaceDN w:val="0"/>
      <w:spacing w:after="0" w:line="240" w:lineRule="auto"/>
    </w:pPr>
    <w:rPr>
      <w:rFonts w:ascii="Times New Roman" w:eastAsia="Times New Roman" w:hAnsi="Times New Roman"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uiPriority w:val="1"/>
    <w:qFormat/>
    <w:rsid w:val="005B3A6D"/>
    <w:rPr>
      <w:sz w:val="24"/>
      <w:szCs w:val="24"/>
    </w:rPr>
  </w:style>
  <w:style w:type="character" w:customStyle="1" w:styleId="ZkladntextChar">
    <w:name w:val="Základný text Char"/>
    <w:basedOn w:val="Predvolenpsmoodseku"/>
    <w:link w:val="Zkladntext"/>
    <w:uiPriority w:val="1"/>
    <w:rsid w:val="005B3A6D"/>
    <w:rPr>
      <w:rFonts w:ascii="Times New Roman" w:eastAsia="Times New Roman" w:hAnsi="Times New Roman" w:cs="Times New Roman"/>
      <w:sz w:val="24"/>
      <w:szCs w:val="24"/>
    </w:rPr>
  </w:style>
  <w:style w:type="paragraph" w:styleId="Odsekzoznamu">
    <w:name w:val="List Paragraph"/>
    <w:basedOn w:val="Normlny"/>
    <w:uiPriority w:val="34"/>
    <w:qFormat/>
    <w:rsid w:val="005B3A6D"/>
    <w:pPr>
      <w:ind w:left="685" w:hanging="567"/>
      <w:jc w:val="both"/>
    </w:pPr>
  </w:style>
  <w:style w:type="character" w:customStyle="1" w:styleId="WW8Num3z0">
    <w:name w:val="WW8Num3z0"/>
    <w:rsid w:val="00A9651D"/>
    <w:rPr>
      <w:rFonts w:hint="default"/>
    </w:rPr>
  </w:style>
  <w:style w:type="paragraph" w:styleId="Bezriadkovania">
    <w:name w:val="No Spacing"/>
    <w:uiPriority w:val="1"/>
    <w:qFormat/>
    <w:rsid w:val="00A9651D"/>
    <w:pPr>
      <w:suppressAutoHyphens/>
      <w:spacing w:after="0" w:line="240" w:lineRule="auto"/>
    </w:pPr>
    <w:rPr>
      <w:rFonts w:ascii="Arial" w:eastAsia="Times New Roman" w:hAnsi="Arial" w:cs="Times New Roman"/>
      <w:sz w:val="20"/>
      <w:szCs w:val="20"/>
      <w:lang w:eastAsia="sk-SK"/>
    </w:rPr>
  </w:style>
  <w:style w:type="character" w:styleId="Odkaznakomentr">
    <w:name w:val="annotation reference"/>
    <w:basedOn w:val="Predvolenpsmoodseku"/>
    <w:uiPriority w:val="99"/>
    <w:semiHidden/>
    <w:unhideWhenUsed/>
    <w:rsid w:val="00396108"/>
    <w:rPr>
      <w:sz w:val="16"/>
      <w:szCs w:val="16"/>
    </w:rPr>
  </w:style>
  <w:style w:type="paragraph" w:styleId="Textkomentra">
    <w:name w:val="annotation text"/>
    <w:basedOn w:val="Normlny"/>
    <w:link w:val="TextkomentraChar"/>
    <w:uiPriority w:val="99"/>
    <w:semiHidden/>
    <w:unhideWhenUsed/>
    <w:rsid w:val="00396108"/>
    <w:rPr>
      <w:sz w:val="20"/>
      <w:szCs w:val="20"/>
    </w:rPr>
  </w:style>
  <w:style w:type="character" w:customStyle="1" w:styleId="TextkomentraChar">
    <w:name w:val="Text komentára Char"/>
    <w:basedOn w:val="Predvolenpsmoodseku"/>
    <w:link w:val="Textkomentra"/>
    <w:uiPriority w:val="99"/>
    <w:semiHidden/>
    <w:rsid w:val="0039610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396108"/>
    <w:rPr>
      <w:b/>
      <w:bCs/>
    </w:rPr>
  </w:style>
  <w:style w:type="character" w:customStyle="1" w:styleId="PredmetkomentraChar">
    <w:name w:val="Predmet komentára Char"/>
    <w:basedOn w:val="TextkomentraChar"/>
    <w:link w:val="Predmetkomentra"/>
    <w:uiPriority w:val="99"/>
    <w:semiHidden/>
    <w:rsid w:val="00396108"/>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396108"/>
    <w:rPr>
      <w:rFonts w:ascii="Segoe UI" w:hAnsi="Segoe UI" w:cs="Segoe UI"/>
      <w:sz w:val="18"/>
      <w:szCs w:val="18"/>
    </w:rPr>
  </w:style>
  <w:style w:type="character" w:customStyle="1" w:styleId="TextbublinyChar">
    <w:name w:val="Text bubliny Char"/>
    <w:basedOn w:val="Predvolenpsmoodseku"/>
    <w:link w:val="Textbubliny"/>
    <w:uiPriority w:val="99"/>
    <w:semiHidden/>
    <w:rsid w:val="00396108"/>
    <w:rPr>
      <w:rFonts w:ascii="Segoe UI" w:eastAsia="Times New Roman" w:hAnsi="Segoe UI" w:cs="Segoe UI"/>
      <w:sz w:val="18"/>
      <w:szCs w:val="18"/>
    </w:rPr>
  </w:style>
  <w:style w:type="paragraph" w:styleId="Revzia">
    <w:name w:val="Revision"/>
    <w:hidden/>
    <w:uiPriority w:val="99"/>
    <w:semiHidden/>
    <w:rsid w:val="00396108"/>
    <w:pPr>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al.zid@staralubovna.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991605-A742-445A-ADAC-4B491FCAD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13</Pages>
  <Words>3832</Words>
  <Characters>21843</Characters>
  <Application>Microsoft Office Word</Application>
  <DocSecurity>0</DocSecurity>
  <Lines>182</Lines>
  <Paragraphs>51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25624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musalova</dc:creator>
  <cp:lastModifiedBy>Kurz-Seniori</cp:lastModifiedBy>
  <cp:revision>6</cp:revision>
  <dcterms:created xsi:type="dcterms:W3CDTF">2021-02-15T07:29:00Z</dcterms:created>
  <dcterms:modified xsi:type="dcterms:W3CDTF">2021-03-08T13:25:00Z</dcterms:modified>
</cp:coreProperties>
</file>