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806A2" w14:textId="77777777" w:rsidR="005B3A6D" w:rsidRPr="00B93C73" w:rsidRDefault="005B3A6D" w:rsidP="00B93C73">
      <w:pPr>
        <w:tabs>
          <w:tab w:val="left" w:pos="6501"/>
        </w:tabs>
        <w:spacing w:before="92" w:line="276" w:lineRule="auto"/>
        <w:ind w:left="118"/>
        <w:rPr>
          <w:sz w:val="24"/>
          <w:szCs w:val="24"/>
        </w:rPr>
      </w:pPr>
      <w:r w:rsidRPr="00B93C73">
        <w:rPr>
          <w:sz w:val="24"/>
          <w:szCs w:val="24"/>
        </w:rPr>
        <w:t>Evidenčné</w:t>
      </w:r>
      <w:r w:rsidRPr="00B93C73">
        <w:rPr>
          <w:spacing w:val="-3"/>
          <w:sz w:val="24"/>
          <w:szCs w:val="24"/>
        </w:rPr>
        <w:t xml:space="preserve"> </w:t>
      </w:r>
      <w:r w:rsidRPr="00B93C73">
        <w:rPr>
          <w:sz w:val="24"/>
          <w:szCs w:val="24"/>
        </w:rPr>
        <w:t>číslo</w:t>
      </w:r>
      <w:r w:rsidRPr="00B93C73">
        <w:rPr>
          <w:sz w:val="24"/>
          <w:szCs w:val="24"/>
        </w:rPr>
        <w:tab/>
        <w:t>Evidenčné</w:t>
      </w:r>
      <w:r w:rsidRPr="00B93C73">
        <w:rPr>
          <w:spacing w:val="-2"/>
          <w:sz w:val="24"/>
          <w:szCs w:val="24"/>
        </w:rPr>
        <w:t xml:space="preserve"> </w:t>
      </w:r>
      <w:r w:rsidRPr="00B93C73">
        <w:rPr>
          <w:sz w:val="24"/>
          <w:szCs w:val="24"/>
        </w:rPr>
        <w:t>číslo</w:t>
      </w:r>
    </w:p>
    <w:p w14:paraId="44034EFE" w14:textId="77777777" w:rsidR="005B3A6D" w:rsidRPr="00B93C73" w:rsidRDefault="005B3A6D" w:rsidP="00B93C73">
      <w:pPr>
        <w:tabs>
          <w:tab w:val="left" w:pos="6501"/>
        </w:tabs>
        <w:spacing w:line="276" w:lineRule="auto"/>
        <w:ind w:left="118"/>
        <w:rPr>
          <w:sz w:val="24"/>
          <w:szCs w:val="24"/>
        </w:rPr>
      </w:pPr>
      <w:r w:rsidRPr="00B93C73">
        <w:rPr>
          <w:sz w:val="24"/>
          <w:szCs w:val="24"/>
        </w:rPr>
        <w:t>zmluvy</w:t>
      </w:r>
      <w:r w:rsidRPr="00B93C73">
        <w:rPr>
          <w:spacing w:val="-3"/>
          <w:sz w:val="24"/>
          <w:szCs w:val="24"/>
        </w:rPr>
        <w:t xml:space="preserve"> </w:t>
      </w:r>
      <w:r w:rsidRPr="00B93C73">
        <w:rPr>
          <w:sz w:val="24"/>
          <w:szCs w:val="24"/>
        </w:rPr>
        <w:t>objednávateľa:</w:t>
      </w:r>
      <w:r w:rsidRPr="00B93C73">
        <w:rPr>
          <w:sz w:val="24"/>
          <w:szCs w:val="24"/>
        </w:rPr>
        <w:tab/>
        <w:t>zmluvy</w:t>
      </w:r>
      <w:r w:rsidRPr="00B93C73">
        <w:rPr>
          <w:spacing w:val="-2"/>
          <w:sz w:val="24"/>
          <w:szCs w:val="24"/>
        </w:rPr>
        <w:t xml:space="preserve"> </w:t>
      </w:r>
      <w:r w:rsidRPr="00B93C73">
        <w:rPr>
          <w:sz w:val="24"/>
          <w:szCs w:val="24"/>
        </w:rPr>
        <w:t>zhotoviteľa:</w:t>
      </w:r>
    </w:p>
    <w:p w14:paraId="4DFA2D74" w14:textId="77777777" w:rsidR="00B93C73" w:rsidRDefault="00B93C73" w:rsidP="00B93C73">
      <w:pPr>
        <w:spacing w:line="276" w:lineRule="auto"/>
        <w:ind w:right="313"/>
        <w:jc w:val="center"/>
        <w:rPr>
          <w:b/>
          <w:sz w:val="24"/>
          <w:szCs w:val="24"/>
        </w:rPr>
      </w:pPr>
    </w:p>
    <w:p w14:paraId="11AEAA6A" w14:textId="77777777" w:rsidR="005B3A6D" w:rsidRPr="00B93C73" w:rsidRDefault="005B3A6D" w:rsidP="00B93C73">
      <w:pPr>
        <w:spacing w:line="276" w:lineRule="auto"/>
        <w:ind w:right="313"/>
        <w:jc w:val="center"/>
        <w:rPr>
          <w:b/>
          <w:sz w:val="24"/>
          <w:szCs w:val="24"/>
        </w:rPr>
      </w:pPr>
      <w:r w:rsidRPr="00B93C73">
        <w:rPr>
          <w:b/>
          <w:sz w:val="24"/>
          <w:szCs w:val="24"/>
        </w:rPr>
        <w:t>Zmluva o dielo</w:t>
      </w:r>
    </w:p>
    <w:p w14:paraId="74CC4DDE" w14:textId="77777777" w:rsidR="005B3A6D" w:rsidRPr="00B93C73" w:rsidRDefault="005B3A6D" w:rsidP="00B93C73">
      <w:pPr>
        <w:pStyle w:val="Zkladntext"/>
        <w:spacing w:line="276" w:lineRule="auto"/>
        <w:rPr>
          <w:b/>
        </w:rPr>
      </w:pPr>
    </w:p>
    <w:p w14:paraId="5CD421AD" w14:textId="109B8BE5" w:rsidR="005B3A6D" w:rsidRPr="00B93C73" w:rsidRDefault="005B3A6D" w:rsidP="00B93C73">
      <w:pPr>
        <w:spacing w:line="276" w:lineRule="auto"/>
        <w:ind w:left="601" w:right="111"/>
        <w:jc w:val="both"/>
        <w:rPr>
          <w:i/>
          <w:sz w:val="24"/>
          <w:szCs w:val="24"/>
        </w:rPr>
      </w:pPr>
      <w:r w:rsidRPr="00B93C73">
        <w:rPr>
          <w:i/>
          <w:sz w:val="24"/>
          <w:szCs w:val="24"/>
        </w:rPr>
        <w:t xml:space="preserve">uzatvorená podľa § 536 a </w:t>
      </w:r>
      <w:proofErr w:type="spellStart"/>
      <w:r w:rsidRPr="00B93C73">
        <w:rPr>
          <w:i/>
          <w:sz w:val="24"/>
          <w:szCs w:val="24"/>
        </w:rPr>
        <w:t>nasl</w:t>
      </w:r>
      <w:proofErr w:type="spellEnd"/>
      <w:r w:rsidRPr="00B93C73">
        <w:rPr>
          <w:i/>
          <w:sz w:val="24"/>
          <w:szCs w:val="24"/>
        </w:rPr>
        <w:t xml:space="preserve">. zákona č. 513/1991 Zb. Obchodného zákonníka v znení neskorších predpisov a v súlade s právnym poriadkom Slovenskej republiky na poskytnutie služby – vypracovanie Projektovej dokumentácie pre </w:t>
      </w:r>
      <w:r w:rsidR="006A3C22">
        <w:rPr>
          <w:i/>
          <w:sz w:val="24"/>
          <w:szCs w:val="24"/>
        </w:rPr>
        <w:t>územné rozhodnutie</w:t>
      </w:r>
      <w:r w:rsidR="00FE40E8">
        <w:rPr>
          <w:i/>
          <w:sz w:val="24"/>
          <w:szCs w:val="24"/>
        </w:rPr>
        <w:t xml:space="preserve"> a stavebné povolenie v detailoch pre realizáciu stavby</w:t>
      </w:r>
      <w:r w:rsidRPr="00B93C73">
        <w:rPr>
          <w:b/>
          <w:i/>
          <w:sz w:val="24"/>
          <w:szCs w:val="24"/>
        </w:rPr>
        <w:t xml:space="preserve">: </w:t>
      </w:r>
      <w:r w:rsidR="006F377B" w:rsidRPr="006F377B">
        <w:rPr>
          <w:b/>
          <w:i/>
          <w:sz w:val="24"/>
          <w:szCs w:val="24"/>
        </w:rPr>
        <w:t>„Cyklotrasa Obchodná – Pri</w:t>
      </w:r>
      <w:r w:rsidR="006F377B">
        <w:rPr>
          <w:b/>
          <w:i/>
          <w:sz w:val="24"/>
          <w:szCs w:val="24"/>
        </w:rPr>
        <w:t>emyselná zóna v Starej Ľubovni</w:t>
      </w:r>
      <w:r w:rsidR="00674296" w:rsidRPr="00674296">
        <w:rPr>
          <w:b/>
          <w:i/>
          <w:sz w:val="24"/>
          <w:szCs w:val="24"/>
        </w:rPr>
        <w:t xml:space="preserve">“ </w:t>
      </w:r>
      <w:r w:rsidR="00674296">
        <w:rPr>
          <w:b/>
          <w:i/>
          <w:sz w:val="24"/>
          <w:szCs w:val="24"/>
        </w:rPr>
        <w:t xml:space="preserve"> </w:t>
      </w:r>
      <w:r w:rsidRPr="00B93C73">
        <w:rPr>
          <w:i/>
          <w:sz w:val="24"/>
          <w:szCs w:val="24"/>
        </w:rPr>
        <w:t>(ďalej len</w:t>
      </w:r>
      <w:r w:rsidRPr="00B93C73">
        <w:rPr>
          <w:i/>
          <w:spacing w:val="-1"/>
          <w:sz w:val="24"/>
          <w:szCs w:val="24"/>
        </w:rPr>
        <w:t xml:space="preserve"> </w:t>
      </w:r>
      <w:r w:rsidRPr="00B93C73">
        <w:rPr>
          <w:i/>
          <w:sz w:val="24"/>
          <w:szCs w:val="24"/>
        </w:rPr>
        <w:t>„zmluva“)</w:t>
      </w:r>
    </w:p>
    <w:p w14:paraId="511CD691" w14:textId="77777777" w:rsidR="005B3A6D" w:rsidRPr="00B93C73" w:rsidRDefault="005B3A6D" w:rsidP="00B93C73">
      <w:pPr>
        <w:spacing w:before="1" w:line="276" w:lineRule="auto"/>
        <w:ind w:right="313"/>
        <w:jc w:val="center"/>
        <w:rPr>
          <w:b/>
          <w:sz w:val="24"/>
          <w:szCs w:val="24"/>
        </w:rPr>
      </w:pPr>
      <w:r w:rsidRPr="00B93C73">
        <w:rPr>
          <w:b/>
          <w:sz w:val="24"/>
          <w:szCs w:val="24"/>
        </w:rPr>
        <w:t>Čl. I</w:t>
      </w:r>
    </w:p>
    <w:p w14:paraId="5A606805" w14:textId="77777777" w:rsidR="005B3A6D" w:rsidRPr="00B93C73" w:rsidRDefault="005B3A6D" w:rsidP="00B93C73">
      <w:pPr>
        <w:spacing w:line="276" w:lineRule="auto"/>
        <w:ind w:left="314" w:right="313"/>
        <w:jc w:val="center"/>
        <w:rPr>
          <w:b/>
          <w:sz w:val="24"/>
          <w:szCs w:val="24"/>
        </w:rPr>
      </w:pPr>
      <w:r w:rsidRPr="00B93C73">
        <w:rPr>
          <w:b/>
          <w:sz w:val="24"/>
          <w:szCs w:val="24"/>
        </w:rPr>
        <w:t>Zmluvné strany</w:t>
      </w:r>
    </w:p>
    <w:p w14:paraId="3F835E82" w14:textId="77777777" w:rsidR="005B3A6D" w:rsidRPr="00B93C73" w:rsidRDefault="005B3A6D" w:rsidP="00B93C73">
      <w:pPr>
        <w:pStyle w:val="Zkladntext"/>
        <w:spacing w:before="10" w:line="276" w:lineRule="auto"/>
        <w:rPr>
          <w:b/>
        </w:rPr>
      </w:pPr>
    </w:p>
    <w:p w14:paraId="2DCD8123" w14:textId="77777777" w:rsidR="005B3A6D" w:rsidRPr="00B93C73" w:rsidRDefault="005B3A6D" w:rsidP="00B93C73">
      <w:pPr>
        <w:pStyle w:val="Odsekzoznamu"/>
        <w:numPr>
          <w:ilvl w:val="1"/>
          <w:numId w:val="1"/>
        </w:numPr>
        <w:tabs>
          <w:tab w:val="left" w:pos="685"/>
          <w:tab w:val="left" w:pos="686"/>
          <w:tab w:val="left" w:pos="4372"/>
        </w:tabs>
        <w:spacing w:line="276" w:lineRule="auto"/>
        <w:ind w:hanging="568"/>
        <w:rPr>
          <w:b/>
          <w:sz w:val="24"/>
          <w:szCs w:val="24"/>
        </w:rPr>
      </w:pPr>
      <w:r w:rsidRPr="00B93C73">
        <w:rPr>
          <w:b/>
          <w:sz w:val="24"/>
          <w:szCs w:val="24"/>
        </w:rPr>
        <w:t>OBJEDNÁVATEĽ:</w:t>
      </w:r>
      <w:r w:rsidRPr="00B93C73">
        <w:rPr>
          <w:b/>
          <w:sz w:val="24"/>
          <w:szCs w:val="24"/>
        </w:rPr>
        <w:tab/>
        <w:t>Mesto Stará</w:t>
      </w:r>
      <w:r w:rsidRPr="00B93C73">
        <w:rPr>
          <w:b/>
          <w:spacing w:val="-2"/>
          <w:sz w:val="24"/>
          <w:szCs w:val="24"/>
        </w:rPr>
        <w:t xml:space="preserve"> </w:t>
      </w:r>
      <w:r w:rsidRPr="00B93C73">
        <w:rPr>
          <w:b/>
          <w:sz w:val="24"/>
          <w:szCs w:val="24"/>
        </w:rPr>
        <w:t>Ľubovňa</w:t>
      </w:r>
    </w:p>
    <w:p w14:paraId="3FDFE25F" w14:textId="77777777" w:rsidR="001251ED" w:rsidRPr="00B93C73" w:rsidRDefault="001251ED" w:rsidP="00B93C73">
      <w:pPr>
        <w:pStyle w:val="Zkladntext"/>
        <w:tabs>
          <w:tab w:val="left" w:pos="4372"/>
        </w:tabs>
        <w:spacing w:line="276" w:lineRule="auto"/>
        <w:ind w:left="680"/>
      </w:pPr>
    </w:p>
    <w:p w14:paraId="0AFC3B5E" w14:textId="77777777" w:rsidR="005B3A6D" w:rsidRPr="00B93C73" w:rsidRDefault="005B3A6D" w:rsidP="00B93C73">
      <w:pPr>
        <w:pStyle w:val="Zkladntext"/>
        <w:tabs>
          <w:tab w:val="left" w:pos="4372"/>
        </w:tabs>
        <w:spacing w:line="276" w:lineRule="auto"/>
        <w:ind w:left="680"/>
      </w:pPr>
      <w:r w:rsidRPr="00B93C73">
        <w:t>Sídlo:</w:t>
      </w:r>
      <w:r w:rsidRPr="00B93C73">
        <w:tab/>
        <w:t>Obchodná 1, 064 01 Stará</w:t>
      </w:r>
      <w:r w:rsidRPr="00B93C73">
        <w:rPr>
          <w:spacing w:val="-3"/>
        </w:rPr>
        <w:t xml:space="preserve"> </w:t>
      </w:r>
      <w:r w:rsidRPr="00B93C73">
        <w:t>Ľubovňa</w:t>
      </w:r>
    </w:p>
    <w:p w14:paraId="097E4B5C" w14:textId="77777777" w:rsidR="005B3A6D" w:rsidRPr="00B93C73" w:rsidRDefault="005B3A6D" w:rsidP="00B93C73">
      <w:pPr>
        <w:pStyle w:val="Zkladntext"/>
        <w:tabs>
          <w:tab w:val="left" w:pos="4372"/>
        </w:tabs>
        <w:spacing w:line="276" w:lineRule="auto"/>
        <w:ind w:left="685" w:right="1666"/>
      </w:pPr>
      <w:r w:rsidRPr="00B93C73">
        <w:t>zastúpený:</w:t>
      </w:r>
      <w:r w:rsidRPr="00B93C73">
        <w:tab/>
        <w:t xml:space="preserve">PhDr. Ľuboš Tomko, primátor </w:t>
      </w:r>
      <w:r w:rsidRPr="00B93C73">
        <w:rPr>
          <w:spacing w:val="-4"/>
        </w:rPr>
        <w:t xml:space="preserve">mesta </w:t>
      </w:r>
      <w:r w:rsidRPr="00B93C73">
        <w:t>Osoba oprávnená</w:t>
      </w:r>
      <w:r w:rsidRPr="00B93C73">
        <w:rPr>
          <w:spacing w:val="-3"/>
        </w:rPr>
        <w:t xml:space="preserve"> </w:t>
      </w:r>
      <w:r w:rsidRPr="00B93C73">
        <w:t>konať</w:t>
      </w:r>
    </w:p>
    <w:p w14:paraId="4D1DC377" w14:textId="77777777" w:rsidR="00B93C73" w:rsidRDefault="005B3A6D" w:rsidP="00B93C73">
      <w:pPr>
        <w:pStyle w:val="Zkladntext"/>
        <w:tabs>
          <w:tab w:val="left" w:pos="4372"/>
        </w:tabs>
        <w:spacing w:line="276" w:lineRule="auto"/>
        <w:ind w:left="685"/>
      </w:pPr>
      <w:r w:rsidRPr="00B93C73">
        <w:t>vo</w:t>
      </w:r>
      <w:r w:rsidRPr="00B93C73">
        <w:rPr>
          <w:spacing w:val="-1"/>
        </w:rPr>
        <w:t xml:space="preserve"> </w:t>
      </w:r>
      <w:r w:rsidRPr="00B93C73">
        <w:t>veciach</w:t>
      </w:r>
      <w:r w:rsidRPr="00B93C73">
        <w:rPr>
          <w:spacing w:val="-1"/>
        </w:rPr>
        <w:t xml:space="preserve"> </w:t>
      </w:r>
      <w:r w:rsidRPr="00B93C73">
        <w:t>technických:</w:t>
      </w:r>
      <w:r w:rsidRPr="00B93C73">
        <w:tab/>
        <w:t>Ing. Michal Žid, zamestnanec</w:t>
      </w:r>
      <w:r w:rsidRPr="00B93C73">
        <w:rPr>
          <w:spacing w:val="-1"/>
        </w:rPr>
        <w:t xml:space="preserve"> </w:t>
      </w:r>
      <w:r w:rsidRPr="00B93C73">
        <w:t>mesta</w:t>
      </w:r>
    </w:p>
    <w:p w14:paraId="09E08B2B" w14:textId="77777777" w:rsidR="005B3A6D" w:rsidRPr="00B93C73" w:rsidRDefault="005B3A6D" w:rsidP="00B93C73">
      <w:pPr>
        <w:pStyle w:val="Zkladntext"/>
        <w:tabs>
          <w:tab w:val="left" w:pos="4372"/>
        </w:tabs>
        <w:spacing w:line="276" w:lineRule="auto"/>
        <w:ind w:left="685"/>
      </w:pPr>
      <w:r w:rsidRPr="00B93C73">
        <w:t>IČO:</w:t>
      </w:r>
      <w:r w:rsidRPr="00B93C73">
        <w:tab/>
        <w:t>00330167</w:t>
      </w:r>
    </w:p>
    <w:p w14:paraId="0647A96C" w14:textId="77777777" w:rsidR="005B3A6D" w:rsidRPr="00B93C73" w:rsidRDefault="005B3A6D" w:rsidP="00B93C73">
      <w:pPr>
        <w:pStyle w:val="Zkladntext"/>
        <w:tabs>
          <w:tab w:val="right" w:pos="5572"/>
        </w:tabs>
        <w:spacing w:line="276" w:lineRule="auto"/>
        <w:ind w:left="685"/>
      </w:pPr>
      <w:r w:rsidRPr="00B93C73">
        <w:t>DIČ:</w:t>
      </w:r>
      <w:r w:rsidRPr="00B93C73">
        <w:tab/>
        <w:t>2020698812</w:t>
      </w:r>
    </w:p>
    <w:p w14:paraId="063B3B93" w14:textId="77777777" w:rsidR="005B3A6D" w:rsidRPr="00B93C73" w:rsidRDefault="005B3A6D" w:rsidP="00B93C73">
      <w:pPr>
        <w:pStyle w:val="Zkladntext"/>
        <w:tabs>
          <w:tab w:val="left" w:pos="4372"/>
        </w:tabs>
        <w:spacing w:line="276" w:lineRule="auto"/>
        <w:ind w:left="701"/>
      </w:pPr>
      <w:r w:rsidRPr="00B93C73">
        <w:t>Bankové</w:t>
      </w:r>
      <w:r w:rsidRPr="00B93C73">
        <w:rPr>
          <w:spacing w:val="-3"/>
        </w:rPr>
        <w:t xml:space="preserve"> </w:t>
      </w:r>
      <w:r w:rsidRPr="00B93C73">
        <w:t>spojenie:</w:t>
      </w:r>
      <w:r w:rsidRPr="00B93C73">
        <w:tab/>
        <w:t>Všeobecná úverová banka, a.</w:t>
      </w:r>
      <w:r w:rsidRPr="00B93C73">
        <w:rPr>
          <w:spacing w:val="-3"/>
        </w:rPr>
        <w:t xml:space="preserve"> </w:t>
      </w:r>
      <w:r w:rsidRPr="00B93C73">
        <w:t>s.</w:t>
      </w:r>
    </w:p>
    <w:p w14:paraId="296937BE" w14:textId="77777777" w:rsidR="005B3A6D" w:rsidRPr="00B93C73" w:rsidRDefault="005B3A6D" w:rsidP="00B93C73">
      <w:pPr>
        <w:pStyle w:val="Zkladntext"/>
        <w:tabs>
          <w:tab w:val="left" w:pos="4372"/>
        </w:tabs>
        <w:spacing w:line="276" w:lineRule="auto"/>
        <w:ind w:left="685"/>
      </w:pPr>
      <w:r w:rsidRPr="00B93C73">
        <w:t>IBAN:</w:t>
      </w:r>
      <w:r w:rsidRPr="00B93C73">
        <w:tab/>
        <w:t>SK 61 0200 0000 0000 1222</w:t>
      </w:r>
      <w:r w:rsidRPr="00B93C73">
        <w:rPr>
          <w:spacing w:val="-1"/>
        </w:rPr>
        <w:t xml:space="preserve"> </w:t>
      </w:r>
      <w:r w:rsidRPr="00B93C73">
        <w:t>5602</w:t>
      </w:r>
    </w:p>
    <w:p w14:paraId="448C367C" w14:textId="77777777" w:rsidR="005B3A6D" w:rsidRPr="00B93C73" w:rsidRDefault="005B3A6D" w:rsidP="00B93C73">
      <w:pPr>
        <w:pStyle w:val="Zkladntext"/>
        <w:tabs>
          <w:tab w:val="left" w:pos="4372"/>
        </w:tabs>
        <w:spacing w:line="276" w:lineRule="auto"/>
        <w:ind w:left="685"/>
      </w:pPr>
      <w:r w:rsidRPr="00B93C73">
        <w:t>Telefón:</w:t>
      </w:r>
      <w:r w:rsidRPr="00B93C73">
        <w:tab/>
        <w:t xml:space="preserve">052/ 43 15 </w:t>
      </w:r>
      <w:r w:rsidR="00B93C73">
        <w:t>222</w:t>
      </w:r>
    </w:p>
    <w:p w14:paraId="5213114E" w14:textId="77777777" w:rsidR="005B3A6D" w:rsidRPr="00B93C73" w:rsidRDefault="005B3A6D" w:rsidP="00B93C73">
      <w:pPr>
        <w:pStyle w:val="Zkladntext"/>
        <w:tabs>
          <w:tab w:val="left" w:pos="4372"/>
        </w:tabs>
        <w:spacing w:line="276" w:lineRule="auto"/>
        <w:ind w:left="685"/>
      </w:pPr>
      <w:r w:rsidRPr="00B93C73">
        <w:t>e-mail určený pre</w:t>
      </w:r>
      <w:r w:rsidRPr="00B93C73">
        <w:rPr>
          <w:spacing w:val="-7"/>
        </w:rPr>
        <w:t xml:space="preserve"> </w:t>
      </w:r>
      <w:r w:rsidRPr="00B93C73">
        <w:t>plnenie</w:t>
      </w:r>
      <w:r w:rsidRPr="00B93C73">
        <w:rPr>
          <w:spacing w:val="-1"/>
        </w:rPr>
        <w:t xml:space="preserve"> </w:t>
      </w:r>
      <w:r w:rsidRPr="00B93C73">
        <w:t>zmluvy:</w:t>
      </w:r>
      <w:r w:rsidRPr="00B93C73">
        <w:tab/>
      </w:r>
      <w:hyperlink r:id="rId8">
        <w:r w:rsidRPr="00B93C73">
          <w:rPr>
            <w:u w:val="single"/>
          </w:rPr>
          <w:t>michal.zid@staralubovna.sk</w:t>
        </w:r>
      </w:hyperlink>
    </w:p>
    <w:p w14:paraId="408BCA82" w14:textId="77777777" w:rsidR="005B3A6D" w:rsidRPr="00B93C73" w:rsidRDefault="005B3A6D" w:rsidP="00B93C73">
      <w:pPr>
        <w:pStyle w:val="Zkladntext"/>
        <w:spacing w:before="2" w:line="276" w:lineRule="auto"/>
      </w:pPr>
    </w:p>
    <w:p w14:paraId="4DE4A9A7" w14:textId="77777777" w:rsidR="005B3A6D" w:rsidRPr="00B93C73" w:rsidRDefault="005B3A6D" w:rsidP="00B93C73">
      <w:pPr>
        <w:pStyle w:val="Zkladntext"/>
        <w:spacing w:before="90" w:line="276" w:lineRule="auto"/>
        <w:ind w:left="601"/>
      </w:pPr>
      <w:r w:rsidRPr="00B93C73">
        <w:t>(ďalej len „objednávateľ“)</w:t>
      </w:r>
    </w:p>
    <w:p w14:paraId="584D4FFF" w14:textId="77777777" w:rsidR="005B3A6D" w:rsidRPr="00B93C73" w:rsidRDefault="005B3A6D" w:rsidP="00B93C73">
      <w:pPr>
        <w:pStyle w:val="Zkladntext"/>
        <w:spacing w:line="276" w:lineRule="auto"/>
      </w:pPr>
    </w:p>
    <w:p w14:paraId="2902CBCB" w14:textId="77777777" w:rsidR="005B3A6D" w:rsidRPr="00B93C73" w:rsidRDefault="005B3A6D" w:rsidP="00B93C73">
      <w:pPr>
        <w:pStyle w:val="Zkladntext"/>
        <w:spacing w:line="276" w:lineRule="auto"/>
      </w:pPr>
    </w:p>
    <w:p w14:paraId="6B5102A2" w14:textId="77777777" w:rsidR="009B6B7D" w:rsidRPr="00B93C73" w:rsidRDefault="009B6B7D" w:rsidP="00B93C73">
      <w:pPr>
        <w:pStyle w:val="Odsekzoznamu"/>
        <w:numPr>
          <w:ilvl w:val="1"/>
          <w:numId w:val="1"/>
        </w:numPr>
        <w:tabs>
          <w:tab w:val="left" w:pos="685"/>
          <w:tab w:val="left" w:pos="686"/>
          <w:tab w:val="left" w:pos="4372"/>
        </w:tabs>
        <w:spacing w:line="276" w:lineRule="auto"/>
        <w:ind w:right="5152" w:hanging="540"/>
        <w:rPr>
          <w:sz w:val="24"/>
          <w:szCs w:val="24"/>
        </w:rPr>
      </w:pPr>
      <w:r w:rsidRPr="00B93C73">
        <w:rPr>
          <w:b/>
          <w:sz w:val="24"/>
          <w:szCs w:val="24"/>
        </w:rPr>
        <w:t>ZHOTOVITEĽ</w:t>
      </w:r>
    </w:p>
    <w:p w14:paraId="1DDF0387" w14:textId="77777777" w:rsidR="005B3A6D" w:rsidRPr="00B93C73" w:rsidRDefault="005B3A6D" w:rsidP="00B93C73">
      <w:pPr>
        <w:pStyle w:val="Odsekzoznamu"/>
        <w:tabs>
          <w:tab w:val="left" w:pos="685"/>
          <w:tab w:val="left" w:pos="686"/>
          <w:tab w:val="left" w:pos="4372"/>
        </w:tabs>
        <w:spacing w:line="276" w:lineRule="auto"/>
        <w:ind w:right="5152" w:firstLine="0"/>
        <w:rPr>
          <w:sz w:val="24"/>
          <w:szCs w:val="24"/>
        </w:rPr>
      </w:pPr>
      <w:r w:rsidRPr="00B93C73">
        <w:rPr>
          <w:sz w:val="24"/>
          <w:szCs w:val="24"/>
        </w:rPr>
        <w:t>Právna</w:t>
      </w:r>
      <w:r w:rsidRPr="00B93C73">
        <w:rPr>
          <w:spacing w:val="-2"/>
          <w:sz w:val="24"/>
          <w:szCs w:val="24"/>
        </w:rPr>
        <w:t xml:space="preserve"> </w:t>
      </w:r>
      <w:r w:rsidRPr="00B93C73">
        <w:rPr>
          <w:sz w:val="24"/>
          <w:szCs w:val="24"/>
        </w:rPr>
        <w:t>forma:</w:t>
      </w:r>
    </w:p>
    <w:p w14:paraId="0F97237E" w14:textId="77777777" w:rsidR="005B3A6D" w:rsidRPr="00B93C73" w:rsidRDefault="005B3A6D" w:rsidP="00B93C73">
      <w:pPr>
        <w:pStyle w:val="Zkladntext"/>
        <w:tabs>
          <w:tab w:val="left" w:pos="4372"/>
        </w:tabs>
        <w:spacing w:before="1" w:line="276" w:lineRule="auto"/>
        <w:ind w:left="685"/>
      </w:pPr>
      <w:r w:rsidRPr="00B93C73">
        <w:t>Zastúpený:</w:t>
      </w:r>
      <w:r w:rsidRPr="00B93C73">
        <w:tab/>
        <w:t>.</w:t>
      </w:r>
    </w:p>
    <w:p w14:paraId="34395D42" w14:textId="77777777" w:rsidR="005B3A6D" w:rsidRPr="00B93C73" w:rsidRDefault="005B3A6D" w:rsidP="00B93C73">
      <w:pPr>
        <w:pStyle w:val="Zkladntext"/>
        <w:spacing w:line="276" w:lineRule="auto"/>
        <w:ind w:left="685"/>
      </w:pPr>
      <w:r w:rsidRPr="00B93C73">
        <w:t>Osoby oprávnené konať</w:t>
      </w:r>
    </w:p>
    <w:p w14:paraId="17BB8791" w14:textId="77777777" w:rsidR="005B3A6D" w:rsidRPr="00B93C73" w:rsidRDefault="005B3A6D" w:rsidP="00B93C73">
      <w:pPr>
        <w:pStyle w:val="Odsekzoznamu"/>
        <w:numPr>
          <w:ilvl w:val="2"/>
          <w:numId w:val="1"/>
        </w:numPr>
        <w:tabs>
          <w:tab w:val="left" w:pos="1109"/>
          <w:tab w:val="left" w:pos="1110"/>
          <w:tab w:val="left" w:pos="4372"/>
        </w:tabs>
        <w:spacing w:before="2" w:line="276" w:lineRule="auto"/>
        <w:jc w:val="left"/>
        <w:rPr>
          <w:sz w:val="24"/>
          <w:szCs w:val="24"/>
        </w:rPr>
      </w:pPr>
      <w:r w:rsidRPr="00B93C73">
        <w:rPr>
          <w:sz w:val="24"/>
          <w:szCs w:val="24"/>
        </w:rPr>
        <w:t>vo</w:t>
      </w:r>
      <w:r w:rsidRPr="00B93C73">
        <w:rPr>
          <w:spacing w:val="-2"/>
          <w:sz w:val="24"/>
          <w:szCs w:val="24"/>
        </w:rPr>
        <w:t xml:space="preserve"> </w:t>
      </w:r>
      <w:r w:rsidRPr="00B93C73">
        <w:rPr>
          <w:sz w:val="24"/>
          <w:szCs w:val="24"/>
        </w:rPr>
        <w:t>veciach</w:t>
      </w:r>
      <w:r w:rsidRPr="00B93C73">
        <w:rPr>
          <w:spacing w:val="-1"/>
          <w:sz w:val="24"/>
          <w:szCs w:val="24"/>
        </w:rPr>
        <w:t xml:space="preserve"> </w:t>
      </w:r>
      <w:r w:rsidRPr="00B93C73">
        <w:rPr>
          <w:sz w:val="24"/>
          <w:szCs w:val="24"/>
        </w:rPr>
        <w:t>zmluvných:</w:t>
      </w:r>
      <w:r w:rsidRPr="00B93C73">
        <w:rPr>
          <w:sz w:val="24"/>
          <w:szCs w:val="24"/>
        </w:rPr>
        <w:tab/>
        <w:t>.</w:t>
      </w:r>
    </w:p>
    <w:p w14:paraId="104C904F" w14:textId="77777777" w:rsidR="005B3A6D" w:rsidRPr="00B93C73" w:rsidRDefault="005B3A6D" w:rsidP="00B93C73">
      <w:pPr>
        <w:pStyle w:val="Odsekzoznamu"/>
        <w:numPr>
          <w:ilvl w:val="2"/>
          <w:numId w:val="1"/>
        </w:numPr>
        <w:tabs>
          <w:tab w:val="left" w:pos="1109"/>
          <w:tab w:val="left" w:pos="1110"/>
          <w:tab w:val="left" w:pos="4372"/>
        </w:tabs>
        <w:spacing w:line="276" w:lineRule="auto"/>
        <w:jc w:val="left"/>
        <w:rPr>
          <w:sz w:val="24"/>
          <w:szCs w:val="24"/>
        </w:rPr>
      </w:pPr>
      <w:r w:rsidRPr="00B93C73">
        <w:rPr>
          <w:sz w:val="24"/>
          <w:szCs w:val="24"/>
        </w:rPr>
        <w:t>vo</w:t>
      </w:r>
      <w:r w:rsidRPr="00B93C73">
        <w:rPr>
          <w:spacing w:val="-1"/>
          <w:sz w:val="24"/>
          <w:szCs w:val="24"/>
        </w:rPr>
        <w:t xml:space="preserve"> </w:t>
      </w:r>
      <w:r w:rsidRPr="00B93C73">
        <w:rPr>
          <w:sz w:val="24"/>
          <w:szCs w:val="24"/>
        </w:rPr>
        <w:t>veciach</w:t>
      </w:r>
      <w:r w:rsidRPr="00B93C73">
        <w:rPr>
          <w:spacing w:val="-1"/>
          <w:sz w:val="24"/>
          <w:szCs w:val="24"/>
        </w:rPr>
        <w:t xml:space="preserve"> </w:t>
      </w:r>
      <w:r w:rsidRPr="00B93C73">
        <w:rPr>
          <w:sz w:val="24"/>
          <w:szCs w:val="24"/>
        </w:rPr>
        <w:t>technických:</w:t>
      </w:r>
      <w:r w:rsidRPr="00B93C73">
        <w:rPr>
          <w:sz w:val="24"/>
          <w:szCs w:val="24"/>
        </w:rPr>
        <w:tab/>
        <w:t>.</w:t>
      </w:r>
    </w:p>
    <w:p w14:paraId="6448D6E0" w14:textId="77777777" w:rsidR="005B3A6D" w:rsidRPr="00B93C73" w:rsidRDefault="005B3A6D" w:rsidP="00B93C73">
      <w:pPr>
        <w:pStyle w:val="Zkladntext"/>
        <w:tabs>
          <w:tab w:val="left" w:pos="4372"/>
        </w:tabs>
        <w:spacing w:line="276" w:lineRule="auto"/>
        <w:ind w:left="685"/>
      </w:pPr>
      <w:r w:rsidRPr="00B93C73">
        <w:t>IČO:</w:t>
      </w:r>
      <w:r w:rsidRPr="00B93C73">
        <w:tab/>
        <w:t>.</w:t>
      </w:r>
    </w:p>
    <w:p w14:paraId="596847B5" w14:textId="77777777" w:rsidR="005B3A6D" w:rsidRPr="00B93C73" w:rsidRDefault="005B3A6D" w:rsidP="00B93C73">
      <w:pPr>
        <w:pStyle w:val="Zkladntext"/>
        <w:tabs>
          <w:tab w:val="left" w:pos="4372"/>
        </w:tabs>
        <w:spacing w:line="276" w:lineRule="auto"/>
        <w:ind w:left="685"/>
      </w:pPr>
      <w:r w:rsidRPr="00B93C73">
        <w:t>DIČ:</w:t>
      </w:r>
      <w:r w:rsidRPr="00B93C73">
        <w:tab/>
        <w:t>.</w:t>
      </w:r>
    </w:p>
    <w:p w14:paraId="1093E005" w14:textId="77777777" w:rsidR="005B3A6D" w:rsidRPr="00B93C73" w:rsidRDefault="005B3A6D" w:rsidP="00B93C73">
      <w:pPr>
        <w:pStyle w:val="Zkladntext"/>
        <w:tabs>
          <w:tab w:val="left" w:pos="4372"/>
        </w:tabs>
        <w:spacing w:line="276" w:lineRule="auto"/>
        <w:ind w:left="685"/>
      </w:pPr>
      <w:r w:rsidRPr="00B93C73">
        <w:t>Bankové</w:t>
      </w:r>
      <w:r w:rsidRPr="00B93C73">
        <w:rPr>
          <w:spacing w:val="-3"/>
        </w:rPr>
        <w:t xml:space="preserve"> </w:t>
      </w:r>
      <w:r w:rsidRPr="00B93C73">
        <w:t>spojenie:</w:t>
      </w:r>
      <w:r w:rsidRPr="00B93C73">
        <w:tab/>
        <w:t>.</w:t>
      </w:r>
    </w:p>
    <w:p w14:paraId="1405DD8F" w14:textId="77777777" w:rsidR="005B3A6D" w:rsidRPr="00B93C73" w:rsidRDefault="005B3A6D" w:rsidP="00B93C73">
      <w:pPr>
        <w:pStyle w:val="Zkladntext"/>
        <w:tabs>
          <w:tab w:val="left" w:pos="4372"/>
        </w:tabs>
        <w:spacing w:line="276" w:lineRule="auto"/>
        <w:ind w:left="685"/>
      </w:pPr>
      <w:r w:rsidRPr="00B93C73">
        <w:t>IBAN:</w:t>
      </w:r>
      <w:r w:rsidRPr="00B93C73">
        <w:tab/>
        <w:t>.</w:t>
      </w:r>
    </w:p>
    <w:p w14:paraId="40118433" w14:textId="77777777" w:rsidR="005B3A6D" w:rsidRPr="00B93C73" w:rsidRDefault="005B3A6D" w:rsidP="00B93C73">
      <w:pPr>
        <w:pStyle w:val="Zkladntext"/>
        <w:tabs>
          <w:tab w:val="left" w:pos="4372"/>
        </w:tabs>
        <w:spacing w:line="276" w:lineRule="auto"/>
        <w:ind w:left="685"/>
      </w:pPr>
      <w:r w:rsidRPr="00B93C73">
        <w:t>Telefón:</w:t>
      </w:r>
      <w:r w:rsidRPr="00B93C73">
        <w:tab/>
        <w:t>.</w:t>
      </w:r>
    </w:p>
    <w:p w14:paraId="7B097CC7" w14:textId="77777777" w:rsidR="00B93C73" w:rsidRDefault="005B3A6D" w:rsidP="00B93C73">
      <w:pPr>
        <w:pStyle w:val="Zkladntext"/>
        <w:tabs>
          <w:tab w:val="left" w:pos="4372"/>
        </w:tabs>
        <w:spacing w:line="276" w:lineRule="auto"/>
        <w:ind w:left="601" w:right="5152" w:firstLine="84"/>
        <w:rPr>
          <w:spacing w:val="-18"/>
        </w:rPr>
      </w:pPr>
      <w:r w:rsidRPr="00B93C73">
        <w:t>e-mail určený pre</w:t>
      </w:r>
      <w:r w:rsidRPr="00B93C73">
        <w:rPr>
          <w:spacing w:val="-8"/>
        </w:rPr>
        <w:t xml:space="preserve"> </w:t>
      </w:r>
      <w:r w:rsidRPr="00B93C73">
        <w:t>plnenie</w:t>
      </w:r>
      <w:r w:rsidRPr="00B93C73">
        <w:rPr>
          <w:spacing w:val="-2"/>
        </w:rPr>
        <w:t xml:space="preserve"> </w:t>
      </w:r>
      <w:r w:rsidRPr="00B93C73">
        <w:t>zmluvy:</w:t>
      </w:r>
      <w:r w:rsidRPr="00B93C73">
        <w:tab/>
      </w:r>
      <w:r w:rsidRPr="00B93C73">
        <w:rPr>
          <w:spacing w:val="-18"/>
        </w:rPr>
        <w:t xml:space="preserve">. </w:t>
      </w:r>
    </w:p>
    <w:p w14:paraId="3604DFD8" w14:textId="77777777" w:rsidR="00B93C73" w:rsidRDefault="00B93C73" w:rsidP="00B93C73">
      <w:pPr>
        <w:pStyle w:val="Zkladntext"/>
        <w:tabs>
          <w:tab w:val="left" w:pos="4372"/>
        </w:tabs>
        <w:spacing w:line="276" w:lineRule="auto"/>
        <w:ind w:left="601" w:right="5152" w:firstLine="84"/>
        <w:rPr>
          <w:spacing w:val="-18"/>
        </w:rPr>
      </w:pPr>
    </w:p>
    <w:p w14:paraId="740C3D8E" w14:textId="77777777" w:rsidR="005B3A6D" w:rsidRPr="00B93C73" w:rsidRDefault="005B3A6D" w:rsidP="00B93C73">
      <w:pPr>
        <w:pStyle w:val="Zkladntext"/>
        <w:tabs>
          <w:tab w:val="left" w:pos="4372"/>
        </w:tabs>
        <w:spacing w:line="276" w:lineRule="auto"/>
        <w:ind w:left="601" w:right="5152" w:firstLine="84"/>
      </w:pPr>
      <w:r w:rsidRPr="00B93C73">
        <w:t>(ďalej len „zhotoviteľ“)</w:t>
      </w:r>
    </w:p>
    <w:p w14:paraId="14A2537F" w14:textId="77777777" w:rsidR="005B3A6D" w:rsidRPr="00B93C73" w:rsidRDefault="005B3A6D" w:rsidP="00B93C73">
      <w:pPr>
        <w:spacing w:line="276" w:lineRule="auto"/>
        <w:rPr>
          <w:sz w:val="24"/>
          <w:szCs w:val="24"/>
        </w:rPr>
        <w:sectPr w:rsidR="005B3A6D" w:rsidRPr="00B93C73" w:rsidSect="005B3A6D">
          <w:footerReference w:type="default" r:id="rId9"/>
          <w:pgSz w:w="11910" w:h="16840"/>
          <w:pgMar w:top="1580" w:right="1020" w:bottom="960" w:left="1300" w:header="708" w:footer="779" w:gutter="0"/>
          <w:pgNumType w:start="1"/>
          <w:cols w:space="708"/>
        </w:sectPr>
      </w:pPr>
    </w:p>
    <w:p w14:paraId="3269D99F" w14:textId="77777777" w:rsidR="005B3A6D" w:rsidRPr="00B93C73" w:rsidRDefault="005B3A6D" w:rsidP="00B93C73">
      <w:pPr>
        <w:spacing w:before="77" w:line="276" w:lineRule="auto"/>
        <w:ind w:left="315" w:right="313"/>
        <w:jc w:val="center"/>
        <w:rPr>
          <w:b/>
          <w:sz w:val="24"/>
          <w:szCs w:val="24"/>
        </w:rPr>
      </w:pPr>
      <w:r w:rsidRPr="00B93C73">
        <w:rPr>
          <w:b/>
          <w:sz w:val="24"/>
          <w:szCs w:val="24"/>
        </w:rPr>
        <w:lastRenderedPageBreak/>
        <w:t>Čl. II</w:t>
      </w:r>
    </w:p>
    <w:p w14:paraId="21CE823A" w14:textId="77777777" w:rsidR="005B3A6D" w:rsidRPr="00B93C73" w:rsidRDefault="005B3A6D" w:rsidP="00B93C73">
      <w:pPr>
        <w:spacing w:line="276" w:lineRule="auto"/>
        <w:ind w:left="3165"/>
        <w:rPr>
          <w:b/>
          <w:sz w:val="24"/>
          <w:szCs w:val="24"/>
        </w:rPr>
      </w:pPr>
      <w:r w:rsidRPr="00B93C73">
        <w:rPr>
          <w:b/>
          <w:sz w:val="24"/>
          <w:szCs w:val="24"/>
        </w:rPr>
        <w:t>Východiskové podklady a údaje</w:t>
      </w:r>
    </w:p>
    <w:p w14:paraId="0A66C044" w14:textId="77777777" w:rsidR="005B3A6D" w:rsidRPr="00B93C73" w:rsidRDefault="005B3A6D" w:rsidP="00B93C73">
      <w:pPr>
        <w:pStyle w:val="Zkladntext"/>
        <w:spacing w:before="6" w:line="276" w:lineRule="auto"/>
        <w:rPr>
          <w:b/>
        </w:rPr>
      </w:pPr>
    </w:p>
    <w:p w14:paraId="22EAB856" w14:textId="39EB9204" w:rsidR="005B3A6D" w:rsidRPr="00B93C73" w:rsidRDefault="005B3A6D" w:rsidP="00B93C73">
      <w:pPr>
        <w:pStyle w:val="Odsekzoznamu"/>
        <w:numPr>
          <w:ilvl w:val="1"/>
          <w:numId w:val="3"/>
        </w:numPr>
        <w:tabs>
          <w:tab w:val="left" w:pos="686"/>
        </w:tabs>
        <w:spacing w:before="1" w:line="276" w:lineRule="auto"/>
        <w:ind w:right="112"/>
        <w:rPr>
          <w:sz w:val="24"/>
          <w:szCs w:val="24"/>
        </w:rPr>
      </w:pPr>
      <w:r w:rsidRPr="00B93C73">
        <w:rPr>
          <w:sz w:val="24"/>
          <w:szCs w:val="24"/>
        </w:rPr>
        <w:t xml:space="preserve">Podkladom pre uzatvorenie tejto zmluvy je predložená ponuka uchádzača predložená v rámci Výzvy na zákazku s nízkou hodnotou na </w:t>
      </w:r>
      <w:r w:rsidRPr="00B93C73">
        <w:rPr>
          <w:sz w:val="24"/>
          <w:szCs w:val="24"/>
          <w:u w:val="single"/>
        </w:rPr>
        <w:t>poskytnutie služby</w:t>
      </w:r>
      <w:r w:rsidRPr="00B93C73">
        <w:rPr>
          <w:sz w:val="24"/>
          <w:szCs w:val="24"/>
        </w:rPr>
        <w:t xml:space="preserve"> na zákazku</w:t>
      </w:r>
      <w:r w:rsidR="00A5299E">
        <w:rPr>
          <w:sz w:val="24"/>
          <w:szCs w:val="24"/>
        </w:rPr>
        <w:br/>
      </w:r>
      <w:r w:rsidRPr="00B93C73">
        <w:rPr>
          <w:sz w:val="24"/>
          <w:szCs w:val="24"/>
        </w:rPr>
        <w:t>s názvom:</w:t>
      </w:r>
    </w:p>
    <w:p w14:paraId="21AE8799" w14:textId="504AB2E8" w:rsidR="005B3A6D" w:rsidRPr="00B93C73" w:rsidRDefault="00FE40E8" w:rsidP="00B93C73">
      <w:pPr>
        <w:spacing w:before="7" w:line="276" w:lineRule="auto"/>
        <w:ind w:left="685"/>
        <w:rPr>
          <w:sz w:val="24"/>
          <w:szCs w:val="24"/>
        </w:rPr>
      </w:pPr>
      <w:r>
        <w:rPr>
          <w:b/>
          <w:bCs/>
        </w:rPr>
        <w:t>„</w:t>
      </w:r>
      <w:r w:rsidRPr="002A18AA">
        <w:rPr>
          <w:b/>
        </w:rPr>
        <w:t>Vypracovanie projek</w:t>
      </w:r>
      <w:r>
        <w:rPr>
          <w:b/>
        </w:rPr>
        <w:t xml:space="preserve">tovej dokumentácie </w:t>
      </w:r>
      <w:r w:rsidR="006F377B">
        <w:rPr>
          <w:b/>
        </w:rPr>
        <w:t xml:space="preserve">stavby </w:t>
      </w:r>
      <w:r w:rsidR="006F377B" w:rsidRPr="00FB45E1">
        <w:rPr>
          <w:b/>
          <w:bCs/>
        </w:rPr>
        <w:t>„</w:t>
      </w:r>
      <w:r w:rsidR="006F377B">
        <w:rPr>
          <w:b/>
        </w:rPr>
        <w:t>C</w:t>
      </w:r>
      <w:r w:rsidR="006F377B" w:rsidRPr="00CC6ECA">
        <w:rPr>
          <w:b/>
        </w:rPr>
        <w:t>yklotras</w:t>
      </w:r>
      <w:r w:rsidR="006F377B">
        <w:rPr>
          <w:b/>
        </w:rPr>
        <w:t>a</w:t>
      </w:r>
      <w:r w:rsidR="006F377B" w:rsidRPr="00CC6ECA">
        <w:rPr>
          <w:b/>
        </w:rPr>
        <w:t xml:space="preserve"> </w:t>
      </w:r>
      <w:r w:rsidR="006F377B">
        <w:rPr>
          <w:b/>
        </w:rPr>
        <w:t>Obchodná – Priemyselná zóna v Starej Ľubovni</w:t>
      </w:r>
      <w:r w:rsidR="006F377B" w:rsidRPr="00CC6ECA">
        <w:rPr>
          <w:b/>
        </w:rPr>
        <w:t>“.</w:t>
      </w:r>
      <w:r w:rsidR="005B3A6D" w:rsidRPr="00B93C73">
        <w:rPr>
          <w:b/>
          <w:i/>
          <w:sz w:val="24"/>
          <w:szCs w:val="24"/>
        </w:rPr>
        <w:t xml:space="preserve">“ </w:t>
      </w:r>
      <w:r w:rsidR="005B3A6D" w:rsidRPr="00B93C73">
        <w:rPr>
          <w:sz w:val="24"/>
          <w:szCs w:val="24"/>
        </w:rPr>
        <w:t>pre Mesto Stará Ľubovňa</w:t>
      </w:r>
    </w:p>
    <w:p w14:paraId="3F94AF94" w14:textId="77777777" w:rsidR="005B3A6D" w:rsidRPr="00643368" w:rsidRDefault="005B3A6D" w:rsidP="00B93C73">
      <w:pPr>
        <w:pStyle w:val="Zkladntext"/>
        <w:spacing w:before="8" w:line="276" w:lineRule="auto"/>
        <w:rPr>
          <w:sz w:val="22"/>
          <w:szCs w:val="22"/>
        </w:rPr>
      </w:pPr>
    </w:p>
    <w:p w14:paraId="4620A70B" w14:textId="77777777" w:rsidR="005B3A6D" w:rsidRPr="00B93C73" w:rsidRDefault="005B3A6D" w:rsidP="00B93C73">
      <w:pPr>
        <w:pStyle w:val="Odsekzoznamu"/>
        <w:numPr>
          <w:ilvl w:val="1"/>
          <w:numId w:val="3"/>
        </w:numPr>
        <w:tabs>
          <w:tab w:val="left" w:pos="685"/>
          <w:tab w:val="left" w:pos="686"/>
        </w:tabs>
        <w:spacing w:before="1" w:line="276" w:lineRule="auto"/>
        <w:ind w:hanging="568"/>
        <w:jc w:val="left"/>
        <w:rPr>
          <w:sz w:val="24"/>
          <w:szCs w:val="24"/>
        </w:rPr>
      </w:pPr>
      <w:r w:rsidRPr="00B93C73">
        <w:rPr>
          <w:sz w:val="24"/>
          <w:szCs w:val="24"/>
        </w:rPr>
        <w:t>Východiskové</w:t>
      </w:r>
      <w:r w:rsidRPr="00B93C73">
        <w:rPr>
          <w:spacing w:val="-2"/>
          <w:sz w:val="24"/>
          <w:szCs w:val="24"/>
        </w:rPr>
        <w:t xml:space="preserve"> </w:t>
      </w:r>
      <w:r w:rsidRPr="00B93C73">
        <w:rPr>
          <w:sz w:val="24"/>
          <w:szCs w:val="24"/>
        </w:rPr>
        <w:t>údaje:</w:t>
      </w:r>
    </w:p>
    <w:p w14:paraId="6DB52883" w14:textId="06B2B086" w:rsidR="005B3A6D" w:rsidRPr="00FE40E8" w:rsidRDefault="005B3A6D" w:rsidP="00674296">
      <w:pPr>
        <w:pStyle w:val="Odsekzoznamu"/>
        <w:numPr>
          <w:ilvl w:val="2"/>
          <w:numId w:val="3"/>
        </w:numPr>
        <w:tabs>
          <w:tab w:val="left" w:pos="3119"/>
        </w:tabs>
        <w:spacing w:before="124" w:line="276" w:lineRule="auto"/>
        <w:rPr>
          <w:b/>
          <w:sz w:val="24"/>
          <w:szCs w:val="24"/>
        </w:rPr>
      </w:pPr>
      <w:r w:rsidRPr="00B93C73">
        <w:rPr>
          <w:sz w:val="24"/>
          <w:szCs w:val="24"/>
        </w:rPr>
        <w:t>Názov</w:t>
      </w:r>
      <w:r w:rsidRPr="00B93C73">
        <w:rPr>
          <w:spacing w:val="-4"/>
          <w:sz w:val="24"/>
          <w:szCs w:val="24"/>
        </w:rPr>
        <w:t xml:space="preserve"> </w:t>
      </w:r>
      <w:r w:rsidRPr="00B93C73">
        <w:rPr>
          <w:sz w:val="24"/>
          <w:szCs w:val="24"/>
        </w:rPr>
        <w:t>stavby:</w:t>
      </w:r>
      <w:r w:rsidRPr="00FE40E8">
        <w:rPr>
          <w:b/>
          <w:sz w:val="24"/>
          <w:szCs w:val="24"/>
        </w:rPr>
        <w:t xml:space="preserve"> </w:t>
      </w:r>
      <w:r w:rsidR="006F377B" w:rsidRPr="00FB45E1">
        <w:rPr>
          <w:b/>
          <w:bCs/>
        </w:rPr>
        <w:t>„</w:t>
      </w:r>
      <w:r w:rsidR="006F377B">
        <w:rPr>
          <w:b/>
        </w:rPr>
        <w:t>C</w:t>
      </w:r>
      <w:r w:rsidR="006F377B" w:rsidRPr="00CC6ECA">
        <w:rPr>
          <w:b/>
        </w:rPr>
        <w:t>yklotras</w:t>
      </w:r>
      <w:r w:rsidR="006F377B">
        <w:rPr>
          <w:b/>
        </w:rPr>
        <w:t>a</w:t>
      </w:r>
      <w:r w:rsidR="006F377B" w:rsidRPr="00CC6ECA">
        <w:rPr>
          <w:b/>
        </w:rPr>
        <w:t xml:space="preserve"> </w:t>
      </w:r>
      <w:r w:rsidR="006F377B">
        <w:rPr>
          <w:b/>
        </w:rPr>
        <w:t>Obchodná – Priemyselná zóna v Starej Ľubovni“</w:t>
      </w:r>
      <w:r w:rsidR="00FE40E8" w:rsidRPr="00FE40E8">
        <w:rPr>
          <w:b/>
        </w:rPr>
        <w:t>.</w:t>
      </w:r>
    </w:p>
    <w:p w14:paraId="02D65A5E" w14:textId="102AB636" w:rsidR="005B3A6D" w:rsidRPr="00B93C73" w:rsidRDefault="005B3A6D" w:rsidP="00B93C73">
      <w:pPr>
        <w:pStyle w:val="Odsekzoznamu"/>
        <w:numPr>
          <w:ilvl w:val="2"/>
          <w:numId w:val="3"/>
        </w:numPr>
        <w:tabs>
          <w:tab w:val="left" w:pos="1501"/>
          <w:tab w:val="left" w:pos="1502"/>
        </w:tabs>
        <w:spacing w:before="1" w:line="276" w:lineRule="auto"/>
        <w:ind w:left="1501" w:hanging="664"/>
        <w:rPr>
          <w:sz w:val="24"/>
          <w:szCs w:val="24"/>
        </w:rPr>
      </w:pPr>
      <w:r w:rsidRPr="00B93C73">
        <w:rPr>
          <w:sz w:val="24"/>
          <w:szCs w:val="24"/>
        </w:rPr>
        <w:t xml:space="preserve">Miesto stavby: </w:t>
      </w:r>
      <w:r w:rsidR="00674296">
        <w:t>zóna pri rieke Poprad</w:t>
      </w:r>
      <w:r w:rsidR="00FE40E8" w:rsidRPr="00B93C73">
        <w:rPr>
          <w:sz w:val="24"/>
          <w:szCs w:val="24"/>
        </w:rPr>
        <w:t xml:space="preserve"> </w:t>
      </w:r>
      <w:r w:rsidR="00750DD3" w:rsidRPr="00B93C73">
        <w:rPr>
          <w:sz w:val="24"/>
          <w:szCs w:val="24"/>
        </w:rPr>
        <w:t>v </w:t>
      </w:r>
      <w:proofErr w:type="spellStart"/>
      <w:r w:rsidR="00750DD3" w:rsidRPr="00B93C73">
        <w:rPr>
          <w:sz w:val="24"/>
          <w:szCs w:val="24"/>
        </w:rPr>
        <w:t>k.ú</w:t>
      </w:r>
      <w:proofErr w:type="spellEnd"/>
      <w:r w:rsidR="00750DD3" w:rsidRPr="00B93C73">
        <w:rPr>
          <w:sz w:val="24"/>
          <w:szCs w:val="24"/>
        </w:rPr>
        <w:t>.</w:t>
      </w:r>
      <w:r w:rsidRPr="00B93C73">
        <w:rPr>
          <w:sz w:val="24"/>
          <w:szCs w:val="24"/>
        </w:rPr>
        <w:t xml:space="preserve"> Stará</w:t>
      </w:r>
      <w:r w:rsidRPr="00B93C73">
        <w:rPr>
          <w:spacing w:val="-7"/>
          <w:sz w:val="24"/>
          <w:szCs w:val="24"/>
        </w:rPr>
        <w:t xml:space="preserve"> </w:t>
      </w:r>
      <w:r w:rsidRPr="00B93C73">
        <w:rPr>
          <w:sz w:val="24"/>
          <w:szCs w:val="24"/>
        </w:rPr>
        <w:t>Ľubovňa</w:t>
      </w:r>
      <w:r w:rsidR="00FE40E8">
        <w:rPr>
          <w:sz w:val="24"/>
          <w:szCs w:val="24"/>
        </w:rPr>
        <w:t xml:space="preserve"> </w:t>
      </w:r>
    </w:p>
    <w:p w14:paraId="369FE4E0" w14:textId="1CDE294B" w:rsidR="00A5299E" w:rsidRDefault="005B3A6D" w:rsidP="00A5299E">
      <w:pPr>
        <w:pStyle w:val="Odsekzoznamu"/>
        <w:numPr>
          <w:ilvl w:val="2"/>
          <w:numId w:val="3"/>
        </w:numPr>
        <w:tabs>
          <w:tab w:val="left" w:pos="1501"/>
          <w:tab w:val="left" w:pos="1502"/>
          <w:tab w:val="left" w:pos="2694"/>
        </w:tabs>
        <w:spacing w:line="276" w:lineRule="auto"/>
        <w:ind w:left="2977" w:right="343" w:hanging="2139"/>
        <w:rPr>
          <w:b/>
          <w:sz w:val="24"/>
          <w:szCs w:val="24"/>
        </w:rPr>
      </w:pPr>
      <w:r w:rsidRPr="00B93C73">
        <w:rPr>
          <w:sz w:val="24"/>
          <w:szCs w:val="24"/>
        </w:rPr>
        <w:t>Stavebník:</w:t>
      </w:r>
      <w:r w:rsidRPr="00B93C73">
        <w:rPr>
          <w:sz w:val="24"/>
          <w:szCs w:val="24"/>
        </w:rPr>
        <w:tab/>
      </w:r>
      <w:r w:rsidRPr="00B93C73">
        <w:rPr>
          <w:b/>
          <w:sz w:val="24"/>
          <w:szCs w:val="24"/>
        </w:rPr>
        <w:t xml:space="preserve">Mesto Stará Ľubovňa, Obchodná 1, 064 01 Stará Ľubovňa </w:t>
      </w:r>
    </w:p>
    <w:p w14:paraId="0C04B6DE" w14:textId="494C4382" w:rsidR="005B3A6D" w:rsidRDefault="003F3455" w:rsidP="00A5299E">
      <w:pPr>
        <w:pStyle w:val="Odsekzoznamu"/>
        <w:tabs>
          <w:tab w:val="left" w:pos="1501"/>
          <w:tab w:val="left" w:pos="1502"/>
        </w:tabs>
        <w:spacing w:line="276" w:lineRule="auto"/>
        <w:ind w:left="2694" w:firstLine="0"/>
        <w:rPr>
          <w:b/>
          <w:sz w:val="24"/>
          <w:szCs w:val="24"/>
        </w:rPr>
      </w:pPr>
      <w:r>
        <w:rPr>
          <w:b/>
          <w:sz w:val="24"/>
          <w:szCs w:val="24"/>
        </w:rPr>
        <w:t>z</w:t>
      </w:r>
      <w:r w:rsidR="005B3A6D" w:rsidRPr="00B93C73">
        <w:rPr>
          <w:b/>
          <w:sz w:val="24"/>
          <w:szCs w:val="24"/>
        </w:rPr>
        <w:t>astúpený: PhDr. Ľuboš Tomko, primátor</w:t>
      </w:r>
      <w:r w:rsidR="005B3A6D" w:rsidRPr="00B93C73">
        <w:rPr>
          <w:b/>
          <w:spacing w:val="-4"/>
          <w:sz w:val="24"/>
          <w:szCs w:val="24"/>
        </w:rPr>
        <w:t xml:space="preserve"> </w:t>
      </w:r>
      <w:r w:rsidR="005B3A6D" w:rsidRPr="00B93C73">
        <w:rPr>
          <w:b/>
          <w:sz w:val="24"/>
          <w:szCs w:val="24"/>
        </w:rPr>
        <w:t>mesta</w:t>
      </w:r>
    </w:p>
    <w:p w14:paraId="47E5B818" w14:textId="77777777" w:rsidR="00A5299E" w:rsidRPr="00643368" w:rsidRDefault="00A5299E" w:rsidP="00A5299E">
      <w:pPr>
        <w:pStyle w:val="Odsekzoznamu"/>
        <w:tabs>
          <w:tab w:val="left" w:pos="1501"/>
          <w:tab w:val="left" w:pos="1502"/>
        </w:tabs>
        <w:spacing w:line="276" w:lineRule="auto"/>
        <w:ind w:left="2694" w:firstLine="0"/>
        <w:rPr>
          <w:b/>
        </w:rPr>
      </w:pPr>
    </w:p>
    <w:p w14:paraId="2BE8123B" w14:textId="04BD30EF" w:rsidR="009619DA" w:rsidRPr="00DE5047" w:rsidRDefault="009619DA" w:rsidP="00A5299E">
      <w:pPr>
        <w:pStyle w:val="Odsekzoznamu"/>
        <w:numPr>
          <w:ilvl w:val="1"/>
          <w:numId w:val="3"/>
        </w:numPr>
        <w:tabs>
          <w:tab w:val="left" w:pos="1501"/>
          <w:tab w:val="left" w:pos="1502"/>
          <w:tab w:val="left" w:pos="2984"/>
          <w:tab w:val="left" w:pos="3265"/>
        </w:tabs>
        <w:spacing w:line="276" w:lineRule="auto"/>
        <w:rPr>
          <w:b/>
          <w:sz w:val="24"/>
          <w:szCs w:val="24"/>
        </w:rPr>
      </w:pPr>
      <w:r w:rsidRPr="00B93C73">
        <w:rPr>
          <w:color w:val="000000" w:themeColor="text1"/>
          <w:sz w:val="24"/>
          <w:szCs w:val="24"/>
        </w:rPr>
        <w:t xml:space="preserve">Zhotoviteľ vyhlasuje, že má oprávnenie vykonávať všetky činnosti a dostatok odborných skúsenosti a prostriedkov najmä finančných, personálnych a materiálnych, aby vykonal pre objednávateľa dielo podľa Čl. </w:t>
      </w:r>
      <w:r w:rsidR="00A5299E">
        <w:rPr>
          <w:color w:val="000000" w:themeColor="text1"/>
          <w:sz w:val="24"/>
          <w:szCs w:val="24"/>
        </w:rPr>
        <w:t>III</w:t>
      </w:r>
      <w:r w:rsidRPr="00B93C73">
        <w:rPr>
          <w:color w:val="000000" w:themeColor="text1"/>
          <w:sz w:val="24"/>
          <w:szCs w:val="24"/>
        </w:rPr>
        <w:t xml:space="preserve"> tejto zmluvy, podľa dohodnutých podmienok a zároveň riadne a včas. Zhotoviteľ je povinný takéto oprávnenie sprístupniť objednávateľovi k nahliadnutiu, prípadne na požiadanie objednávateľa predložiť objednávateľovi overené fotokópie tohto oprávnenia.</w:t>
      </w:r>
    </w:p>
    <w:p w14:paraId="310B1652" w14:textId="77777777" w:rsidR="00643368" w:rsidRDefault="00643368" w:rsidP="00643368">
      <w:pPr>
        <w:spacing w:line="276" w:lineRule="auto"/>
        <w:ind w:left="3540" w:right="313" w:firstLine="708"/>
        <w:rPr>
          <w:b/>
          <w:sz w:val="24"/>
          <w:szCs w:val="24"/>
        </w:rPr>
      </w:pPr>
    </w:p>
    <w:p w14:paraId="62F609AF" w14:textId="4BEBD304" w:rsidR="005B3A6D" w:rsidRPr="00DF0F94" w:rsidRDefault="005B3A6D" w:rsidP="00643368">
      <w:pPr>
        <w:spacing w:line="276" w:lineRule="auto"/>
        <w:ind w:left="3540" w:right="313" w:firstLine="708"/>
        <w:rPr>
          <w:b/>
          <w:sz w:val="24"/>
          <w:szCs w:val="24"/>
        </w:rPr>
      </w:pPr>
      <w:r w:rsidRPr="00DF0F94">
        <w:rPr>
          <w:b/>
          <w:sz w:val="24"/>
          <w:szCs w:val="24"/>
        </w:rPr>
        <w:t>Čl. III</w:t>
      </w:r>
    </w:p>
    <w:p w14:paraId="13DE5FAF" w14:textId="77777777" w:rsidR="005B3A6D" w:rsidRPr="00B93C73" w:rsidRDefault="005B3A6D" w:rsidP="00B93C73">
      <w:pPr>
        <w:spacing w:line="276" w:lineRule="auto"/>
        <w:ind w:left="314" w:right="313"/>
        <w:jc w:val="center"/>
        <w:rPr>
          <w:b/>
          <w:sz w:val="24"/>
          <w:szCs w:val="24"/>
        </w:rPr>
      </w:pPr>
      <w:r w:rsidRPr="00B93C73">
        <w:rPr>
          <w:b/>
          <w:sz w:val="24"/>
          <w:szCs w:val="24"/>
        </w:rPr>
        <w:t>Predmet zmluvy</w:t>
      </w:r>
    </w:p>
    <w:p w14:paraId="55098B19" w14:textId="77777777" w:rsidR="005B3A6D" w:rsidRPr="00643368" w:rsidRDefault="005B3A6D" w:rsidP="003F3455">
      <w:pPr>
        <w:pStyle w:val="Zkladntext"/>
        <w:spacing w:line="276" w:lineRule="auto"/>
        <w:rPr>
          <w:b/>
          <w:sz w:val="22"/>
          <w:szCs w:val="22"/>
        </w:rPr>
      </w:pPr>
    </w:p>
    <w:p w14:paraId="6DF5729C" w14:textId="40671075" w:rsidR="005B3A6D" w:rsidRPr="00FE40E8" w:rsidRDefault="00DF0F94" w:rsidP="006F377B">
      <w:pPr>
        <w:pStyle w:val="Odsekzoznamu"/>
        <w:numPr>
          <w:ilvl w:val="1"/>
          <w:numId w:val="23"/>
        </w:numPr>
        <w:spacing w:line="276" w:lineRule="auto"/>
        <w:ind w:right="109"/>
        <w:rPr>
          <w:sz w:val="24"/>
          <w:szCs w:val="24"/>
        </w:rPr>
      </w:pPr>
      <w:r w:rsidRPr="00B93C73">
        <w:t>Predmetom tejto zmluvy je záväzok zhotoviteľa</w:t>
      </w:r>
      <w:r>
        <w:t xml:space="preserve"> vy</w:t>
      </w:r>
      <w:r w:rsidR="005B3A6D" w:rsidRPr="00FE40E8">
        <w:rPr>
          <w:sz w:val="24"/>
          <w:szCs w:val="24"/>
        </w:rPr>
        <w:t>prac</w:t>
      </w:r>
      <w:r w:rsidRPr="00FE40E8">
        <w:rPr>
          <w:sz w:val="24"/>
          <w:szCs w:val="24"/>
        </w:rPr>
        <w:t>ovať</w:t>
      </w:r>
      <w:r w:rsidR="005B3A6D" w:rsidRPr="00FE40E8">
        <w:rPr>
          <w:sz w:val="24"/>
          <w:szCs w:val="24"/>
        </w:rPr>
        <w:t xml:space="preserve"> pre objednávateľa Projektovú dokumentáciu pre územné rozhodnutie</w:t>
      </w:r>
      <w:r w:rsidR="00DE5047" w:rsidRPr="00FE40E8">
        <w:rPr>
          <w:sz w:val="24"/>
          <w:szCs w:val="24"/>
        </w:rPr>
        <w:t xml:space="preserve"> </w:t>
      </w:r>
      <w:r w:rsidR="00FE40E8" w:rsidRPr="00FE40E8">
        <w:rPr>
          <w:sz w:val="24"/>
          <w:szCs w:val="24"/>
        </w:rPr>
        <w:t xml:space="preserve">a stavebné povolenie v detailoch pre realizáciu stavby: </w:t>
      </w:r>
      <w:r w:rsidR="006F377B" w:rsidRPr="006F377B">
        <w:rPr>
          <w:sz w:val="24"/>
          <w:szCs w:val="24"/>
        </w:rPr>
        <w:t>„Cyklotrasa Obchodná – Pri</w:t>
      </w:r>
      <w:r w:rsidR="006F377B">
        <w:rPr>
          <w:sz w:val="24"/>
          <w:szCs w:val="24"/>
        </w:rPr>
        <w:t xml:space="preserve">emyselná zóna v Starej Ľubovni“ </w:t>
      </w:r>
      <w:r w:rsidR="005B3A6D" w:rsidRPr="00FE40E8">
        <w:rPr>
          <w:sz w:val="24"/>
          <w:szCs w:val="24"/>
        </w:rPr>
        <w:t>(ďalej aj „dielo“)</w:t>
      </w:r>
      <w:r w:rsidR="00FE40E8">
        <w:rPr>
          <w:sz w:val="24"/>
          <w:szCs w:val="24"/>
        </w:rPr>
        <w:t xml:space="preserve"> </w:t>
      </w:r>
      <w:r w:rsidR="00FE40E8">
        <w:t xml:space="preserve">a zabezpečí vyjadrenia, stanoviská dotknutých orgánov potrebné na podanie žiadosti o vydanie  územného </w:t>
      </w:r>
      <w:r w:rsidR="004122A5">
        <w:t>rozhodnutia</w:t>
      </w:r>
      <w:r w:rsidR="004122A5" w:rsidRPr="00FE40E8">
        <w:rPr>
          <w:sz w:val="24"/>
          <w:szCs w:val="24"/>
        </w:rPr>
        <w:t>,</w:t>
      </w:r>
      <w:r w:rsidR="004122A5">
        <w:rPr>
          <w:sz w:val="24"/>
          <w:szCs w:val="24"/>
        </w:rPr>
        <w:t xml:space="preserve"> a bude vykonávať autorský dozor počas realizácie diela, </w:t>
      </w:r>
      <w:r w:rsidR="005B3A6D" w:rsidRPr="00FE40E8">
        <w:rPr>
          <w:sz w:val="24"/>
          <w:szCs w:val="24"/>
        </w:rPr>
        <w:t xml:space="preserve">podľa predloženého zadania zákazky na poskytnutie služby v rozsahu a za podmienok dohodnutých v tejto zmluve a jej prílohách a objednávateľovi to odovzdá bez technických a právnych chýb v rozsahu </w:t>
      </w:r>
      <w:r w:rsidRPr="00FE40E8">
        <w:rPr>
          <w:sz w:val="24"/>
          <w:szCs w:val="24"/>
        </w:rPr>
        <w:t>a</w:t>
      </w:r>
      <w:r w:rsidR="005B3A6D" w:rsidRPr="00FE40E8">
        <w:rPr>
          <w:sz w:val="24"/>
          <w:szCs w:val="24"/>
        </w:rPr>
        <w:t xml:space="preserve"> obsahu</w:t>
      </w:r>
      <w:r w:rsidR="004122A5">
        <w:rPr>
          <w:sz w:val="24"/>
          <w:szCs w:val="24"/>
        </w:rPr>
        <w:t xml:space="preserve"> </w:t>
      </w:r>
      <w:r w:rsidR="005B3A6D" w:rsidRPr="00FE40E8">
        <w:rPr>
          <w:sz w:val="24"/>
          <w:szCs w:val="24"/>
        </w:rPr>
        <w:t>:</w:t>
      </w:r>
    </w:p>
    <w:p w14:paraId="5E82E747" w14:textId="77777777" w:rsidR="00643368" w:rsidRPr="00643368" w:rsidRDefault="00643368" w:rsidP="00643368">
      <w:pPr>
        <w:pStyle w:val="Odsekzoznamu"/>
        <w:tabs>
          <w:tab w:val="left" w:pos="686"/>
        </w:tabs>
        <w:spacing w:line="276" w:lineRule="auto"/>
        <w:ind w:right="109" w:firstLine="0"/>
        <w:rPr>
          <w:sz w:val="12"/>
          <w:szCs w:val="12"/>
        </w:rPr>
      </w:pPr>
    </w:p>
    <w:p w14:paraId="0E0C80AC" w14:textId="5ABA6A5E" w:rsidR="00FE40E8" w:rsidRDefault="0010315F" w:rsidP="00643368">
      <w:pPr>
        <w:pStyle w:val="Odsekzoznamu"/>
        <w:widowControl/>
        <w:autoSpaceDE/>
        <w:autoSpaceDN/>
        <w:spacing w:line="276" w:lineRule="auto"/>
        <w:ind w:firstLine="0"/>
        <w:rPr>
          <w:b/>
        </w:rPr>
      </w:pPr>
      <w:r w:rsidRPr="00337AFE">
        <w:rPr>
          <w:b/>
          <w:bCs/>
          <w:i/>
          <w:sz w:val="24"/>
          <w:szCs w:val="24"/>
        </w:rPr>
        <w:t xml:space="preserve">A: </w:t>
      </w:r>
      <w:r w:rsidR="00F554FF" w:rsidRPr="00E530E4">
        <w:rPr>
          <w:b/>
          <w:bCs/>
          <w:i/>
          <w:sz w:val="24"/>
          <w:szCs w:val="24"/>
          <w:u w:val="single"/>
        </w:rPr>
        <w:t xml:space="preserve">Projektová dokumentácia pre územné </w:t>
      </w:r>
      <w:r w:rsidR="00F554FF" w:rsidRPr="00337AFE">
        <w:rPr>
          <w:b/>
          <w:bCs/>
          <w:i/>
          <w:sz w:val="24"/>
          <w:szCs w:val="24"/>
          <w:u w:val="single"/>
        </w:rPr>
        <w:t>rozhodnutie</w:t>
      </w:r>
      <w:r w:rsidR="00F554FF" w:rsidRPr="00337AFE">
        <w:rPr>
          <w:bCs/>
          <w:i/>
          <w:sz w:val="24"/>
          <w:szCs w:val="24"/>
        </w:rPr>
        <w:t xml:space="preserve"> </w:t>
      </w:r>
      <w:r w:rsidR="00F554FF" w:rsidRPr="00337AFE">
        <w:rPr>
          <w:i/>
          <w:sz w:val="24"/>
          <w:szCs w:val="24"/>
        </w:rPr>
        <w:t>pod názvom</w:t>
      </w:r>
      <w:r w:rsidR="00F554FF" w:rsidRPr="00337AFE">
        <w:rPr>
          <w:b/>
          <w:i/>
          <w:sz w:val="24"/>
          <w:szCs w:val="24"/>
        </w:rPr>
        <w:t xml:space="preserve"> </w:t>
      </w:r>
      <w:r w:rsidR="006F377B" w:rsidRPr="00FB45E1">
        <w:rPr>
          <w:b/>
          <w:bCs/>
        </w:rPr>
        <w:t>„</w:t>
      </w:r>
      <w:r w:rsidR="006F377B">
        <w:rPr>
          <w:b/>
        </w:rPr>
        <w:t>C</w:t>
      </w:r>
      <w:r w:rsidR="006F377B" w:rsidRPr="00CC6ECA">
        <w:rPr>
          <w:b/>
        </w:rPr>
        <w:t>yklotras</w:t>
      </w:r>
      <w:r w:rsidR="006F377B">
        <w:rPr>
          <w:b/>
        </w:rPr>
        <w:t>a</w:t>
      </w:r>
      <w:r w:rsidR="006F377B" w:rsidRPr="00CC6ECA">
        <w:rPr>
          <w:b/>
        </w:rPr>
        <w:t xml:space="preserve"> </w:t>
      </w:r>
      <w:r w:rsidR="006F377B">
        <w:rPr>
          <w:b/>
        </w:rPr>
        <w:t>Obchodná – Priemyselná zóna v Starej Ľubovni“</w:t>
      </w:r>
    </w:p>
    <w:p w14:paraId="38E7CD38" w14:textId="77777777" w:rsidR="006F377B" w:rsidRDefault="006F377B" w:rsidP="00643368">
      <w:pPr>
        <w:pStyle w:val="Odsekzoznamu"/>
        <w:widowControl/>
        <w:autoSpaceDE/>
        <w:autoSpaceDN/>
        <w:spacing w:line="276" w:lineRule="auto"/>
        <w:ind w:firstLine="0"/>
        <w:rPr>
          <w:b/>
        </w:rPr>
      </w:pPr>
    </w:p>
    <w:p w14:paraId="10B0EDAD" w14:textId="306DFC56" w:rsidR="00FE40E8" w:rsidRPr="00FE40E8" w:rsidRDefault="00FE40E8" w:rsidP="00643368">
      <w:pPr>
        <w:pStyle w:val="Odsekzoznamu"/>
        <w:widowControl/>
        <w:autoSpaceDE/>
        <w:autoSpaceDN/>
        <w:spacing w:line="276" w:lineRule="auto"/>
        <w:ind w:firstLine="0"/>
        <w:rPr>
          <w:b/>
          <w:u w:val="single"/>
        </w:rPr>
      </w:pPr>
      <w:r w:rsidRPr="00914039">
        <w:rPr>
          <w:b/>
        </w:rPr>
        <w:t>B:</w:t>
      </w:r>
      <w:r w:rsidRPr="00FE40E8">
        <w:rPr>
          <w:b/>
          <w:u w:val="single"/>
        </w:rPr>
        <w:t xml:space="preserve"> Vyjadrenia, stanoviská dotknutých orgánov potrebné na podanie žiadosti o vydanie  územného rozhodnutia</w:t>
      </w:r>
    </w:p>
    <w:p w14:paraId="186213E1" w14:textId="77777777" w:rsidR="00FE40E8" w:rsidRPr="00643368" w:rsidRDefault="00FE40E8" w:rsidP="00643368">
      <w:pPr>
        <w:pStyle w:val="Odsekzoznamu"/>
        <w:widowControl/>
        <w:autoSpaceDE/>
        <w:autoSpaceDN/>
        <w:spacing w:line="276" w:lineRule="auto"/>
        <w:ind w:firstLine="0"/>
        <w:rPr>
          <w:b/>
          <w:bCs/>
          <w:sz w:val="12"/>
          <w:szCs w:val="12"/>
        </w:rPr>
      </w:pPr>
    </w:p>
    <w:p w14:paraId="6195EF1E" w14:textId="68B56A51" w:rsidR="00FE40E8" w:rsidRDefault="00FE40E8" w:rsidP="00FE40E8">
      <w:pPr>
        <w:pStyle w:val="Odsekzoznamu"/>
        <w:widowControl/>
        <w:autoSpaceDE/>
        <w:autoSpaceDN/>
        <w:spacing w:line="276" w:lineRule="auto"/>
        <w:ind w:firstLine="0"/>
        <w:rPr>
          <w:b/>
        </w:rPr>
      </w:pPr>
      <w:r>
        <w:rPr>
          <w:b/>
          <w:bCs/>
          <w:i/>
          <w:sz w:val="24"/>
          <w:szCs w:val="24"/>
        </w:rPr>
        <w:t>C</w:t>
      </w:r>
      <w:r w:rsidR="0010315F" w:rsidRPr="00337AFE">
        <w:rPr>
          <w:b/>
          <w:bCs/>
          <w:i/>
          <w:sz w:val="24"/>
          <w:szCs w:val="24"/>
        </w:rPr>
        <w:t xml:space="preserve">: </w:t>
      </w:r>
      <w:r w:rsidR="00F554FF" w:rsidRPr="00337AFE">
        <w:rPr>
          <w:b/>
          <w:bCs/>
          <w:i/>
          <w:sz w:val="24"/>
          <w:szCs w:val="24"/>
          <w:u w:val="single"/>
        </w:rPr>
        <w:t xml:space="preserve">Projektová dokumentácia pre </w:t>
      </w:r>
      <w:r w:rsidR="000453D8">
        <w:rPr>
          <w:b/>
          <w:bCs/>
          <w:i/>
          <w:sz w:val="24"/>
          <w:szCs w:val="24"/>
          <w:u w:val="single"/>
        </w:rPr>
        <w:t>stavebné povolenie v detailoch pre realizáciu stavby</w:t>
      </w:r>
      <w:r w:rsidR="00F554FF" w:rsidRPr="00337AFE">
        <w:rPr>
          <w:bCs/>
          <w:i/>
          <w:sz w:val="24"/>
          <w:szCs w:val="24"/>
        </w:rPr>
        <w:t xml:space="preserve"> </w:t>
      </w:r>
      <w:r w:rsidR="00F554FF" w:rsidRPr="00337AFE">
        <w:rPr>
          <w:i/>
          <w:sz w:val="24"/>
          <w:szCs w:val="24"/>
        </w:rPr>
        <w:t>pod názvom</w:t>
      </w:r>
      <w:r w:rsidR="00F554FF" w:rsidRPr="00337AFE">
        <w:rPr>
          <w:b/>
          <w:i/>
          <w:sz w:val="24"/>
          <w:szCs w:val="24"/>
        </w:rPr>
        <w:t xml:space="preserve"> </w:t>
      </w:r>
      <w:r w:rsidR="006F377B" w:rsidRPr="00FB45E1">
        <w:rPr>
          <w:b/>
          <w:bCs/>
        </w:rPr>
        <w:t>„</w:t>
      </w:r>
      <w:r w:rsidR="006F377B">
        <w:rPr>
          <w:b/>
        </w:rPr>
        <w:t>C</w:t>
      </w:r>
      <w:r w:rsidR="006F377B" w:rsidRPr="00CC6ECA">
        <w:rPr>
          <w:b/>
        </w:rPr>
        <w:t>yklotras</w:t>
      </w:r>
      <w:r w:rsidR="006F377B">
        <w:rPr>
          <w:b/>
        </w:rPr>
        <w:t>a</w:t>
      </w:r>
      <w:r w:rsidR="006F377B" w:rsidRPr="00CC6ECA">
        <w:rPr>
          <w:b/>
        </w:rPr>
        <w:t xml:space="preserve"> </w:t>
      </w:r>
      <w:r w:rsidR="006F377B">
        <w:rPr>
          <w:b/>
        </w:rPr>
        <w:t>Obchodná – Priemyselná zóna v Starej Ľubovni</w:t>
      </w:r>
      <w:r w:rsidR="006F377B" w:rsidRPr="00CC6ECA">
        <w:rPr>
          <w:b/>
        </w:rPr>
        <w:t>“.</w:t>
      </w:r>
    </w:p>
    <w:p w14:paraId="0DDC02EF" w14:textId="77777777" w:rsidR="00C8612C" w:rsidRDefault="00C8612C" w:rsidP="00FE40E8">
      <w:pPr>
        <w:pStyle w:val="Odsekzoznamu"/>
        <w:widowControl/>
        <w:autoSpaceDE/>
        <w:autoSpaceDN/>
        <w:spacing w:line="276" w:lineRule="auto"/>
        <w:ind w:firstLine="0"/>
        <w:rPr>
          <w:b/>
        </w:rPr>
      </w:pPr>
    </w:p>
    <w:p w14:paraId="246146F5" w14:textId="73755D76" w:rsidR="00FE40E8" w:rsidRDefault="00914039" w:rsidP="00FE40E8">
      <w:pPr>
        <w:pStyle w:val="Odsekzoznamu"/>
        <w:widowControl/>
        <w:autoSpaceDE/>
        <w:autoSpaceDN/>
        <w:spacing w:line="276" w:lineRule="auto"/>
        <w:ind w:firstLine="0"/>
        <w:rPr>
          <w:b/>
          <w:sz w:val="24"/>
          <w:szCs w:val="24"/>
        </w:rPr>
      </w:pPr>
      <w:r w:rsidRPr="00914039">
        <w:rPr>
          <w:b/>
          <w:sz w:val="24"/>
          <w:szCs w:val="24"/>
        </w:rPr>
        <w:t>D</w:t>
      </w:r>
      <w:r w:rsidR="004122A5">
        <w:rPr>
          <w:b/>
          <w:sz w:val="24"/>
          <w:szCs w:val="24"/>
        </w:rPr>
        <w:t xml:space="preserve">: </w:t>
      </w:r>
      <w:r w:rsidR="004122A5" w:rsidRPr="00DA6CD7">
        <w:rPr>
          <w:b/>
          <w:sz w:val="24"/>
          <w:szCs w:val="24"/>
          <w:u w:val="single"/>
        </w:rPr>
        <w:t>Autorský dozor</w:t>
      </w:r>
      <w:r w:rsidR="004122A5">
        <w:rPr>
          <w:b/>
          <w:sz w:val="24"/>
          <w:szCs w:val="24"/>
        </w:rPr>
        <w:t xml:space="preserve"> </w:t>
      </w:r>
      <w:r w:rsidR="004122A5" w:rsidRPr="004122A5">
        <w:rPr>
          <w:sz w:val="24"/>
          <w:szCs w:val="24"/>
        </w:rPr>
        <w:t>(v predpokladanom</w:t>
      </w:r>
      <w:r w:rsidR="004122A5">
        <w:rPr>
          <w:sz w:val="24"/>
          <w:szCs w:val="24"/>
        </w:rPr>
        <w:t xml:space="preserve"> rozsahu 10</w:t>
      </w:r>
      <w:r w:rsidR="00C204E0">
        <w:rPr>
          <w:sz w:val="24"/>
          <w:szCs w:val="24"/>
        </w:rPr>
        <w:t xml:space="preserve"> h</w:t>
      </w:r>
      <w:r w:rsidR="004122A5">
        <w:rPr>
          <w:sz w:val="24"/>
          <w:szCs w:val="24"/>
        </w:rPr>
        <w:t>/mesiac realizácie prác)</w:t>
      </w:r>
    </w:p>
    <w:p w14:paraId="70D7851F" w14:textId="64B1658C" w:rsidR="005B3A6D" w:rsidRPr="00E530E4" w:rsidRDefault="005B3A6D" w:rsidP="00FE40E8">
      <w:pPr>
        <w:pStyle w:val="Odsekzoznamu"/>
        <w:widowControl/>
        <w:autoSpaceDE/>
        <w:autoSpaceDN/>
        <w:spacing w:line="276" w:lineRule="auto"/>
        <w:ind w:firstLine="0"/>
        <w:rPr>
          <w:b/>
          <w:sz w:val="24"/>
          <w:szCs w:val="24"/>
        </w:rPr>
      </w:pPr>
      <w:r w:rsidRPr="00E530E4">
        <w:rPr>
          <w:b/>
          <w:sz w:val="24"/>
          <w:szCs w:val="24"/>
          <w:u w:val="thick"/>
        </w:rPr>
        <w:lastRenderedPageBreak/>
        <w:t>Projektová dokumentácia musí okrem iného taktiež obsahovať,</w:t>
      </w:r>
      <w:r w:rsidR="00396108">
        <w:rPr>
          <w:b/>
          <w:sz w:val="24"/>
          <w:szCs w:val="24"/>
          <w:u w:val="thick"/>
        </w:rPr>
        <w:t xml:space="preserve"> </w:t>
      </w:r>
      <w:r w:rsidR="00C8612C">
        <w:rPr>
          <w:b/>
          <w:sz w:val="24"/>
          <w:szCs w:val="24"/>
          <w:u w:val="thick"/>
        </w:rPr>
        <w:t xml:space="preserve">zabezpečiť, </w:t>
      </w:r>
      <w:r w:rsidRPr="00E530E4">
        <w:rPr>
          <w:b/>
          <w:sz w:val="24"/>
          <w:szCs w:val="24"/>
          <w:u w:val="thick"/>
        </w:rPr>
        <w:t>spĺňať:</w:t>
      </w:r>
    </w:p>
    <w:p w14:paraId="171AF4D2" w14:textId="77777777" w:rsidR="005B3A6D" w:rsidRPr="00DE5047" w:rsidRDefault="005B3A6D" w:rsidP="00C2578A">
      <w:pPr>
        <w:pStyle w:val="Zkladntext"/>
        <w:spacing w:before="10" w:line="276" w:lineRule="auto"/>
        <w:rPr>
          <w:b/>
          <w:sz w:val="12"/>
          <w:szCs w:val="12"/>
        </w:rPr>
      </w:pPr>
    </w:p>
    <w:p w14:paraId="797C9834"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 xml:space="preserve">vedenie cyklotrasy v maximálne možnej miere po parcelách KN-C 1257/2, 1257/10 </w:t>
      </w:r>
      <w:proofErr w:type="spellStart"/>
      <w:r w:rsidRPr="00674296">
        <w:rPr>
          <w:sz w:val="24"/>
          <w:szCs w:val="24"/>
        </w:rPr>
        <w:t>k.ú</w:t>
      </w:r>
      <w:proofErr w:type="spellEnd"/>
      <w:r w:rsidRPr="00674296">
        <w:rPr>
          <w:sz w:val="24"/>
          <w:szCs w:val="24"/>
        </w:rPr>
        <w:t xml:space="preserve"> Stará Ľubovňa </w:t>
      </w:r>
    </w:p>
    <w:p w14:paraId="3BE7F947"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minimalizáciu záberu zelených plôch, zelene a ich adekvátnu náhradu</w:t>
      </w:r>
    </w:p>
    <w:p w14:paraId="4D52F255"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elimináciu zásahov do pozemkov súkromných vlastníkov</w:t>
      </w:r>
    </w:p>
    <w:p w14:paraId="0227830B"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 xml:space="preserve">návrh prvkov doplnkovej cyklistickej infraštruktúry –napr. odstavné zariadenia pre bicykle, </w:t>
      </w:r>
      <w:proofErr w:type="spellStart"/>
      <w:r w:rsidRPr="00674296">
        <w:rPr>
          <w:sz w:val="24"/>
          <w:szCs w:val="24"/>
        </w:rPr>
        <w:t>cykloprístrešok</w:t>
      </w:r>
      <w:proofErr w:type="spellEnd"/>
      <w:r w:rsidRPr="00674296">
        <w:rPr>
          <w:sz w:val="24"/>
          <w:szCs w:val="24"/>
        </w:rPr>
        <w:t xml:space="preserve"> s lavičkami (ako samostatný stavebný objekt vrátane rozpočtu, zadania, technickej správy, výkresovej časti)</w:t>
      </w:r>
    </w:p>
    <w:p w14:paraId="40DB0082"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únosnosť navrhovaných cyklistických komunikácií pre občasný pojazd ťažkej techniky (správcov vodných tokov, vlastníkov okolitých pozemkov)</w:t>
      </w:r>
    </w:p>
    <w:p w14:paraId="2CAF47F5"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lemovanie cyklotrasy obrubníkmi  (hr. 10 cm)</w:t>
      </w:r>
    </w:p>
    <w:p w14:paraId="5B684C7B"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 xml:space="preserve">výjazd automobilov z/na cyklotrasu pre logické úseky </w:t>
      </w:r>
    </w:p>
    <w:p w14:paraId="4B4AF9A7"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 xml:space="preserve">možnosť zamedzenia prístupu vozidiel na výjazdoch   </w:t>
      </w:r>
    </w:p>
    <w:p w14:paraId="165855E2"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bezbariérový prístup osôb so zdravotným postihnutím</w:t>
      </w:r>
    </w:p>
    <w:p w14:paraId="55E38D40" w14:textId="2F213C0A"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 xml:space="preserve">napojenie na existujúce komunikácie (vrátane napojenia na plánovanú oddychovú zónu- </w:t>
      </w:r>
      <w:proofErr w:type="spellStart"/>
      <w:r w:rsidRPr="00674296">
        <w:rPr>
          <w:sz w:val="24"/>
          <w:szCs w:val="24"/>
        </w:rPr>
        <w:t>Skatepark</w:t>
      </w:r>
      <w:proofErr w:type="spellEnd"/>
      <w:r w:rsidRPr="00674296">
        <w:rPr>
          <w:sz w:val="24"/>
          <w:szCs w:val="24"/>
        </w:rPr>
        <w:t xml:space="preserve">, </w:t>
      </w:r>
      <w:proofErr w:type="spellStart"/>
      <w:r w:rsidRPr="00674296">
        <w:rPr>
          <w:sz w:val="24"/>
          <w:szCs w:val="24"/>
        </w:rPr>
        <w:t>Pumptrack</w:t>
      </w:r>
      <w:proofErr w:type="spellEnd"/>
      <w:r w:rsidR="00CA7E81">
        <w:rPr>
          <w:sz w:val="24"/>
          <w:szCs w:val="24"/>
        </w:rPr>
        <w:t xml:space="preserve"> na pozemku </w:t>
      </w:r>
      <w:proofErr w:type="spellStart"/>
      <w:r w:rsidR="00CA7E81">
        <w:rPr>
          <w:sz w:val="24"/>
          <w:szCs w:val="24"/>
        </w:rPr>
        <w:t>pč.č</w:t>
      </w:r>
      <w:proofErr w:type="spellEnd"/>
      <w:r w:rsidR="00CA7E81">
        <w:rPr>
          <w:sz w:val="24"/>
          <w:szCs w:val="24"/>
        </w:rPr>
        <w:t xml:space="preserve"> KN-C 1257/9</w:t>
      </w:r>
      <w:r w:rsidRPr="00674296">
        <w:rPr>
          <w:sz w:val="24"/>
          <w:szCs w:val="24"/>
        </w:rPr>
        <w:t>)</w:t>
      </w:r>
    </w:p>
    <w:p w14:paraId="15AEBB66"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nepriame bezpečnostné zariadenia v podobe vodorovne značeného bezpečnostného odstupu</w:t>
      </w:r>
    </w:p>
    <w:p w14:paraId="6B580827"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návrh dopravného značenia, návrh požiarnej ochrany</w:t>
      </w:r>
    </w:p>
    <w:p w14:paraId="2B3DA0AD" w14:textId="77777777" w:rsidR="00674296" w:rsidRPr="00674296" w:rsidRDefault="00674296" w:rsidP="00674296">
      <w:pPr>
        <w:pStyle w:val="Odsekzoznamu"/>
        <w:numPr>
          <w:ilvl w:val="3"/>
          <w:numId w:val="23"/>
        </w:numPr>
        <w:tabs>
          <w:tab w:val="left" w:pos="1055"/>
        </w:tabs>
        <w:spacing w:before="90" w:line="276" w:lineRule="auto"/>
        <w:ind w:right="113"/>
        <w:rPr>
          <w:sz w:val="24"/>
          <w:szCs w:val="24"/>
        </w:rPr>
      </w:pPr>
      <w:r w:rsidRPr="00674296">
        <w:rPr>
          <w:sz w:val="24"/>
          <w:szCs w:val="24"/>
        </w:rPr>
        <w:t>minimalizovanie nákladov na stavebné práce</w:t>
      </w:r>
    </w:p>
    <w:p w14:paraId="57DC6CC4" w14:textId="78EC18D2" w:rsidR="0055533A" w:rsidRPr="0055533A" w:rsidRDefault="0055533A" w:rsidP="0055533A">
      <w:pPr>
        <w:pStyle w:val="Odsekzoznamu"/>
        <w:numPr>
          <w:ilvl w:val="3"/>
          <w:numId w:val="23"/>
        </w:numPr>
        <w:tabs>
          <w:tab w:val="left" w:pos="1055"/>
        </w:tabs>
        <w:spacing w:before="90" w:line="276" w:lineRule="auto"/>
        <w:ind w:right="113"/>
        <w:rPr>
          <w:sz w:val="24"/>
          <w:szCs w:val="24"/>
        </w:rPr>
      </w:pPr>
      <w:r>
        <w:rPr>
          <w:sz w:val="24"/>
          <w:szCs w:val="24"/>
        </w:rPr>
        <w:t>t</w:t>
      </w:r>
      <w:r w:rsidRPr="0055533A">
        <w:rPr>
          <w:sz w:val="24"/>
          <w:szCs w:val="24"/>
        </w:rPr>
        <w: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w:t>
      </w:r>
      <w:r>
        <w:rPr>
          <w:sz w:val="24"/>
          <w:szCs w:val="24"/>
        </w:rPr>
        <w:t>ný slovami „alebo ekvivalentný“</w:t>
      </w:r>
    </w:p>
    <w:p w14:paraId="242CEE2A" w14:textId="75BCAF08" w:rsidR="0055533A" w:rsidRPr="00C8612C" w:rsidRDefault="0055533A" w:rsidP="0055533A">
      <w:pPr>
        <w:pStyle w:val="Odsekzoznamu"/>
        <w:numPr>
          <w:ilvl w:val="3"/>
          <w:numId w:val="23"/>
        </w:numPr>
        <w:tabs>
          <w:tab w:val="left" w:pos="1055"/>
        </w:tabs>
        <w:spacing w:before="90" w:line="276" w:lineRule="auto"/>
        <w:ind w:right="113"/>
        <w:rPr>
          <w:sz w:val="24"/>
          <w:szCs w:val="24"/>
        </w:rPr>
      </w:pPr>
      <w:r>
        <w:rPr>
          <w:sz w:val="24"/>
          <w:szCs w:val="24"/>
        </w:rPr>
        <w:t>a</w:t>
      </w:r>
      <w:r w:rsidRPr="0055533A">
        <w:rPr>
          <w:sz w:val="24"/>
          <w:szCs w:val="24"/>
        </w:rPr>
        <w:t xml:space="preserve">k sa použije odkaz na konkrétneho výrobcu, výrobný postup, obchodné označenie, patent, typ, oblasť alebo miesto pôvodu alebo výroby dodávateľ uvedie, prečo nebolo možné poskytnúť plnenie podľa </w:t>
      </w:r>
      <w:r w:rsidR="00DA6CD7">
        <w:rPr>
          <w:sz w:val="24"/>
          <w:szCs w:val="24"/>
        </w:rPr>
        <w:t>predchádzajúceho odseku.</w:t>
      </w:r>
      <w:r w:rsidRPr="0055533A">
        <w:rPr>
          <w:sz w:val="24"/>
          <w:szCs w:val="24"/>
        </w:rPr>
        <w:t xml:space="preserve"> Zhotoviteľ uvedie, čo sa považuje za ekvivalentné s označením všetkých parametrov, ktoré majú byť pri ekvivalentnosti skúmané s odôvodnením prečo je daný parameter potrebný. Opis predmetu plnenia nesmie odkazovať priamo a ani nepriamo na jedného výrobcu a ani jeho výrobok.  </w:t>
      </w:r>
    </w:p>
    <w:p w14:paraId="22AEE320" w14:textId="1E4B222A" w:rsidR="00D402DF" w:rsidRPr="00E530E4" w:rsidRDefault="00D402DF" w:rsidP="00CA7E81">
      <w:pPr>
        <w:spacing w:line="276" w:lineRule="auto"/>
        <w:jc w:val="both"/>
        <w:rPr>
          <w:bCs/>
          <w:sz w:val="24"/>
          <w:szCs w:val="24"/>
        </w:rPr>
      </w:pPr>
    </w:p>
    <w:p w14:paraId="02475A91" w14:textId="2A4BF700" w:rsidR="00E530E4" w:rsidRPr="00314BFB" w:rsidRDefault="00E530E4" w:rsidP="00DF0F94">
      <w:pPr>
        <w:tabs>
          <w:tab w:val="left" w:pos="1055"/>
        </w:tabs>
        <w:spacing w:line="276" w:lineRule="auto"/>
        <w:ind w:right="113"/>
        <w:rPr>
          <w:bCs/>
          <w:sz w:val="24"/>
          <w:szCs w:val="24"/>
        </w:rPr>
      </w:pPr>
    </w:p>
    <w:p w14:paraId="5CB008D0" w14:textId="5D72F212" w:rsidR="005B3A6D" w:rsidRPr="00314BFB" w:rsidRDefault="00F554FF" w:rsidP="00314BFB">
      <w:pPr>
        <w:pStyle w:val="Odsekzoznamu"/>
        <w:numPr>
          <w:ilvl w:val="1"/>
          <w:numId w:val="25"/>
        </w:numPr>
        <w:tabs>
          <w:tab w:val="left" w:pos="1055"/>
        </w:tabs>
        <w:spacing w:line="276" w:lineRule="auto"/>
        <w:ind w:left="709" w:right="113" w:hanging="567"/>
        <w:rPr>
          <w:bCs/>
          <w:sz w:val="24"/>
          <w:szCs w:val="24"/>
        </w:rPr>
      </w:pPr>
      <w:r w:rsidRPr="00314BFB">
        <w:rPr>
          <w:bCs/>
          <w:sz w:val="24"/>
          <w:szCs w:val="24"/>
        </w:rPr>
        <w:t xml:space="preserve">Projektová dokumentácia musí </w:t>
      </w:r>
      <w:r w:rsidR="00314BFB" w:rsidRPr="00314BFB">
        <w:rPr>
          <w:bCs/>
          <w:sz w:val="24"/>
          <w:szCs w:val="24"/>
        </w:rPr>
        <w:t xml:space="preserve">byť vyhotovená v súlade so zákonom č. 50/1976 Zb. o územnom plánovaní a stavebnom poriadku (stavebný zákon) v znení neskorších predpisov, vyhláškou č. 453/2000 Z. z. ktorou sa vykonávajú niektoré ustanovenia </w:t>
      </w:r>
      <w:r w:rsidR="00314BFB" w:rsidRPr="00314BFB">
        <w:rPr>
          <w:bCs/>
          <w:sz w:val="24"/>
          <w:szCs w:val="24"/>
        </w:rPr>
        <w:lastRenderedPageBreak/>
        <w:t>stavebného zákona,  vyhláškou 532/2002 Z. z. ktorou sa ustanovujú podrobnosti o všeobecných technických požiadavkách na výstavbu, Technických Podmienok 085 (Navrhovanie cyklistickej infraštruktúry), v zmysle platných STN a ďalšej platnej legislatívy.</w:t>
      </w:r>
    </w:p>
    <w:p w14:paraId="4A91901E" w14:textId="77777777" w:rsidR="00E530E4" w:rsidRDefault="00E530E4" w:rsidP="00DF0F94">
      <w:pPr>
        <w:tabs>
          <w:tab w:val="left" w:pos="686"/>
        </w:tabs>
        <w:spacing w:line="276" w:lineRule="auto"/>
        <w:ind w:left="709" w:hanging="567"/>
        <w:rPr>
          <w:sz w:val="24"/>
          <w:szCs w:val="24"/>
        </w:rPr>
      </w:pPr>
    </w:p>
    <w:p w14:paraId="684F0B5F" w14:textId="41B87FBE" w:rsidR="005B3A6D" w:rsidRPr="00D402DF" w:rsidRDefault="00D402DF" w:rsidP="00845F95">
      <w:pPr>
        <w:tabs>
          <w:tab w:val="left" w:pos="686"/>
        </w:tabs>
        <w:spacing w:line="276" w:lineRule="auto"/>
        <w:ind w:left="709" w:hanging="567"/>
        <w:jc w:val="both"/>
        <w:rPr>
          <w:sz w:val="24"/>
          <w:szCs w:val="24"/>
        </w:rPr>
      </w:pPr>
      <w:r>
        <w:rPr>
          <w:sz w:val="24"/>
          <w:szCs w:val="24"/>
        </w:rPr>
        <w:t>3.</w:t>
      </w:r>
      <w:r w:rsidR="00DF0F94">
        <w:rPr>
          <w:sz w:val="24"/>
          <w:szCs w:val="24"/>
        </w:rPr>
        <w:t>4</w:t>
      </w:r>
      <w:r>
        <w:rPr>
          <w:sz w:val="24"/>
          <w:szCs w:val="24"/>
        </w:rPr>
        <w:t xml:space="preserve"> </w:t>
      </w:r>
      <w:r>
        <w:rPr>
          <w:sz w:val="24"/>
          <w:szCs w:val="24"/>
        </w:rPr>
        <w:tab/>
      </w:r>
      <w:r w:rsidR="005B3A6D" w:rsidRPr="00D402DF">
        <w:rPr>
          <w:sz w:val="24"/>
          <w:szCs w:val="24"/>
        </w:rPr>
        <w:t>Návrh technického riešenia v projektových dokumentáciách bude pred odovzdaním odsúhlasený</w:t>
      </w:r>
      <w:r w:rsidR="00C2578A" w:rsidRPr="00D402DF">
        <w:rPr>
          <w:sz w:val="24"/>
          <w:szCs w:val="24"/>
        </w:rPr>
        <w:t xml:space="preserve"> </w:t>
      </w:r>
      <w:r w:rsidR="005B3A6D" w:rsidRPr="00D402DF">
        <w:rPr>
          <w:sz w:val="24"/>
          <w:szCs w:val="24"/>
        </w:rPr>
        <w:t xml:space="preserve">objednávateľom, </w:t>
      </w:r>
      <w:r w:rsidR="00C2578A" w:rsidRPr="00D402DF">
        <w:rPr>
          <w:sz w:val="24"/>
          <w:szCs w:val="24"/>
        </w:rPr>
        <w:t>a</w:t>
      </w:r>
      <w:r w:rsidR="005B3A6D" w:rsidRPr="00D402DF">
        <w:rPr>
          <w:sz w:val="24"/>
          <w:szCs w:val="24"/>
        </w:rPr>
        <w:t xml:space="preserve"> prerokovaný so správcami inžinierskych sietí a potrebnými dotknutými orgánmi</w:t>
      </w:r>
      <w:r w:rsidR="00752BF0">
        <w:rPr>
          <w:sz w:val="24"/>
          <w:szCs w:val="24"/>
        </w:rPr>
        <w:t xml:space="preserve"> (vrátane </w:t>
      </w:r>
      <w:proofErr w:type="spellStart"/>
      <w:r w:rsidR="00752BF0">
        <w:rPr>
          <w:sz w:val="24"/>
          <w:szCs w:val="24"/>
        </w:rPr>
        <w:t>SVP,š.p</w:t>
      </w:r>
      <w:proofErr w:type="spellEnd"/>
      <w:r w:rsidR="00752BF0">
        <w:rPr>
          <w:sz w:val="24"/>
          <w:szCs w:val="24"/>
        </w:rPr>
        <w:t>.)</w:t>
      </w:r>
      <w:r w:rsidR="005B3A6D" w:rsidRPr="00D402DF">
        <w:rPr>
          <w:sz w:val="24"/>
          <w:szCs w:val="24"/>
        </w:rPr>
        <w:t>. Zhotoviteľ zapracuje do projektovej dokumentácie prípadné pripomienky z prerokovania, ktoré zabezpečuje</w:t>
      </w:r>
      <w:r w:rsidR="005B3A6D" w:rsidRPr="00D402DF">
        <w:rPr>
          <w:spacing w:val="-5"/>
          <w:sz w:val="24"/>
          <w:szCs w:val="24"/>
        </w:rPr>
        <w:t xml:space="preserve"> </w:t>
      </w:r>
      <w:r w:rsidR="005B3A6D" w:rsidRPr="00D402DF">
        <w:rPr>
          <w:sz w:val="24"/>
          <w:szCs w:val="24"/>
        </w:rPr>
        <w:t>zhotoviteľ.</w:t>
      </w:r>
    </w:p>
    <w:p w14:paraId="3B74265C" w14:textId="77777777" w:rsidR="005B3A6D" w:rsidRPr="00B93C73" w:rsidRDefault="005B3A6D" w:rsidP="00DF0F94">
      <w:pPr>
        <w:pStyle w:val="Zkladntext"/>
        <w:spacing w:line="276" w:lineRule="auto"/>
        <w:ind w:left="709" w:hanging="567"/>
        <w:jc w:val="both"/>
      </w:pPr>
    </w:p>
    <w:p w14:paraId="71F07202" w14:textId="044874B9" w:rsidR="00CC2BCB" w:rsidRDefault="005B3A6D" w:rsidP="00DF0F94">
      <w:pPr>
        <w:pStyle w:val="Odsekzoznamu"/>
        <w:numPr>
          <w:ilvl w:val="1"/>
          <w:numId w:val="26"/>
        </w:numPr>
        <w:tabs>
          <w:tab w:val="left" w:pos="686"/>
        </w:tabs>
        <w:spacing w:line="276" w:lineRule="auto"/>
        <w:ind w:left="709" w:right="113" w:hanging="567"/>
        <w:rPr>
          <w:sz w:val="24"/>
          <w:szCs w:val="24"/>
        </w:rPr>
      </w:pPr>
      <w:r w:rsidRPr="00DF0F94">
        <w:rPr>
          <w:sz w:val="24"/>
          <w:szCs w:val="24"/>
        </w:rPr>
        <w:t>Názvy priečinkov, súborov, záložiek v elektronickej forme nesmú z dôvodu archivácie obsahovať viac ako 10</w:t>
      </w:r>
      <w:r w:rsidRPr="00DF0F94">
        <w:rPr>
          <w:spacing w:val="-3"/>
          <w:sz w:val="24"/>
          <w:szCs w:val="24"/>
        </w:rPr>
        <w:t xml:space="preserve"> </w:t>
      </w:r>
      <w:r w:rsidRPr="00DF0F94">
        <w:rPr>
          <w:sz w:val="24"/>
          <w:szCs w:val="24"/>
        </w:rPr>
        <w:t>znakov.</w:t>
      </w:r>
    </w:p>
    <w:p w14:paraId="6AB281D8" w14:textId="77777777" w:rsidR="003F3455" w:rsidRPr="00DF0F94" w:rsidRDefault="003F3455" w:rsidP="003F3455">
      <w:pPr>
        <w:pStyle w:val="Odsekzoznamu"/>
        <w:tabs>
          <w:tab w:val="left" w:pos="686"/>
        </w:tabs>
        <w:spacing w:line="276" w:lineRule="auto"/>
        <w:ind w:left="709" w:right="113" w:firstLine="0"/>
        <w:rPr>
          <w:sz w:val="24"/>
          <w:szCs w:val="24"/>
        </w:rPr>
      </w:pPr>
    </w:p>
    <w:p w14:paraId="3052A7B8" w14:textId="77777777" w:rsidR="005B3A6D" w:rsidRPr="00E530E4" w:rsidRDefault="005B3A6D" w:rsidP="006A3C22">
      <w:pPr>
        <w:pStyle w:val="Odsekzoznamu"/>
        <w:numPr>
          <w:ilvl w:val="1"/>
          <w:numId w:val="26"/>
        </w:numPr>
        <w:tabs>
          <w:tab w:val="left" w:pos="686"/>
        </w:tabs>
        <w:spacing w:line="276" w:lineRule="auto"/>
        <w:ind w:left="709" w:hanging="567"/>
        <w:rPr>
          <w:sz w:val="24"/>
          <w:szCs w:val="24"/>
        </w:rPr>
      </w:pPr>
      <w:r w:rsidRPr="00E530E4">
        <w:rPr>
          <w:sz w:val="24"/>
          <w:szCs w:val="24"/>
        </w:rPr>
        <w:t>Súčasťou predmetu zákazky je</w:t>
      </w:r>
      <w:r w:rsidRPr="00E530E4">
        <w:rPr>
          <w:spacing w:val="-9"/>
          <w:sz w:val="24"/>
          <w:szCs w:val="24"/>
        </w:rPr>
        <w:t xml:space="preserve"> </w:t>
      </w:r>
      <w:r w:rsidRPr="00E530E4">
        <w:rPr>
          <w:sz w:val="24"/>
          <w:szCs w:val="24"/>
        </w:rPr>
        <w:t>tiež:</w:t>
      </w:r>
    </w:p>
    <w:p w14:paraId="0EF6B524" w14:textId="77777777" w:rsidR="00752BF0" w:rsidRPr="00752BF0" w:rsidRDefault="00752BF0" w:rsidP="00752BF0">
      <w:pPr>
        <w:pStyle w:val="Odsekzoznamu"/>
        <w:widowControl/>
        <w:numPr>
          <w:ilvl w:val="3"/>
          <w:numId w:val="23"/>
        </w:numPr>
        <w:autoSpaceDE/>
        <w:autoSpaceDN/>
        <w:spacing w:line="276" w:lineRule="auto"/>
        <w:ind w:left="709" w:hanging="283"/>
        <w:contextualSpacing/>
        <w:rPr>
          <w:sz w:val="24"/>
          <w:szCs w:val="24"/>
        </w:rPr>
      </w:pPr>
      <w:proofErr w:type="spellStart"/>
      <w:r w:rsidRPr="00752BF0">
        <w:rPr>
          <w:sz w:val="24"/>
          <w:szCs w:val="24"/>
        </w:rPr>
        <w:t>predrealizačné</w:t>
      </w:r>
      <w:proofErr w:type="spellEnd"/>
      <w:r w:rsidRPr="00752BF0">
        <w:rPr>
          <w:sz w:val="24"/>
          <w:szCs w:val="24"/>
        </w:rPr>
        <w:t xml:space="preserve"> polohopisné a výškopisné geodetické zameranie miesta stavby pre potreby spracovania riešenej dokumentácie stavby, (výstupy budú tiež odovzdané objednávateľovi v digitálnej forme)</w:t>
      </w:r>
    </w:p>
    <w:p w14:paraId="375B253D" w14:textId="5E576877" w:rsidR="00E51319" w:rsidRPr="00DF0F94" w:rsidRDefault="00752BF0" w:rsidP="00752BF0">
      <w:pPr>
        <w:pStyle w:val="Odsekzoznamu"/>
        <w:widowControl/>
        <w:numPr>
          <w:ilvl w:val="3"/>
          <w:numId w:val="23"/>
        </w:numPr>
        <w:autoSpaceDE/>
        <w:autoSpaceDN/>
        <w:spacing w:line="276" w:lineRule="auto"/>
        <w:ind w:left="709" w:hanging="283"/>
        <w:contextualSpacing/>
        <w:rPr>
          <w:b/>
          <w:sz w:val="24"/>
          <w:szCs w:val="24"/>
        </w:rPr>
      </w:pPr>
      <w:r w:rsidRPr="00752BF0">
        <w:rPr>
          <w:sz w:val="24"/>
          <w:szCs w:val="24"/>
        </w:rPr>
        <w:t>inžinierska činnosť potrebná pre zakreslenie inžinierskych sietí</w:t>
      </w:r>
      <w:r w:rsidR="0055533A">
        <w:rPr>
          <w:sz w:val="24"/>
          <w:szCs w:val="24"/>
        </w:rPr>
        <w:t xml:space="preserve"> </w:t>
      </w:r>
      <w:r w:rsidR="0055533A" w:rsidRPr="00240E56">
        <w:rPr>
          <w:color w:val="000000"/>
        </w:rPr>
        <w:t>(overenie bude zdokladované</w:t>
      </w:r>
      <w:r w:rsidR="0055533A">
        <w:rPr>
          <w:color w:val="000000"/>
        </w:rPr>
        <w:t>)</w:t>
      </w:r>
      <w:r w:rsidR="00E51319" w:rsidRPr="00DF0F94">
        <w:rPr>
          <w:sz w:val="24"/>
          <w:szCs w:val="24"/>
        </w:rPr>
        <w:t>,</w:t>
      </w:r>
    </w:p>
    <w:p w14:paraId="3EB060D7" w14:textId="1DA50D25" w:rsidR="00E51319" w:rsidRPr="00DF0F94" w:rsidRDefault="00E51319" w:rsidP="00752BF0">
      <w:pPr>
        <w:pStyle w:val="Odsekzoznamu"/>
        <w:widowControl/>
        <w:numPr>
          <w:ilvl w:val="3"/>
          <w:numId w:val="23"/>
        </w:numPr>
        <w:autoSpaceDE/>
        <w:autoSpaceDN/>
        <w:spacing w:line="276" w:lineRule="auto"/>
        <w:ind w:left="709" w:hanging="283"/>
        <w:contextualSpacing/>
        <w:rPr>
          <w:sz w:val="24"/>
          <w:szCs w:val="24"/>
        </w:rPr>
      </w:pPr>
      <w:r w:rsidRPr="00DF0F94">
        <w:rPr>
          <w:sz w:val="24"/>
          <w:szCs w:val="24"/>
        </w:rPr>
        <w:t>spracovanie dokumentácie stavebných objektov prípadných úprav, preložiek inžinierskych sietí,</w:t>
      </w:r>
    </w:p>
    <w:p w14:paraId="0F7FDD1E" w14:textId="03DD1042" w:rsidR="00E51319" w:rsidRDefault="00E51319" w:rsidP="00752BF0">
      <w:pPr>
        <w:pStyle w:val="Odsekzoznamu"/>
        <w:widowControl/>
        <w:numPr>
          <w:ilvl w:val="3"/>
          <w:numId w:val="23"/>
        </w:numPr>
        <w:autoSpaceDE/>
        <w:autoSpaceDN/>
        <w:spacing w:line="276" w:lineRule="auto"/>
        <w:ind w:left="709" w:hanging="283"/>
        <w:contextualSpacing/>
        <w:rPr>
          <w:sz w:val="24"/>
          <w:szCs w:val="24"/>
        </w:rPr>
      </w:pPr>
      <w:r w:rsidRPr="00DF0F94">
        <w:rPr>
          <w:sz w:val="24"/>
          <w:szCs w:val="24"/>
        </w:rPr>
        <w:t xml:space="preserve">realizácia inžiniersko-geologických a </w:t>
      </w:r>
      <w:proofErr w:type="spellStart"/>
      <w:r w:rsidRPr="00DF0F94">
        <w:rPr>
          <w:sz w:val="24"/>
          <w:szCs w:val="24"/>
        </w:rPr>
        <w:t>hydro</w:t>
      </w:r>
      <w:proofErr w:type="spellEnd"/>
      <w:r w:rsidRPr="00DF0F94">
        <w:rPr>
          <w:sz w:val="24"/>
          <w:szCs w:val="24"/>
        </w:rPr>
        <w:t>-geologických prieskumov pre potreby spracovania riešenej dokumentácie</w:t>
      </w:r>
    </w:p>
    <w:p w14:paraId="00F69733" w14:textId="1FF02522" w:rsidR="00752BF0" w:rsidRPr="00752BF0" w:rsidRDefault="00752BF0" w:rsidP="00752BF0">
      <w:pPr>
        <w:pStyle w:val="Odsekzoznamu"/>
        <w:numPr>
          <w:ilvl w:val="3"/>
          <w:numId w:val="23"/>
        </w:numPr>
        <w:ind w:left="709" w:hanging="283"/>
        <w:rPr>
          <w:sz w:val="24"/>
          <w:szCs w:val="24"/>
        </w:rPr>
      </w:pPr>
      <w:r w:rsidRPr="00752BF0">
        <w:rPr>
          <w:sz w:val="24"/>
          <w:szCs w:val="24"/>
        </w:rPr>
        <w:t>2x aktualizácia cenovej úrovne rozpočtu po dobu 5 rokov od dodanie projektovej dokumentácie</w:t>
      </w:r>
    </w:p>
    <w:p w14:paraId="22F6EB46" w14:textId="70AF2499" w:rsidR="00C204E0" w:rsidRDefault="00E51319" w:rsidP="00752BF0">
      <w:pPr>
        <w:pStyle w:val="Odsekzoznamu"/>
        <w:widowControl/>
        <w:numPr>
          <w:ilvl w:val="3"/>
          <w:numId w:val="23"/>
        </w:numPr>
        <w:autoSpaceDE/>
        <w:autoSpaceDN/>
        <w:spacing w:line="276" w:lineRule="auto"/>
        <w:ind w:left="709" w:hanging="283"/>
        <w:contextualSpacing/>
        <w:rPr>
          <w:sz w:val="24"/>
          <w:szCs w:val="24"/>
        </w:rPr>
      </w:pPr>
      <w:r w:rsidRPr="00DF0F94">
        <w:rPr>
          <w:sz w:val="24"/>
          <w:szCs w:val="24"/>
        </w:rPr>
        <w:t>prerokovanie dokumentácie s</w:t>
      </w:r>
      <w:r w:rsidR="0055533A">
        <w:rPr>
          <w:sz w:val="24"/>
          <w:szCs w:val="24"/>
        </w:rPr>
        <w:t> </w:t>
      </w:r>
      <w:r w:rsidRPr="00DF0F94">
        <w:rPr>
          <w:sz w:val="24"/>
          <w:szCs w:val="24"/>
        </w:rPr>
        <w:t>objednávateľom</w:t>
      </w:r>
    </w:p>
    <w:p w14:paraId="4E19E623" w14:textId="65FAD11C" w:rsidR="0055533A" w:rsidRPr="0055533A" w:rsidRDefault="0055533A" w:rsidP="0055533A">
      <w:pPr>
        <w:pStyle w:val="Odsekzoznamu"/>
        <w:numPr>
          <w:ilvl w:val="3"/>
          <w:numId w:val="23"/>
        </w:numPr>
        <w:ind w:left="709" w:hanging="283"/>
        <w:rPr>
          <w:sz w:val="24"/>
          <w:szCs w:val="24"/>
        </w:rPr>
      </w:pPr>
      <w:r>
        <w:rPr>
          <w:sz w:val="24"/>
          <w:szCs w:val="24"/>
        </w:rPr>
        <w:t>s</w:t>
      </w:r>
      <w:r w:rsidRPr="0055533A">
        <w:rPr>
          <w:sz w:val="24"/>
          <w:szCs w:val="24"/>
        </w:rPr>
        <w:t>účinnosť v procese verejného obstarávania na realizáciu stave</w:t>
      </w:r>
      <w:r>
        <w:rPr>
          <w:sz w:val="24"/>
          <w:szCs w:val="24"/>
        </w:rPr>
        <w:t xml:space="preserve">bných prác, ak to bude potrebné – taktiež </w:t>
      </w:r>
      <w:r w:rsidRPr="00240E56">
        <w:rPr>
          <w:rFonts w:eastAsia="Arial Unicode MS"/>
        </w:rPr>
        <w:t>najneskôr v lehote dvoch pracovných dní od zadania požiadavky, písomne reagovať na otázky  týkajúce sa projektovej dokumentácie, ktoré bude potrebné zodpovedať  na základe podnetov záujemcov vo verejnom obstarávaní</w:t>
      </w:r>
      <w:r>
        <w:rPr>
          <w:rFonts w:eastAsia="Arial Unicode MS"/>
        </w:rPr>
        <w:t>,</w:t>
      </w:r>
    </w:p>
    <w:p w14:paraId="3752868A" w14:textId="7941FC34" w:rsidR="00E51319" w:rsidRPr="00DF0F94" w:rsidRDefault="00C204E0" w:rsidP="00C204E0">
      <w:pPr>
        <w:pStyle w:val="Odsekzoznamu"/>
        <w:widowControl/>
        <w:numPr>
          <w:ilvl w:val="3"/>
          <w:numId w:val="23"/>
        </w:numPr>
        <w:autoSpaceDE/>
        <w:autoSpaceDN/>
        <w:spacing w:line="276" w:lineRule="auto"/>
        <w:ind w:left="709" w:hanging="283"/>
        <w:contextualSpacing/>
        <w:rPr>
          <w:sz w:val="24"/>
          <w:szCs w:val="24"/>
        </w:rPr>
      </w:pPr>
      <w:r>
        <w:rPr>
          <w:sz w:val="24"/>
          <w:szCs w:val="24"/>
        </w:rPr>
        <w:t xml:space="preserve">výkon autorského dozoru </w:t>
      </w:r>
      <w:r w:rsidRPr="00C204E0">
        <w:rPr>
          <w:sz w:val="24"/>
          <w:szCs w:val="24"/>
        </w:rPr>
        <w:t>v predpokladanom ro</w:t>
      </w:r>
      <w:r>
        <w:rPr>
          <w:sz w:val="24"/>
          <w:szCs w:val="24"/>
        </w:rPr>
        <w:t>zsahu 10h /mesiac realizácie prác</w:t>
      </w:r>
      <w:r w:rsidR="00E51319" w:rsidRPr="00DF0F94">
        <w:rPr>
          <w:sz w:val="24"/>
          <w:szCs w:val="24"/>
        </w:rPr>
        <w:t>.</w:t>
      </w:r>
    </w:p>
    <w:p w14:paraId="74003046" w14:textId="77777777" w:rsidR="005B3A6D" w:rsidRPr="00B93C73" w:rsidRDefault="005B3A6D" w:rsidP="00B93C73">
      <w:pPr>
        <w:spacing w:line="276" w:lineRule="auto"/>
        <w:rPr>
          <w:sz w:val="24"/>
          <w:szCs w:val="24"/>
        </w:rPr>
      </w:pPr>
    </w:p>
    <w:p w14:paraId="76B752D6" w14:textId="77777777" w:rsidR="005B3A6D" w:rsidRPr="00B93C73" w:rsidRDefault="005B3A6D" w:rsidP="00B93C73">
      <w:pPr>
        <w:spacing w:line="276" w:lineRule="auto"/>
        <w:ind w:left="318" w:right="313"/>
        <w:jc w:val="center"/>
        <w:rPr>
          <w:b/>
          <w:sz w:val="24"/>
          <w:szCs w:val="24"/>
        </w:rPr>
      </w:pPr>
      <w:r w:rsidRPr="00B93C73">
        <w:rPr>
          <w:b/>
          <w:sz w:val="24"/>
          <w:szCs w:val="24"/>
        </w:rPr>
        <w:t>Čl. IV</w:t>
      </w:r>
    </w:p>
    <w:p w14:paraId="71F1C1CB" w14:textId="19DDFE4F" w:rsidR="005B3A6D" w:rsidRPr="00B93C73" w:rsidRDefault="005B3A6D" w:rsidP="00B93C73">
      <w:pPr>
        <w:spacing w:line="276" w:lineRule="auto"/>
        <w:ind w:left="316" w:right="313"/>
        <w:jc w:val="center"/>
        <w:rPr>
          <w:b/>
          <w:sz w:val="24"/>
          <w:szCs w:val="24"/>
        </w:rPr>
      </w:pPr>
      <w:r w:rsidRPr="00B93C73">
        <w:rPr>
          <w:b/>
          <w:sz w:val="24"/>
          <w:szCs w:val="24"/>
        </w:rPr>
        <w:t>Termín plnenia</w:t>
      </w:r>
    </w:p>
    <w:p w14:paraId="62A471DE" w14:textId="77777777" w:rsidR="005B3A6D" w:rsidRPr="00643368" w:rsidRDefault="005B3A6D" w:rsidP="006A3C22">
      <w:pPr>
        <w:pStyle w:val="Zkladntext"/>
        <w:spacing w:line="276" w:lineRule="auto"/>
        <w:rPr>
          <w:b/>
          <w:sz w:val="22"/>
          <w:szCs w:val="22"/>
        </w:rPr>
      </w:pPr>
    </w:p>
    <w:p w14:paraId="4672D838" w14:textId="77777777" w:rsidR="000E6EB5" w:rsidRDefault="0016141F" w:rsidP="00DF0F94">
      <w:pPr>
        <w:pStyle w:val="Odsekzoznamu"/>
        <w:numPr>
          <w:ilvl w:val="1"/>
          <w:numId w:val="5"/>
        </w:numPr>
        <w:spacing w:line="276" w:lineRule="auto"/>
        <w:ind w:left="709" w:right="110" w:hanging="567"/>
        <w:rPr>
          <w:sz w:val="24"/>
          <w:szCs w:val="24"/>
        </w:rPr>
      </w:pPr>
      <w:r w:rsidRPr="00B93C73">
        <w:rPr>
          <w:sz w:val="24"/>
          <w:szCs w:val="24"/>
        </w:rPr>
        <w:t>Termín dodania predmetu zákazky</w:t>
      </w:r>
      <w:r w:rsidR="00DF0F94">
        <w:rPr>
          <w:sz w:val="24"/>
          <w:szCs w:val="24"/>
        </w:rPr>
        <w:t xml:space="preserve">: </w:t>
      </w:r>
    </w:p>
    <w:p w14:paraId="07AF7322" w14:textId="564C175D" w:rsidR="000E6EB5" w:rsidRDefault="000E6EB5" w:rsidP="000E6EB5">
      <w:pPr>
        <w:pStyle w:val="Odsekzoznamu"/>
        <w:spacing w:line="276" w:lineRule="auto"/>
        <w:ind w:left="709" w:right="110" w:hanging="1"/>
        <w:rPr>
          <w:sz w:val="24"/>
          <w:szCs w:val="24"/>
        </w:rPr>
      </w:pPr>
      <w:r w:rsidRPr="000E6EB5">
        <w:rPr>
          <w:sz w:val="24"/>
          <w:szCs w:val="24"/>
        </w:rPr>
        <w:t>A: Projektová dokumentácia pre územné rozhodnutie pod názvom</w:t>
      </w:r>
      <w:r>
        <w:rPr>
          <w:sz w:val="24"/>
          <w:szCs w:val="24"/>
        </w:rPr>
        <w:t xml:space="preserve">: </w:t>
      </w:r>
      <w:r w:rsidR="00674296">
        <w:rPr>
          <w:b/>
          <w:sz w:val="24"/>
          <w:szCs w:val="24"/>
        </w:rPr>
        <w:t>3</w:t>
      </w:r>
      <w:r w:rsidRPr="000E6EB5">
        <w:rPr>
          <w:b/>
          <w:sz w:val="24"/>
          <w:szCs w:val="24"/>
        </w:rPr>
        <w:t xml:space="preserve"> mesiace</w:t>
      </w:r>
      <w:r>
        <w:rPr>
          <w:b/>
          <w:sz w:val="24"/>
          <w:szCs w:val="24"/>
        </w:rPr>
        <w:t xml:space="preserve"> </w:t>
      </w:r>
      <w:r>
        <w:rPr>
          <w:sz w:val="24"/>
          <w:szCs w:val="24"/>
        </w:rPr>
        <w:t xml:space="preserve">od </w:t>
      </w:r>
      <w:r w:rsidR="004A1DAB" w:rsidRPr="004A1DAB">
        <w:rPr>
          <w:sz w:val="24"/>
          <w:szCs w:val="24"/>
        </w:rPr>
        <w:t>účinnosti</w:t>
      </w:r>
      <w:r>
        <w:rPr>
          <w:sz w:val="24"/>
          <w:szCs w:val="24"/>
        </w:rPr>
        <w:t xml:space="preserve"> zmluvy.</w:t>
      </w:r>
      <w:bookmarkStart w:id="0" w:name="_GoBack"/>
      <w:bookmarkEnd w:id="0"/>
    </w:p>
    <w:p w14:paraId="3F979657" w14:textId="2115DE56" w:rsidR="00752BF0" w:rsidRPr="000E6EB5" w:rsidRDefault="00752BF0" w:rsidP="000E6EB5">
      <w:pPr>
        <w:pStyle w:val="Odsekzoznamu"/>
        <w:spacing w:line="276" w:lineRule="auto"/>
        <w:ind w:left="709" w:right="110" w:hanging="1"/>
        <w:rPr>
          <w:sz w:val="24"/>
          <w:szCs w:val="24"/>
        </w:rPr>
      </w:pPr>
      <w:r>
        <w:rPr>
          <w:sz w:val="24"/>
          <w:szCs w:val="24"/>
        </w:rPr>
        <w:t xml:space="preserve">B: </w:t>
      </w:r>
      <w:r w:rsidRPr="00752BF0">
        <w:rPr>
          <w:sz w:val="24"/>
          <w:szCs w:val="24"/>
        </w:rPr>
        <w:t>Dodanie potrebných stanovísk na podanie žiadosti o územné rozhodnutie</w:t>
      </w:r>
      <w:r>
        <w:rPr>
          <w:sz w:val="24"/>
          <w:szCs w:val="24"/>
        </w:rPr>
        <w:t>:</w:t>
      </w:r>
      <w:r w:rsidRPr="00752BF0">
        <w:rPr>
          <w:sz w:val="24"/>
          <w:szCs w:val="24"/>
        </w:rPr>
        <w:t xml:space="preserve"> 45 dní od dodania PD pre územné rozhodnutie</w:t>
      </w:r>
      <w:r>
        <w:rPr>
          <w:sz w:val="24"/>
          <w:szCs w:val="24"/>
        </w:rPr>
        <w:t>.</w:t>
      </w:r>
    </w:p>
    <w:p w14:paraId="59B14BDB" w14:textId="129869F5" w:rsidR="0016141F" w:rsidRDefault="00752BF0" w:rsidP="000E6EB5">
      <w:pPr>
        <w:pStyle w:val="Odsekzoznamu"/>
        <w:spacing w:line="276" w:lineRule="auto"/>
        <w:ind w:left="709" w:right="110" w:firstLine="0"/>
        <w:rPr>
          <w:sz w:val="24"/>
          <w:szCs w:val="24"/>
        </w:rPr>
      </w:pPr>
      <w:r>
        <w:rPr>
          <w:sz w:val="24"/>
          <w:szCs w:val="24"/>
        </w:rPr>
        <w:t>C</w:t>
      </w:r>
      <w:r w:rsidR="000E6EB5" w:rsidRPr="000E6EB5">
        <w:rPr>
          <w:sz w:val="24"/>
          <w:szCs w:val="24"/>
        </w:rPr>
        <w:t xml:space="preserve">: Projektová dokumentácia pre </w:t>
      </w:r>
      <w:r w:rsidR="003E28A1">
        <w:rPr>
          <w:sz w:val="24"/>
          <w:szCs w:val="24"/>
        </w:rPr>
        <w:t>stavebné povolenie v detailoch pre realizáciu stavby</w:t>
      </w:r>
      <w:r w:rsidR="000E6EB5">
        <w:rPr>
          <w:sz w:val="24"/>
          <w:szCs w:val="24"/>
        </w:rPr>
        <w:t xml:space="preserve">: </w:t>
      </w:r>
      <w:r w:rsidR="003E28A1" w:rsidRPr="003E28A1">
        <w:rPr>
          <w:b/>
          <w:bCs/>
          <w:sz w:val="24"/>
          <w:szCs w:val="24"/>
        </w:rPr>
        <w:t xml:space="preserve">2 mesiace </w:t>
      </w:r>
      <w:r w:rsidR="003E28A1" w:rsidRPr="003E28A1">
        <w:rPr>
          <w:bCs/>
          <w:sz w:val="24"/>
          <w:szCs w:val="24"/>
        </w:rPr>
        <w:t>od odovzdania stanovísk na podanie žiadosti o územné rozhodnutie</w:t>
      </w:r>
      <w:r w:rsidR="003E28A1">
        <w:rPr>
          <w:bCs/>
          <w:sz w:val="24"/>
          <w:szCs w:val="24"/>
        </w:rPr>
        <w:t>.</w:t>
      </w:r>
    </w:p>
    <w:p w14:paraId="4EBC0F77" w14:textId="77777777" w:rsidR="00DF0F94" w:rsidRPr="00643368" w:rsidRDefault="00DF0F94" w:rsidP="00DF0F94">
      <w:pPr>
        <w:pStyle w:val="Odsekzoznamu"/>
        <w:spacing w:line="276" w:lineRule="auto"/>
        <w:ind w:left="709" w:right="110" w:firstLine="0"/>
      </w:pPr>
    </w:p>
    <w:p w14:paraId="5C99E4D4" w14:textId="2D728DA2" w:rsidR="00DF0F94" w:rsidRDefault="005B3A6D" w:rsidP="00DE5047">
      <w:pPr>
        <w:pStyle w:val="Odsekzoznamu"/>
        <w:numPr>
          <w:ilvl w:val="1"/>
          <w:numId w:val="5"/>
        </w:numPr>
        <w:spacing w:line="276" w:lineRule="auto"/>
        <w:ind w:left="709" w:right="110" w:hanging="567"/>
        <w:rPr>
          <w:sz w:val="24"/>
          <w:szCs w:val="24"/>
        </w:rPr>
      </w:pPr>
      <w:r w:rsidRPr="00B93C73">
        <w:rPr>
          <w:sz w:val="24"/>
          <w:szCs w:val="24"/>
        </w:rPr>
        <w:t xml:space="preserve">Termín plnenia predmetu tejto zmluvy bude splnený riadnym odovzdaním predmetu </w:t>
      </w:r>
      <w:r w:rsidRPr="00B93C73">
        <w:rPr>
          <w:sz w:val="24"/>
          <w:szCs w:val="24"/>
        </w:rPr>
        <w:lastRenderedPageBreak/>
        <w:t>zmluvy v zmysle článku 3.1</w:t>
      </w:r>
      <w:r w:rsidR="0010315F">
        <w:rPr>
          <w:sz w:val="24"/>
          <w:szCs w:val="24"/>
        </w:rPr>
        <w:t xml:space="preserve"> zmluvy</w:t>
      </w:r>
      <w:r w:rsidRPr="00B93C73">
        <w:rPr>
          <w:sz w:val="24"/>
          <w:szCs w:val="24"/>
        </w:rPr>
        <w:t xml:space="preserve"> objednávateľovi v dohodnutej lehote. Odovzdaním sa rozumie odovzdanie výsledkov práce osobne s potvrdením preberacieho protokolu o odovzdaní a prevzatí celého diela, alebo doručením poštou, kuriérom a pod. </w:t>
      </w:r>
    </w:p>
    <w:p w14:paraId="5E4E4E2C" w14:textId="77777777" w:rsidR="00DF0F94" w:rsidRPr="00643368" w:rsidRDefault="00DF0F94" w:rsidP="003F3455">
      <w:pPr>
        <w:spacing w:line="276" w:lineRule="auto"/>
        <w:ind w:right="110"/>
      </w:pPr>
    </w:p>
    <w:p w14:paraId="1E6A2641" w14:textId="79ABC7A5" w:rsidR="00DF0F94" w:rsidRDefault="005B3A6D" w:rsidP="00DE5047">
      <w:pPr>
        <w:pStyle w:val="Odsekzoznamu"/>
        <w:numPr>
          <w:ilvl w:val="1"/>
          <w:numId w:val="5"/>
        </w:numPr>
        <w:spacing w:line="276" w:lineRule="auto"/>
        <w:ind w:left="709" w:right="110" w:hanging="567"/>
        <w:rPr>
          <w:sz w:val="24"/>
          <w:szCs w:val="24"/>
        </w:rPr>
      </w:pPr>
      <w:r w:rsidRPr="00DF0F94">
        <w:rPr>
          <w:sz w:val="24"/>
          <w:szCs w:val="24"/>
        </w:rPr>
        <w:t>Dodržanie termínu plnenia je závislé od riadnej a včasnej súčinnosti oboch zmluvných strán dohodnutej v tejto zmluve. Po dobu omeškania pri poskytnutí súčinnosti jednej zmluvnej strany, nie je v omeškaní v plnení záväzku druhá zmluvná</w:t>
      </w:r>
      <w:r w:rsidRPr="00DF0F94">
        <w:rPr>
          <w:spacing w:val="-3"/>
          <w:sz w:val="24"/>
          <w:szCs w:val="24"/>
        </w:rPr>
        <w:t xml:space="preserve"> </w:t>
      </w:r>
      <w:r w:rsidR="000056CB" w:rsidRPr="00DF0F94">
        <w:rPr>
          <w:sz w:val="24"/>
          <w:szCs w:val="24"/>
        </w:rPr>
        <w:t>strana</w:t>
      </w:r>
      <w:r w:rsidR="00DF0F94">
        <w:rPr>
          <w:sz w:val="24"/>
          <w:szCs w:val="24"/>
        </w:rPr>
        <w:t>.</w:t>
      </w:r>
    </w:p>
    <w:p w14:paraId="4B12D672" w14:textId="77777777" w:rsidR="00DF0F94" w:rsidRPr="00DF0F94" w:rsidRDefault="00DF0F94" w:rsidP="00DF0F94">
      <w:pPr>
        <w:pStyle w:val="Odsekzoznamu"/>
        <w:rPr>
          <w:sz w:val="24"/>
          <w:szCs w:val="24"/>
        </w:rPr>
      </w:pPr>
    </w:p>
    <w:p w14:paraId="7912356C" w14:textId="77777777" w:rsidR="005B3A6D" w:rsidRPr="00B93C73" w:rsidRDefault="005B3A6D" w:rsidP="00B93C73">
      <w:pPr>
        <w:spacing w:line="276" w:lineRule="auto"/>
        <w:ind w:left="316" w:right="313"/>
        <w:jc w:val="center"/>
        <w:rPr>
          <w:b/>
          <w:sz w:val="24"/>
          <w:szCs w:val="24"/>
        </w:rPr>
      </w:pPr>
      <w:r w:rsidRPr="00B93C73">
        <w:rPr>
          <w:b/>
          <w:sz w:val="24"/>
          <w:szCs w:val="24"/>
        </w:rPr>
        <w:t>Čl.</w:t>
      </w:r>
      <w:r w:rsidRPr="00B93C73">
        <w:rPr>
          <w:b/>
          <w:spacing w:val="-3"/>
          <w:sz w:val="24"/>
          <w:szCs w:val="24"/>
        </w:rPr>
        <w:t xml:space="preserve"> </w:t>
      </w:r>
      <w:r w:rsidRPr="00B93C73">
        <w:rPr>
          <w:b/>
          <w:sz w:val="24"/>
          <w:szCs w:val="24"/>
        </w:rPr>
        <w:t>V</w:t>
      </w:r>
    </w:p>
    <w:p w14:paraId="4A985CF4" w14:textId="4477FB08" w:rsidR="005B3A6D" w:rsidRPr="00B93C73" w:rsidRDefault="005B3A6D" w:rsidP="00B93C73">
      <w:pPr>
        <w:spacing w:line="276" w:lineRule="auto"/>
        <w:ind w:left="315" w:right="313"/>
        <w:jc w:val="center"/>
        <w:rPr>
          <w:b/>
          <w:sz w:val="24"/>
          <w:szCs w:val="24"/>
        </w:rPr>
      </w:pPr>
      <w:r w:rsidRPr="00B93C73">
        <w:rPr>
          <w:b/>
          <w:sz w:val="24"/>
          <w:szCs w:val="24"/>
        </w:rPr>
        <w:t>Cena</w:t>
      </w:r>
      <w:r w:rsidR="003F3455">
        <w:rPr>
          <w:b/>
          <w:sz w:val="24"/>
          <w:szCs w:val="24"/>
        </w:rPr>
        <w:t xml:space="preserve"> diela</w:t>
      </w:r>
    </w:p>
    <w:p w14:paraId="5232EC0F" w14:textId="77777777" w:rsidR="005B3A6D" w:rsidRPr="00643368" w:rsidRDefault="005B3A6D" w:rsidP="006A3C22">
      <w:pPr>
        <w:pStyle w:val="Zkladntext"/>
        <w:spacing w:line="276" w:lineRule="auto"/>
        <w:rPr>
          <w:b/>
          <w:sz w:val="22"/>
          <w:szCs w:val="22"/>
        </w:rPr>
      </w:pPr>
    </w:p>
    <w:p w14:paraId="0696D91D" w14:textId="56D23E76" w:rsidR="00CC2BCB" w:rsidRPr="00B93C73" w:rsidRDefault="005B3A6D" w:rsidP="00B93C73">
      <w:pPr>
        <w:pStyle w:val="Odsekzoznamu"/>
        <w:numPr>
          <w:ilvl w:val="1"/>
          <w:numId w:val="8"/>
        </w:numPr>
        <w:tabs>
          <w:tab w:val="left" w:pos="686"/>
        </w:tabs>
        <w:spacing w:before="1" w:line="276" w:lineRule="auto"/>
        <w:ind w:right="108"/>
        <w:rPr>
          <w:sz w:val="24"/>
          <w:szCs w:val="24"/>
        </w:rPr>
      </w:pPr>
      <w:r w:rsidRPr="00B93C73">
        <w:rPr>
          <w:sz w:val="24"/>
          <w:szCs w:val="24"/>
        </w:rPr>
        <w:t>Cena za dielo je stanovená v zmysle zákona č. 18/1996 Z. z. o cenách v znení neskorších predpisov, v súlade s jeho vykonávacou vyhláškou MF SR č. 87/1996</w:t>
      </w:r>
      <w:r w:rsidR="003F3455">
        <w:rPr>
          <w:sz w:val="24"/>
          <w:szCs w:val="24"/>
        </w:rPr>
        <w:br/>
      </w:r>
      <w:r w:rsidRPr="00B93C73">
        <w:rPr>
          <w:sz w:val="24"/>
          <w:szCs w:val="24"/>
        </w:rPr>
        <w:t>Z. z., ktorou sa vykonáva zákon o cenách v znení neskorších predpisov a je záväzná. Cena je uvedená na dve desatinné miesta v eurách. Do ceny sú premietnuté všetky ekonomicky oprávnené náklady a primeraný zisk a obsahuje všetky náklady zhotoviteľa na vykonanie</w:t>
      </w:r>
      <w:r w:rsidRPr="00B93C73">
        <w:rPr>
          <w:spacing w:val="-16"/>
          <w:sz w:val="24"/>
          <w:szCs w:val="24"/>
        </w:rPr>
        <w:t xml:space="preserve"> </w:t>
      </w:r>
      <w:r w:rsidRPr="00B93C73">
        <w:rPr>
          <w:sz w:val="24"/>
          <w:szCs w:val="24"/>
        </w:rPr>
        <w:t>diela</w:t>
      </w:r>
      <w:r w:rsidR="0016141F" w:rsidRPr="00B93C73">
        <w:rPr>
          <w:sz w:val="24"/>
          <w:szCs w:val="24"/>
        </w:rPr>
        <w:t xml:space="preserve"> v zmysle tejto zmluvy</w:t>
      </w:r>
      <w:r w:rsidRPr="00B93C73">
        <w:rPr>
          <w:sz w:val="24"/>
          <w:szCs w:val="24"/>
        </w:rPr>
        <w:t>.</w:t>
      </w:r>
    </w:p>
    <w:p w14:paraId="6413E2F5" w14:textId="77777777" w:rsidR="00CC2BCB" w:rsidRPr="00643368" w:rsidRDefault="00CC2BCB" w:rsidP="00B93C73">
      <w:pPr>
        <w:pStyle w:val="Odsekzoznamu"/>
        <w:tabs>
          <w:tab w:val="left" w:pos="686"/>
        </w:tabs>
        <w:spacing w:before="1" w:line="276" w:lineRule="auto"/>
        <w:ind w:right="108" w:firstLine="0"/>
      </w:pPr>
    </w:p>
    <w:p w14:paraId="41941DEE" w14:textId="4AE7B98C" w:rsidR="005B3A6D" w:rsidRDefault="005B3A6D" w:rsidP="00643368">
      <w:pPr>
        <w:pStyle w:val="Odsekzoznamu"/>
        <w:numPr>
          <w:ilvl w:val="1"/>
          <w:numId w:val="8"/>
        </w:numPr>
        <w:tabs>
          <w:tab w:val="left" w:pos="686"/>
        </w:tabs>
        <w:spacing w:line="276" w:lineRule="auto"/>
        <w:ind w:right="111"/>
        <w:rPr>
          <w:sz w:val="24"/>
          <w:szCs w:val="24"/>
        </w:rPr>
      </w:pPr>
      <w:r w:rsidRPr="00B93C73">
        <w:rPr>
          <w:sz w:val="24"/>
          <w:szCs w:val="24"/>
        </w:rPr>
        <w:t>Cena za zhotovenie diela je záväzná a je stanovená v zmysle cenovej ponuky zhotoviteľa, ktorá bola vypracovaná podľa pokynov uvedených v súťažných podkladoch, v dohodnutej výške:</w:t>
      </w:r>
    </w:p>
    <w:p w14:paraId="650A79BC" w14:textId="77777777" w:rsidR="00643368" w:rsidRPr="00337AFE" w:rsidRDefault="00643368" w:rsidP="00643368">
      <w:pPr>
        <w:pStyle w:val="Odsekzoznamu"/>
      </w:pPr>
    </w:p>
    <w:p w14:paraId="138F5A42" w14:textId="666161D9" w:rsidR="00C204E0" w:rsidRDefault="00C204E0" w:rsidP="00C204E0">
      <w:pPr>
        <w:pStyle w:val="Odsekzoznamu"/>
        <w:widowControl/>
        <w:autoSpaceDE/>
        <w:autoSpaceDN/>
        <w:spacing w:line="276" w:lineRule="auto"/>
        <w:ind w:firstLine="0"/>
        <w:rPr>
          <w:b/>
        </w:rPr>
      </w:pPr>
      <w:r w:rsidRPr="00337AFE">
        <w:rPr>
          <w:b/>
          <w:bCs/>
          <w:i/>
          <w:sz w:val="24"/>
          <w:szCs w:val="24"/>
        </w:rPr>
        <w:t xml:space="preserve">A: </w:t>
      </w:r>
      <w:r w:rsidRPr="00E530E4">
        <w:rPr>
          <w:b/>
          <w:bCs/>
          <w:i/>
          <w:sz w:val="24"/>
          <w:szCs w:val="24"/>
          <w:u w:val="single"/>
        </w:rPr>
        <w:t xml:space="preserve">Projektová dokumentácia pre územné </w:t>
      </w:r>
      <w:r w:rsidRPr="00337AFE">
        <w:rPr>
          <w:b/>
          <w:bCs/>
          <w:i/>
          <w:sz w:val="24"/>
          <w:szCs w:val="24"/>
          <w:u w:val="single"/>
        </w:rPr>
        <w:t>rozhodnutie</w:t>
      </w:r>
      <w:r w:rsidRPr="00337AFE">
        <w:rPr>
          <w:bCs/>
          <w:i/>
          <w:sz w:val="24"/>
          <w:szCs w:val="24"/>
        </w:rPr>
        <w:t xml:space="preserve"> </w:t>
      </w:r>
      <w:r w:rsidRPr="00337AFE">
        <w:rPr>
          <w:i/>
          <w:sz w:val="24"/>
          <w:szCs w:val="24"/>
        </w:rPr>
        <w:t>pod názvom</w:t>
      </w:r>
      <w:r w:rsidRPr="00337AFE">
        <w:rPr>
          <w:b/>
          <w:i/>
          <w:sz w:val="24"/>
          <w:szCs w:val="24"/>
        </w:rPr>
        <w:t xml:space="preserve"> </w:t>
      </w:r>
      <w:r w:rsidR="00674296" w:rsidRPr="00674296">
        <w:rPr>
          <w:b/>
        </w:rPr>
        <w:t>„</w:t>
      </w:r>
      <w:r w:rsidR="006F377B" w:rsidRPr="00FB45E1">
        <w:rPr>
          <w:b/>
          <w:bCs/>
        </w:rPr>
        <w:t>„</w:t>
      </w:r>
      <w:r w:rsidR="006F377B">
        <w:rPr>
          <w:b/>
        </w:rPr>
        <w:t>C</w:t>
      </w:r>
      <w:r w:rsidR="006F377B" w:rsidRPr="00CC6ECA">
        <w:rPr>
          <w:b/>
        </w:rPr>
        <w:t>yklotras</w:t>
      </w:r>
      <w:r w:rsidR="006F377B">
        <w:rPr>
          <w:b/>
        </w:rPr>
        <w:t>a</w:t>
      </w:r>
      <w:r w:rsidR="006F377B" w:rsidRPr="00CC6ECA">
        <w:rPr>
          <w:b/>
        </w:rPr>
        <w:t xml:space="preserve"> </w:t>
      </w:r>
      <w:r w:rsidR="006F377B">
        <w:rPr>
          <w:b/>
        </w:rPr>
        <w:t>Obchodná – Priemyselná zóna v Starej Ľubovni“</w:t>
      </w:r>
      <w:r w:rsidR="00674296">
        <w:rPr>
          <w:b/>
        </w:rPr>
        <w:t xml:space="preserve"> vrátane </w:t>
      </w:r>
      <w:r w:rsidR="00674296" w:rsidRPr="00674296">
        <w:rPr>
          <w:b/>
        </w:rPr>
        <w:t>Vyjadren</w:t>
      </w:r>
      <w:r w:rsidR="00674296">
        <w:rPr>
          <w:b/>
        </w:rPr>
        <w:t>í</w:t>
      </w:r>
      <w:r w:rsidR="00674296" w:rsidRPr="00674296">
        <w:rPr>
          <w:b/>
        </w:rPr>
        <w:t xml:space="preserve">, </w:t>
      </w:r>
      <w:r w:rsidR="00CA7E81" w:rsidRPr="00674296">
        <w:rPr>
          <w:b/>
        </w:rPr>
        <w:t>stanovísk</w:t>
      </w:r>
      <w:r w:rsidR="00674296" w:rsidRPr="00674296">
        <w:rPr>
          <w:b/>
        </w:rPr>
        <w:t xml:space="preserve"> dotknutých orgánov potrebn</w:t>
      </w:r>
      <w:r w:rsidR="00674296">
        <w:rPr>
          <w:b/>
        </w:rPr>
        <w:t>ých</w:t>
      </w:r>
      <w:r w:rsidR="00674296" w:rsidRPr="00674296">
        <w:rPr>
          <w:b/>
        </w:rPr>
        <w:t xml:space="preserve"> na podanie žiadosti o vydanie  územného rozhodnutia</w:t>
      </w:r>
    </w:p>
    <w:p w14:paraId="2A6E445A" w14:textId="23947AA0" w:rsidR="005B3A6D" w:rsidRPr="00643368" w:rsidRDefault="005B3A6D" w:rsidP="00CB63E2">
      <w:pPr>
        <w:pStyle w:val="Zkladntext"/>
        <w:spacing w:line="276" w:lineRule="auto"/>
        <w:ind w:firstLine="685"/>
        <w:jc w:val="both"/>
        <w:rPr>
          <w:bCs/>
        </w:rPr>
      </w:pPr>
      <w:r w:rsidRPr="00643368">
        <w:rPr>
          <w:bCs/>
        </w:rPr>
        <w:t xml:space="preserve">Cena </w:t>
      </w:r>
      <w:r w:rsidR="00C204E0">
        <w:rPr>
          <w:bCs/>
        </w:rPr>
        <w:t xml:space="preserve"> časti diela</w:t>
      </w:r>
      <w:r w:rsidRPr="00643368">
        <w:rPr>
          <w:bCs/>
        </w:rPr>
        <w:t xml:space="preserve"> bez DPH v EUR:</w:t>
      </w:r>
    </w:p>
    <w:p w14:paraId="6340F58D" w14:textId="750CFB36" w:rsidR="005B3A6D" w:rsidRPr="00643368" w:rsidRDefault="005B3A6D" w:rsidP="00643368">
      <w:pPr>
        <w:pStyle w:val="Zkladntext"/>
        <w:spacing w:line="276" w:lineRule="auto"/>
        <w:ind w:left="685" w:right="6095"/>
        <w:rPr>
          <w:bCs/>
        </w:rPr>
      </w:pPr>
      <w:r w:rsidRPr="00643368">
        <w:rPr>
          <w:bCs/>
        </w:rPr>
        <w:t xml:space="preserve">sadzba DPH: </w:t>
      </w:r>
      <w:r w:rsidR="00F732D1" w:rsidRPr="00643368">
        <w:rPr>
          <w:bCs/>
        </w:rPr>
        <w:t>20</w:t>
      </w:r>
      <w:r w:rsidRPr="00643368">
        <w:rPr>
          <w:bCs/>
        </w:rPr>
        <w:t xml:space="preserve"> % výška DPH v EUR:</w:t>
      </w:r>
    </w:p>
    <w:p w14:paraId="4E191FA7" w14:textId="40F3B66C" w:rsidR="005B3A6D" w:rsidRPr="00643368" w:rsidRDefault="005B3A6D" w:rsidP="00B93C73">
      <w:pPr>
        <w:pStyle w:val="Zkladntext"/>
        <w:spacing w:before="3" w:line="276" w:lineRule="auto"/>
        <w:ind w:left="685"/>
        <w:rPr>
          <w:bCs/>
        </w:rPr>
      </w:pPr>
      <w:r w:rsidRPr="00643368">
        <w:rPr>
          <w:bCs/>
        </w:rPr>
        <w:t>Cena diela</w:t>
      </w:r>
      <w:r w:rsidR="00F732D1" w:rsidRPr="00643368">
        <w:rPr>
          <w:bCs/>
        </w:rPr>
        <w:t xml:space="preserve"> </w:t>
      </w:r>
      <w:bookmarkStart w:id="1" w:name="_Hlk50712328"/>
      <w:r w:rsidR="00F732D1" w:rsidRPr="00643368">
        <w:rPr>
          <w:bCs/>
        </w:rPr>
        <w:t xml:space="preserve">za časť </w:t>
      </w:r>
      <w:bookmarkEnd w:id="1"/>
      <w:r w:rsidRPr="00643368">
        <w:rPr>
          <w:bCs/>
        </w:rPr>
        <w:t>celkom v EUR vrátane DPH:</w:t>
      </w:r>
    </w:p>
    <w:p w14:paraId="1620BF81" w14:textId="37BDD945" w:rsidR="005B3A6D" w:rsidRDefault="005B3A6D" w:rsidP="00F732D1">
      <w:pPr>
        <w:pStyle w:val="Zkladntext"/>
        <w:tabs>
          <w:tab w:val="left" w:pos="7973"/>
        </w:tabs>
        <w:spacing w:before="120" w:line="276" w:lineRule="auto"/>
        <w:ind w:left="685"/>
        <w:rPr>
          <w:bCs/>
        </w:rPr>
      </w:pPr>
      <w:r w:rsidRPr="00643368">
        <w:rPr>
          <w:bCs/>
        </w:rPr>
        <w:t>(slovom:...........................................................</w:t>
      </w:r>
      <w:r w:rsidR="00F732D1" w:rsidRPr="00643368">
        <w:rPr>
          <w:bCs/>
        </w:rPr>
        <w:t xml:space="preserve"> </w:t>
      </w:r>
      <w:r w:rsidR="00915164" w:rsidRPr="00643368">
        <w:rPr>
          <w:bCs/>
        </w:rPr>
        <w:t>eur</w:t>
      </w:r>
      <w:r w:rsidR="00F732D1" w:rsidRPr="00643368">
        <w:rPr>
          <w:bCs/>
        </w:rPr>
        <w:t xml:space="preserve"> </w:t>
      </w:r>
      <w:r w:rsidR="00915164" w:rsidRPr="00643368">
        <w:rPr>
          <w:bCs/>
        </w:rPr>
        <w:t>..................</w:t>
      </w:r>
      <w:r w:rsidR="00F732D1" w:rsidRPr="00643368">
        <w:rPr>
          <w:bCs/>
        </w:rPr>
        <w:t xml:space="preserve"> </w:t>
      </w:r>
      <w:r w:rsidRPr="00643368">
        <w:rPr>
          <w:bCs/>
        </w:rPr>
        <w:t>centov)</w:t>
      </w:r>
    </w:p>
    <w:p w14:paraId="2E716FAA" w14:textId="77777777" w:rsidR="00C204E0" w:rsidRDefault="00C204E0" w:rsidP="00674296">
      <w:pPr>
        <w:pStyle w:val="Zkladntext"/>
        <w:tabs>
          <w:tab w:val="left" w:pos="7973"/>
        </w:tabs>
        <w:spacing w:before="120" w:line="276" w:lineRule="auto"/>
        <w:rPr>
          <w:bCs/>
        </w:rPr>
      </w:pPr>
    </w:p>
    <w:p w14:paraId="644EC6F2" w14:textId="2FEF1698" w:rsidR="00C204E0" w:rsidRDefault="00724197" w:rsidP="00C204E0">
      <w:pPr>
        <w:pStyle w:val="Odsekzoznamu"/>
        <w:widowControl/>
        <w:autoSpaceDE/>
        <w:autoSpaceDN/>
        <w:spacing w:line="276" w:lineRule="auto"/>
        <w:ind w:firstLine="0"/>
        <w:rPr>
          <w:b/>
        </w:rPr>
      </w:pPr>
      <w:r>
        <w:rPr>
          <w:b/>
          <w:bCs/>
          <w:i/>
          <w:sz w:val="24"/>
          <w:szCs w:val="24"/>
        </w:rPr>
        <w:t>B</w:t>
      </w:r>
      <w:r w:rsidR="00C204E0" w:rsidRPr="00337AFE">
        <w:rPr>
          <w:b/>
          <w:bCs/>
          <w:i/>
          <w:sz w:val="24"/>
          <w:szCs w:val="24"/>
        </w:rPr>
        <w:t xml:space="preserve">: </w:t>
      </w:r>
      <w:r w:rsidR="00C204E0" w:rsidRPr="00337AFE">
        <w:rPr>
          <w:b/>
          <w:bCs/>
          <w:i/>
          <w:sz w:val="24"/>
          <w:szCs w:val="24"/>
          <w:u w:val="single"/>
        </w:rPr>
        <w:t xml:space="preserve">Projektová dokumentácia pre </w:t>
      </w:r>
      <w:r w:rsidR="00C204E0">
        <w:rPr>
          <w:b/>
          <w:bCs/>
          <w:i/>
          <w:sz w:val="24"/>
          <w:szCs w:val="24"/>
          <w:u w:val="single"/>
        </w:rPr>
        <w:t>stavebné povolenie v detailoch pre realizáciu stavby</w:t>
      </w:r>
      <w:r w:rsidR="00C204E0" w:rsidRPr="00337AFE">
        <w:rPr>
          <w:bCs/>
          <w:i/>
          <w:sz w:val="24"/>
          <w:szCs w:val="24"/>
        </w:rPr>
        <w:t xml:space="preserve"> </w:t>
      </w:r>
      <w:r w:rsidR="00C204E0" w:rsidRPr="00337AFE">
        <w:rPr>
          <w:i/>
          <w:sz w:val="24"/>
          <w:szCs w:val="24"/>
        </w:rPr>
        <w:t>pod názvom</w:t>
      </w:r>
      <w:r w:rsidR="00C204E0" w:rsidRPr="00337AFE">
        <w:rPr>
          <w:b/>
          <w:i/>
          <w:sz w:val="24"/>
          <w:szCs w:val="24"/>
        </w:rPr>
        <w:t xml:space="preserve"> </w:t>
      </w:r>
      <w:r w:rsidR="006F377B" w:rsidRPr="00FB45E1">
        <w:rPr>
          <w:b/>
          <w:bCs/>
        </w:rPr>
        <w:t>„</w:t>
      </w:r>
      <w:r w:rsidR="006F377B">
        <w:rPr>
          <w:b/>
        </w:rPr>
        <w:t>C</w:t>
      </w:r>
      <w:r w:rsidR="006F377B" w:rsidRPr="00CC6ECA">
        <w:rPr>
          <w:b/>
        </w:rPr>
        <w:t>yklotras</w:t>
      </w:r>
      <w:r w:rsidR="006F377B">
        <w:rPr>
          <w:b/>
        </w:rPr>
        <w:t>a</w:t>
      </w:r>
      <w:r w:rsidR="006F377B" w:rsidRPr="00CC6ECA">
        <w:rPr>
          <w:b/>
        </w:rPr>
        <w:t xml:space="preserve"> </w:t>
      </w:r>
      <w:r w:rsidR="006F377B">
        <w:rPr>
          <w:b/>
        </w:rPr>
        <w:t>Obchodná – Priemyselná zóna v Starej Ľubovni</w:t>
      </w:r>
      <w:r w:rsidR="006F377B" w:rsidRPr="00CC6ECA">
        <w:rPr>
          <w:b/>
        </w:rPr>
        <w:t>“.</w:t>
      </w:r>
    </w:p>
    <w:p w14:paraId="48FAFAD1" w14:textId="77777777" w:rsidR="00C204E0" w:rsidRDefault="00C204E0" w:rsidP="00C204E0">
      <w:pPr>
        <w:pStyle w:val="Odsekzoznamu"/>
        <w:widowControl/>
        <w:autoSpaceDE/>
        <w:autoSpaceDN/>
        <w:spacing w:line="276" w:lineRule="auto"/>
        <w:ind w:firstLine="0"/>
        <w:rPr>
          <w:b/>
        </w:rPr>
      </w:pPr>
    </w:p>
    <w:p w14:paraId="03646A3E" w14:textId="77777777" w:rsidR="00C204E0" w:rsidRPr="00643368" w:rsidRDefault="00C204E0" w:rsidP="00C204E0">
      <w:pPr>
        <w:pStyle w:val="Zkladntext"/>
        <w:spacing w:line="276" w:lineRule="auto"/>
        <w:ind w:firstLine="685"/>
        <w:rPr>
          <w:bCs/>
        </w:rPr>
      </w:pPr>
      <w:r w:rsidRPr="00643368">
        <w:rPr>
          <w:bCs/>
        </w:rPr>
        <w:t xml:space="preserve">Cena </w:t>
      </w:r>
      <w:r>
        <w:rPr>
          <w:bCs/>
        </w:rPr>
        <w:t xml:space="preserve">časti </w:t>
      </w:r>
      <w:r w:rsidRPr="00643368">
        <w:rPr>
          <w:bCs/>
        </w:rPr>
        <w:t>diela bez DPH v EUR:</w:t>
      </w:r>
    </w:p>
    <w:p w14:paraId="3E4C8026" w14:textId="77777777" w:rsidR="00C204E0" w:rsidRPr="00643368" w:rsidRDefault="00C204E0" w:rsidP="00C204E0">
      <w:pPr>
        <w:pStyle w:val="Zkladntext"/>
        <w:spacing w:line="276" w:lineRule="auto"/>
        <w:ind w:left="685" w:right="6095"/>
        <w:rPr>
          <w:bCs/>
        </w:rPr>
      </w:pPr>
      <w:r w:rsidRPr="00643368">
        <w:rPr>
          <w:bCs/>
        </w:rPr>
        <w:t>sadzba DPH: 20 % výška DPH v EUR:</w:t>
      </w:r>
    </w:p>
    <w:p w14:paraId="17DD116A" w14:textId="60AA18FC" w:rsidR="00C204E0" w:rsidRPr="00643368" w:rsidRDefault="00C204E0" w:rsidP="00C204E0">
      <w:pPr>
        <w:pStyle w:val="Zkladntext"/>
        <w:spacing w:before="3" w:line="276" w:lineRule="auto"/>
        <w:ind w:left="685"/>
        <w:rPr>
          <w:bCs/>
        </w:rPr>
      </w:pPr>
      <w:r w:rsidRPr="00643368">
        <w:rPr>
          <w:bCs/>
        </w:rPr>
        <w:t>Cena diela za časť celkom v EUR vrátane DPH:</w:t>
      </w:r>
    </w:p>
    <w:p w14:paraId="16F1E0A8" w14:textId="77777777" w:rsidR="00C204E0" w:rsidRDefault="00C204E0" w:rsidP="00C204E0">
      <w:pPr>
        <w:pStyle w:val="Zkladntext"/>
        <w:tabs>
          <w:tab w:val="left" w:pos="7973"/>
        </w:tabs>
        <w:spacing w:before="120" w:line="276" w:lineRule="auto"/>
        <w:ind w:left="685"/>
        <w:rPr>
          <w:bCs/>
        </w:rPr>
      </w:pPr>
      <w:r w:rsidRPr="00643368">
        <w:rPr>
          <w:bCs/>
        </w:rPr>
        <w:t xml:space="preserve">(slovom:........................................................... eur ..................centov) </w:t>
      </w:r>
    </w:p>
    <w:p w14:paraId="448AC203" w14:textId="5027BC45" w:rsidR="00C204E0" w:rsidRDefault="00724197" w:rsidP="00F732D1">
      <w:pPr>
        <w:pStyle w:val="Zkladntext"/>
        <w:tabs>
          <w:tab w:val="left" w:pos="7973"/>
        </w:tabs>
        <w:spacing w:before="120" w:line="276" w:lineRule="auto"/>
        <w:ind w:left="685"/>
        <w:rPr>
          <w:bCs/>
        </w:rPr>
      </w:pPr>
      <w:r>
        <w:rPr>
          <w:b/>
        </w:rPr>
        <w:t>C</w:t>
      </w:r>
      <w:r w:rsidR="00C204E0">
        <w:rPr>
          <w:b/>
        </w:rPr>
        <w:t>: Autorský dozor</w:t>
      </w:r>
    </w:p>
    <w:p w14:paraId="47A9BF69" w14:textId="77777777" w:rsidR="00C204E0" w:rsidRPr="00643368" w:rsidRDefault="00C204E0" w:rsidP="00C204E0">
      <w:pPr>
        <w:pStyle w:val="Zkladntext"/>
        <w:spacing w:line="276" w:lineRule="auto"/>
        <w:ind w:firstLine="685"/>
        <w:rPr>
          <w:bCs/>
        </w:rPr>
      </w:pPr>
      <w:r w:rsidRPr="00643368">
        <w:rPr>
          <w:bCs/>
        </w:rPr>
        <w:t xml:space="preserve">Cena </w:t>
      </w:r>
      <w:r>
        <w:rPr>
          <w:bCs/>
        </w:rPr>
        <w:t xml:space="preserve">časti </w:t>
      </w:r>
      <w:r w:rsidRPr="00643368">
        <w:rPr>
          <w:bCs/>
        </w:rPr>
        <w:t>diela bez DPH v EUR:</w:t>
      </w:r>
    </w:p>
    <w:p w14:paraId="5620FF94" w14:textId="77777777" w:rsidR="00C204E0" w:rsidRPr="00643368" w:rsidRDefault="00C204E0" w:rsidP="00C204E0">
      <w:pPr>
        <w:pStyle w:val="Zkladntext"/>
        <w:spacing w:line="276" w:lineRule="auto"/>
        <w:ind w:left="685" w:right="6095"/>
        <w:rPr>
          <w:bCs/>
        </w:rPr>
      </w:pPr>
      <w:r w:rsidRPr="00643368">
        <w:rPr>
          <w:bCs/>
        </w:rPr>
        <w:lastRenderedPageBreak/>
        <w:t>sadzba DPH: 20 % výška DPH v EUR:</w:t>
      </w:r>
    </w:p>
    <w:p w14:paraId="4AF9A1D6" w14:textId="788D6DE2" w:rsidR="00C204E0" w:rsidRPr="00643368" w:rsidRDefault="00C204E0" w:rsidP="00C204E0">
      <w:pPr>
        <w:pStyle w:val="Zkladntext"/>
        <w:spacing w:before="3" w:line="276" w:lineRule="auto"/>
        <w:ind w:left="685"/>
        <w:rPr>
          <w:bCs/>
        </w:rPr>
      </w:pPr>
      <w:r w:rsidRPr="00643368">
        <w:rPr>
          <w:bCs/>
        </w:rPr>
        <w:t>Cena diela za časť celkom v EUR vrátane DPH:</w:t>
      </w:r>
    </w:p>
    <w:p w14:paraId="6811EEC9" w14:textId="6688FCE5" w:rsidR="00C204E0" w:rsidRDefault="00C204E0" w:rsidP="00674296">
      <w:pPr>
        <w:pStyle w:val="Zkladntext"/>
        <w:tabs>
          <w:tab w:val="left" w:pos="7973"/>
        </w:tabs>
        <w:spacing w:before="120" w:line="276" w:lineRule="auto"/>
        <w:ind w:left="685"/>
        <w:rPr>
          <w:bCs/>
        </w:rPr>
      </w:pPr>
      <w:r w:rsidRPr="00643368">
        <w:rPr>
          <w:bCs/>
        </w:rPr>
        <w:t xml:space="preserve">(slovom:........................................................... eur ..................centov) </w:t>
      </w:r>
    </w:p>
    <w:p w14:paraId="305ABEC0" w14:textId="77777777" w:rsidR="00674296" w:rsidRPr="00643368" w:rsidRDefault="00674296" w:rsidP="00674296">
      <w:pPr>
        <w:pStyle w:val="Zkladntext"/>
        <w:tabs>
          <w:tab w:val="left" w:pos="7973"/>
        </w:tabs>
        <w:spacing w:before="120" w:line="276" w:lineRule="auto"/>
        <w:ind w:left="685"/>
        <w:rPr>
          <w:bCs/>
        </w:rPr>
      </w:pPr>
    </w:p>
    <w:p w14:paraId="181B3D56" w14:textId="68E87A43" w:rsidR="00091317" w:rsidRPr="00674296" w:rsidRDefault="00CB63E2" w:rsidP="00CB63E2">
      <w:pPr>
        <w:pStyle w:val="Zkladntext"/>
        <w:tabs>
          <w:tab w:val="left" w:pos="7973"/>
        </w:tabs>
        <w:spacing w:before="120" w:line="276" w:lineRule="auto"/>
        <w:rPr>
          <w:b/>
        </w:rPr>
      </w:pPr>
      <w:r>
        <w:rPr>
          <w:b/>
        </w:rPr>
        <w:t xml:space="preserve">          </w:t>
      </w:r>
      <w:r w:rsidR="00F732D1" w:rsidRPr="00674296">
        <w:rPr>
          <w:b/>
        </w:rPr>
        <w:t>Cena diela s</w:t>
      </w:r>
      <w:r w:rsidR="009B6B7D" w:rsidRPr="00674296">
        <w:rPr>
          <w:b/>
        </w:rPr>
        <w:t>polu</w:t>
      </w:r>
      <w:r w:rsidR="006A3C22" w:rsidRPr="00674296">
        <w:rPr>
          <w:b/>
        </w:rPr>
        <w:t>:</w:t>
      </w:r>
      <w:r w:rsidR="009B6B7D" w:rsidRPr="00674296">
        <w:rPr>
          <w:b/>
        </w:rPr>
        <w:t xml:space="preserve"> </w:t>
      </w:r>
      <w:r w:rsidR="006A3C22" w:rsidRPr="00674296">
        <w:rPr>
          <w:b/>
        </w:rPr>
        <w:t>v EUR vrátane DPH:</w:t>
      </w:r>
    </w:p>
    <w:p w14:paraId="680CBAC5" w14:textId="1D323149" w:rsidR="005B3A6D" w:rsidRDefault="006A3C22" w:rsidP="006A3C22">
      <w:pPr>
        <w:pStyle w:val="Zkladntext"/>
        <w:spacing w:before="5" w:line="276" w:lineRule="auto"/>
        <w:ind w:firstLine="685"/>
      </w:pPr>
      <w:r w:rsidRPr="00674296">
        <w:t>(slovom:........................................................... eur ..................centov)</w:t>
      </w:r>
    </w:p>
    <w:p w14:paraId="29997E69" w14:textId="77777777" w:rsidR="006A3C22" w:rsidRPr="00B93C73" w:rsidRDefault="006A3C22" w:rsidP="006A3C22">
      <w:pPr>
        <w:pStyle w:val="Zkladntext"/>
        <w:spacing w:before="5" w:line="276" w:lineRule="auto"/>
        <w:ind w:firstLine="685"/>
      </w:pPr>
    </w:p>
    <w:p w14:paraId="4B66100D" w14:textId="363D53A4" w:rsidR="005B3A6D" w:rsidRDefault="005B3A6D" w:rsidP="00B93C73">
      <w:pPr>
        <w:pStyle w:val="Odsekzoznamu"/>
        <w:numPr>
          <w:ilvl w:val="1"/>
          <w:numId w:val="8"/>
        </w:numPr>
        <w:tabs>
          <w:tab w:val="left" w:pos="686"/>
        </w:tabs>
        <w:spacing w:line="276" w:lineRule="auto"/>
        <w:ind w:right="117"/>
        <w:rPr>
          <w:sz w:val="24"/>
          <w:szCs w:val="24"/>
        </w:rPr>
      </w:pPr>
      <w:r w:rsidRPr="00B93C73">
        <w:rPr>
          <w:sz w:val="24"/>
          <w:szCs w:val="24"/>
        </w:rPr>
        <w:t>Cena diela</w:t>
      </w:r>
      <w:r w:rsidR="00AC44C6" w:rsidRPr="00B93C73">
        <w:rPr>
          <w:sz w:val="24"/>
          <w:szCs w:val="24"/>
        </w:rPr>
        <w:t xml:space="preserve"> </w:t>
      </w:r>
      <w:r w:rsidR="008D51B4">
        <w:rPr>
          <w:sz w:val="24"/>
          <w:szCs w:val="24"/>
        </w:rPr>
        <w:t>podľa bodu 5.</w:t>
      </w:r>
      <w:r w:rsidR="00F732D1">
        <w:rPr>
          <w:sz w:val="24"/>
          <w:szCs w:val="24"/>
        </w:rPr>
        <w:t xml:space="preserve">2 </w:t>
      </w:r>
      <w:r w:rsidR="008D51B4">
        <w:rPr>
          <w:sz w:val="24"/>
          <w:szCs w:val="24"/>
        </w:rPr>
        <w:t xml:space="preserve"> </w:t>
      </w:r>
      <w:r w:rsidR="00943848">
        <w:rPr>
          <w:sz w:val="24"/>
          <w:szCs w:val="24"/>
        </w:rPr>
        <w:t xml:space="preserve">tejto zmluvy </w:t>
      </w:r>
      <w:r w:rsidRPr="00B93C73">
        <w:rPr>
          <w:sz w:val="24"/>
          <w:szCs w:val="24"/>
        </w:rPr>
        <w:t xml:space="preserve">je </w:t>
      </w:r>
      <w:r w:rsidR="009F5234">
        <w:rPr>
          <w:sz w:val="24"/>
          <w:szCs w:val="24"/>
        </w:rPr>
        <w:t xml:space="preserve">maximálna, </w:t>
      </w:r>
      <w:r w:rsidRPr="00B93C73">
        <w:rPr>
          <w:sz w:val="24"/>
          <w:szCs w:val="24"/>
        </w:rPr>
        <w:t>pevná, konečná, záväzná</w:t>
      </w:r>
      <w:r w:rsidR="00943848">
        <w:rPr>
          <w:sz w:val="24"/>
          <w:szCs w:val="24"/>
        </w:rPr>
        <w:t xml:space="preserve"> </w:t>
      </w:r>
      <w:r w:rsidRPr="00B93C73">
        <w:rPr>
          <w:sz w:val="24"/>
          <w:szCs w:val="24"/>
        </w:rPr>
        <w:t>a zahŕňa všetky výkony a náklady k zhotoveniu diela v zmysle tejto zmluvy o dielo, vrátane všetkých súvisiacich nákladov</w:t>
      </w:r>
      <w:r w:rsidRPr="00B93C73">
        <w:rPr>
          <w:spacing w:val="-14"/>
          <w:sz w:val="24"/>
          <w:szCs w:val="24"/>
        </w:rPr>
        <w:t xml:space="preserve"> </w:t>
      </w:r>
      <w:r w:rsidRPr="00B93C73">
        <w:rPr>
          <w:sz w:val="24"/>
          <w:szCs w:val="24"/>
        </w:rPr>
        <w:t>zhotoviteľa.</w:t>
      </w:r>
    </w:p>
    <w:p w14:paraId="042607F4" w14:textId="77777777" w:rsidR="003F3455" w:rsidRPr="00B93C73" w:rsidRDefault="003F3455" w:rsidP="003F3455">
      <w:pPr>
        <w:pStyle w:val="Odsekzoznamu"/>
        <w:tabs>
          <w:tab w:val="left" w:pos="686"/>
        </w:tabs>
        <w:spacing w:line="276" w:lineRule="auto"/>
        <w:ind w:right="117" w:firstLine="0"/>
        <w:rPr>
          <w:sz w:val="24"/>
          <w:szCs w:val="24"/>
        </w:rPr>
      </w:pPr>
    </w:p>
    <w:p w14:paraId="6A9DEFCC" w14:textId="77777777" w:rsidR="00CD0641" w:rsidRDefault="00CD0641" w:rsidP="00CD0641">
      <w:pPr>
        <w:pStyle w:val="Odsekzoznamu"/>
      </w:pPr>
    </w:p>
    <w:p w14:paraId="1DD65375" w14:textId="695A2F39" w:rsidR="00724197" w:rsidRPr="005B061B" w:rsidRDefault="00724197" w:rsidP="00724197">
      <w:pPr>
        <w:pStyle w:val="Odsekzoznamu"/>
        <w:numPr>
          <w:ilvl w:val="1"/>
          <w:numId w:val="8"/>
        </w:numPr>
        <w:tabs>
          <w:tab w:val="left" w:pos="686"/>
        </w:tabs>
        <w:spacing w:line="276" w:lineRule="auto"/>
        <w:ind w:right="117"/>
        <w:rPr>
          <w:sz w:val="24"/>
          <w:szCs w:val="24"/>
        </w:rPr>
      </w:pPr>
      <w:r w:rsidRPr="005B061B">
        <w:rPr>
          <w:sz w:val="24"/>
          <w:szCs w:val="24"/>
        </w:rPr>
        <w:t xml:space="preserve">Cena diela sa uhradí jednorazovo po prevzatí diela zástupcom objednávateľa. Práce môžu byť však </w:t>
      </w:r>
      <w:r w:rsidRPr="005B061B">
        <w:rPr>
          <w:b/>
          <w:sz w:val="24"/>
          <w:szCs w:val="24"/>
        </w:rPr>
        <w:t>po dohode s verejným obstarávateľom</w:t>
      </w:r>
      <w:r w:rsidRPr="005B061B">
        <w:rPr>
          <w:sz w:val="24"/>
          <w:szCs w:val="24"/>
        </w:rPr>
        <w:t xml:space="preserve"> fakturované aj čiastkovo po ukončených logických stavebných celkoch, podľa bodu 5.2, nie však vo vyššej cene ako je dohodnuté v zmluve v znení podpísaných a odsúhlasených dodatkov</w:t>
      </w:r>
      <w:r w:rsidR="005B061B">
        <w:rPr>
          <w:sz w:val="24"/>
          <w:szCs w:val="24"/>
        </w:rPr>
        <w:t>.</w:t>
      </w:r>
    </w:p>
    <w:p w14:paraId="3B8A83B4" w14:textId="77777777" w:rsidR="00724197" w:rsidRDefault="00724197" w:rsidP="00724197">
      <w:pPr>
        <w:pStyle w:val="Odsekzoznamu"/>
        <w:tabs>
          <w:tab w:val="left" w:pos="685"/>
          <w:tab w:val="left" w:pos="686"/>
        </w:tabs>
        <w:spacing w:before="1" w:line="276" w:lineRule="auto"/>
        <w:ind w:firstLine="0"/>
        <w:rPr>
          <w:sz w:val="24"/>
          <w:szCs w:val="24"/>
        </w:rPr>
      </w:pPr>
    </w:p>
    <w:p w14:paraId="1F300CD0" w14:textId="0DF6FBEF" w:rsidR="005B3A6D" w:rsidRPr="00B93C73" w:rsidRDefault="005B3A6D" w:rsidP="00B93C73">
      <w:pPr>
        <w:pStyle w:val="Odsekzoznamu"/>
        <w:numPr>
          <w:ilvl w:val="1"/>
          <w:numId w:val="8"/>
        </w:numPr>
        <w:tabs>
          <w:tab w:val="left" w:pos="685"/>
          <w:tab w:val="left" w:pos="686"/>
        </w:tabs>
        <w:spacing w:before="1" w:line="276" w:lineRule="auto"/>
        <w:ind w:hanging="568"/>
        <w:rPr>
          <w:sz w:val="24"/>
          <w:szCs w:val="24"/>
        </w:rPr>
      </w:pPr>
      <w:r w:rsidRPr="00B93C73">
        <w:rPr>
          <w:sz w:val="24"/>
          <w:szCs w:val="24"/>
        </w:rPr>
        <w:t>DPH bude účtovaná na základe platných právnych predpisov v čase realizácie</w:t>
      </w:r>
      <w:r w:rsidRPr="00B93C73">
        <w:rPr>
          <w:spacing w:val="-12"/>
          <w:sz w:val="24"/>
          <w:szCs w:val="24"/>
        </w:rPr>
        <w:t xml:space="preserve"> </w:t>
      </w:r>
      <w:r w:rsidRPr="00B93C73">
        <w:rPr>
          <w:sz w:val="24"/>
          <w:szCs w:val="24"/>
        </w:rPr>
        <w:t>diela</w:t>
      </w:r>
      <w:r w:rsidR="00DA6CD7">
        <w:rPr>
          <w:sz w:val="24"/>
          <w:szCs w:val="24"/>
        </w:rPr>
        <w:t xml:space="preserve">, </w:t>
      </w:r>
      <w:r w:rsidR="00DA6CD7">
        <w:rPr>
          <w:noProof/>
        </w:rPr>
        <w:t>v sulade s predloženou cenovou ponukou</w:t>
      </w:r>
      <w:r w:rsidRPr="00B93C73">
        <w:rPr>
          <w:sz w:val="24"/>
          <w:szCs w:val="24"/>
        </w:rPr>
        <w:t>.</w:t>
      </w:r>
    </w:p>
    <w:p w14:paraId="11685591" w14:textId="77777777" w:rsidR="005B3A6D" w:rsidRPr="00B93C73" w:rsidRDefault="005B3A6D" w:rsidP="00B93C73">
      <w:pPr>
        <w:pStyle w:val="Zkladntext"/>
        <w:spacing w:before="9" w:line="276" w:lineRule="auto"/>
      </w:pPr>
    </w:p>
    <w:p w14:paraId="6AA75285" w14:textId="77777777" w:rsidR="005B3A6D" w:rsidRPr="00B93C73" w:rsidRDefault="005B3A6D" w:rsidP="00B93C73">
      <w:pPr>
        <w:pStyle w:val="Odsekzoznamu"/>
        <w:numPr>
          <w:ilvl w:val="1"/>
          <w:numId w:val="8"/>
        </w:numPr>
        <w:tabs>
          <w:tab w:val="left" w:pos="685"/>
          <w:tab w:val="left" w:pos="686"/>
        </w:tabs>
        <w:spacing w:before="1" w:line="276" w:lineRule="auto"/>
        <w:ind w:hanging="568"/>
        <w:rPr>
          <w:sz w:val="24"/>
          <w:szCs w:val="24"/>
        </w:rPr>
      </w:pPr>
      <w:r w:rsidRPr="00B93C73">
        <w:rPr>
          <w:sz w:val="24"/>
          <w:szCs w:val="24"/>
        </w:rPr>
        <w:t>Objednávateľ neposkytne zhotoviteľovi preddavok</w:t>
      </w:r>
      <w:r w:rsidRPr="00B93C73">
        <w:rPr>
          <w:spacing w:val="-2"/>
          <w:sz w:val="24"/>
          <w:szCs w:val="24"/>
        </w:rPr>
        <w:t xml:space="preserve"> </w:t>
      </w:r>
      <w:r w:rsidRPr="00B93C73">
        <w:rPr>
          <w:sz w:val="24"/>
          <w:szCs w:val="24"/>
        </w:rPr>
        <w:t>(zálohu).</w:t>
      </w:r>
    </w:p>
    <w:p w14:paraId="3015B705" w14:textId="77777777" w:rsidR="005B3A6D" w:rsidRPr="00B93C73" w:rsidRDefault="005B3A6D" w:rsidP="00B93C73">
      <w:pPr>
        <w:pStyle w:val="Zkladntext"/>
        <w:spacing w:before="10" w:line="276" w:lineRule="auto"/>
      </w:pPr>
    </w:p>
    <w:p w14:paraId="4C1B1A93" w14:textId="73DDF42A" w:rsidR="005B3A6D" w:rsidRPr="00B93C73" w:rsidRDefault="005B3A6D" w:rsidP="00B93C73">
      <w:pPr>
        <w:pStyle w:val="Odsekzoznamu"/>
        <w:numPr>
          <w:ilvl w:val="1"/>
          <w:numId w:val="8"/>
        </w:numPr>
        <w:tabs>
          <w:tab w:val="left" w:pos="686"/>
        </w:tabs>
        <w:spacing w:line="276" w:lineRule="auto"/>
        <w:ind w:right="112"/>
        <w:rPr>
          <w:sz w:val="24"/>
          <w:szCs w:val="24"/>
        </w:rPr>
      </w:pPr>
      <w:r w:rsidRPr="00B93C73">
        <w:rPr>
          <w:sz w:val="24"/>
          <w:szCs w:val="24"/>
        </w:rPr>
        <w:t>Všetky zmeny a výkony požadované objednávateľom nad rámec predmetu zmluvy (ktoré však nesmú presiahnuť finančný limit určený</w:t>
      </w:r>
      <w:r w:rsidR="00ED5B0E">
        <w:rPr>
          <w:sz w:val="24"/>
          <w:szCs w:val="24"/>
        </w:rPr>
        <w:t xml:space="preserve"> </w:t>
      </w:r>
      <w:r w:rsidR="00ED5B0E" w:rsidRPr="00DA6CD7">
        <w:rPr>
          <w:sz w:val="24"/>
          <w:szCs w:val="24"/>
        </w:rPr>
        <w:t xml:space="preserve">v § 18 </w:t>
      </w:r>
      <w:r w:rsidRPr="00DA6CD7">
        <w:rPr>
          <w:sz w:val="24"/>
          <w:szCs w:val="24"/>
        </w:rPr>
        <w:t xml:space="preserve"> </w:t>
      </w:r>
      <w:r w:rsidRPr="00ED5B0E">
        <w:rPr>
          <w:sz w:val="24"/>
          <w:szCs w:val="24"/>
        </w:rPr>
        <w:t xml:space="preserve">zákona </w:t>
      </w:r>
      <w:r w:rsidRPr="00B93C73">
        <w:rPr>
          <w:sz w:val="24"/>
          <w:szCs w:val="24"/>
        </w:rPr>
        <w:t>o verejnom obstarávaní</w:t>
      </w:r>
      <w:r w:rsidR="00ED5B0E">
        <w:rPr>
          <w:sz w:val="24"/>
          <w:szCs w:val="24"/>
        </w:rPr>
        <w:t xml:space="preserve"> </w:t>
      </w:r>
      <w:r w:rsidR="00ED5B0E" w:rsidRPr="00D20E44">
        <w:rPr>
          <w:sz w:val="24"/>
          <w:szCs w:val="24"/>
        </w:rPr>
        <w:t>a o zmene a doplnení niektorých zákonov v znení neskorších predpisov</w:t>
      </w:r>
      <w:r w:rsidR="00D20E44">
        <w:rPr>
          <w:sz w:val="24"/>
          <w:szCs w:val="24"/>
        </w:rPr>
        <w:t xml:space="preserve"> </w:t>
      </w:r>
      <w:r w:rsidRPr="00B93C73">
        <w:rPr>
          <w:sz w:val="24"/>
          <w:szCs w:val="24"/>
        </w:rPr>
        <w:t>budú riešené dodatkami k tejto</w:t>
      </w:r>
      <w:r w:rsidRPr="00B93C73">
        <w:rPr>
          <w:spacing w:val="-2"/>
          <w:sz w:val="24"/>
          <w:szCs w:val="24"/>
        </w:rPr>
        <w:t xml:space="preserve"> </w:t>
      </w:r>
      <w:r w:rsidRPr="00B93C73">
        <w:rPr>
          <w:sz w:val="24"/>
          <w:szCs w:val="24"/>
        </w:rPr>
        <w:t>zmluve.</w:t>
      </w:r>
    </w:p>
    <w:p w14:paraId="46D7587C" w14:textId="77777777" w:rsidR="00A51B29" w:rsidRPr="00B93C73" w:rsidRDefault="00A51B29" w:rsidP="00B93C73">
      <w:pPr>
        <w:pStyle w:val="Odsekzoznamu"/>
        <w:tabs>
          <w:tab w:val="left" w:pos="686"/>
        </w:tabs>
        <w:spacing w:line="276" w:lineRule="auto"/>
        <w:ind w:right="112" w:firstLine="0"/>
        <w:rPr>
          <w:sz w:val="24"/>
          <w:szCs w:val="24"/>
        </w:rPr>
      </w:pPr>
    </w:p>
    <w:p w14:paraId="4E6A7A24" w14:textId="0A65A93F" w:rsidR="00A51B29" w:rsidRDefault="00A51B29" w:rsidP="00B93C73">
      <w:pPr>
        <w:pStyle w:val="Odsekzoznamu"/>
        <w:numPr>
          <w:ilvl w:val="1"/>
          <w:numId w:val="8"/>
        </w:numPr>
        <w:tabs>
          <w:tab w:val="left" w:pos="686"/>
        </w:tabs>
        <w:spacing w:line="276" w:lineRule="auto"/>
        <w:ind w:right="112"/>
        <w:rPr>
          <w:sz w:val="24"/>
          <w:szCs w:val="24"/>
        </w:rPr>
      </w:pPr>
      <w:r w:rsidRPr="00B93C73">
        <w:rPr>
          <w:sz w:val="24"/>
          <w:szCs w:val="24"/>
        </w:rPr>
        <w:t>Práce, ktoré zhotoviteľ nevykonaná, vykoná bez príkazu objednávateľa alebo odchýlne od dojednaných zmluvných podmienok, objednávateľ neuhradí.</w:t>
      </w:r>
    </w:p>
    <w:p w14:paraId="0A50E3BF" w14:textId="77777777" w:rsidR="00337AFE" w:rsidRPr="00337AFE" w:rsidRDefault="00337AFE" w:rsidP="00337AFE">
      <w:pPr>
        <w:pStyle w:val="Odsekzoznamu"/>
        <w:rPr>
          <w:sz w:val="24"/>
          <w:szCs w:val="24"/>
        </w:rPr>
      </w:pPr>
    </w:p>
    <w:p w14:paraId="5C623A01" w14:textId="77777777" w:rsidR="005B3A6D" w:rsidRPr="00B93C73" w:rsidRDefault="005B3A6D" w:rsidP="00B93C73">
      <w:pPr>
        <w:pStyle w:val="Odsekzoznamu"/>
        <w:numPr>
          <w:ilvl w:val="1"/>
          <w:numId w:val="8"/>
        </w:numPr>
        <w:tabs>
          <w:tab w:val="left" w:pos="686"/>
        </w:tabs>
        <w:spacing w:line="276" w:lineRule="auto"/>
        <w:ind w:right="110"/>
        <w:rPr>
          <w:sz w:val="24"/>
          <w:szCs w:val="24"/>
        </w:rPr>
      </w:pPr>
      <w:r w:rsidRPr="00B93C73">
        <w:rPr>
          <w:sz w:val="24"/>
          <w:szCs w:val="24"/>
        </w:rPr>
        <w:t>V prípade, že objednávateľ v priebehu prác zníži rozsah predmetu zmluvy vylúčením niektorej časti z predmetu zmluvy, zhotoviteľ sa zaväzuje zníženie rozsahu predmetu plnenia rešpektovať. Zníženie ceny, ktorá bude reprezentovať množstvo nerealizovaných merných jednotiek, resp. zníženie rozsahu úkonov a materiálov zmluvné strany potvrdia dodatkom k tejto</w:t>
      </w:r>
      <w:r w:rsidRPr="00B93C73">
        <w:rPr>
          <w:spacing w:val="-1"/>
          <w:sz w:val="24"/>
          <w:szCs w:val="24"/>
        </w:rPr>
        <w:t xml:space="preserve"> </w:t>
      </w:r>
      <w:r w:rsidRPr="00B93C73">
        <w:rPr>
          <w:sz w:val="24"/>
          <w:szCs w:val="24"/>
        </w:rPr>
        <w:t>zmluve.</w:t>
      </w:r>
    </w:p>
    <w:p w14:paraId="3F581A25" w14:textId="77777777" w:rsidR="005B3A6D" w:rsidRPr="00B93C73" w:rsidRDefault="005B3A6D" w:rsidP="00B93C73">
      <w:pPr>
        <w:pStyle w:val="Odsekzoznamu"/>
        <w:spacing w:line="276" w:lineRule="auto"/>
        <w:rPr>
          <w:sz w:val="24"/>
          <w:szCs w:val="24"/>
        </w:rPr>
      </w:pPr>
    </w:p>
    <w:p w14:paraId="31EFD8DB" w14:textId="77777777" w:rsidR="00B93C73" w:rsidRPr="00B93C73" w:rsidRDefault="005B3A6D" w:rsidP="00337AFE">
      <w:pPr>
        <w:pStyle w:val="Odsekzoznamu"/>
        <w:numPr>
          <w:ilvl w:val="1"/>
          <w:numId w:val="8"/>
        </w:numPr>
        <w:tabs>
          <w:tab w:val="left" w:pos="686"/>
        </w:tabs>
        <w:spacing w:line="276" w:lineRule="auto"/>
        <w:ind w:right="115"/>
        <w:rPr>
          <w:sz w:val="24"/>
          <w:szCs w:val="24"/>
        </w:rPr>
      </w:pPr>
      <w:r w:rsidRPr="00B93C73">
        <w:rPr>
          <w:sz w:val="24"/>
          <w:szCs w:val="24"/>
        </w:rPr>
        <w:t>V prípade rozpracovanosti projektovej dokumentácie bude skutočný rozsah vykonanej služby vyšpecifikovaný a uhradený po vzájomnom odsúhlasení oboch zmluvných</w:t>
      </w:r>
      <w:r w:rsidRPr="00B93C73">
        <w:rPr>
          <w:spacing w:val="-19"/>
          <w:sz w:val="24"/>
          <w:szCs w:val="24"/>
        </w:rPr>
        <w:t xml:space="preserve"> </w:t>
      </w:r>
      <w:r w:rsidRPr="00B93C73">
        <w:rPr>
          <w:sz w:val="24"/>
          <w:szCs w:val="24"/>
        </w:rPr>
        <w:t>strán.</w:t>
      </w:r>
    </w:p>
    <w:p w14:paraId="2F936C1C" w14:textId="77777777" w:rsidR="004D3B05" w:rsidRPr="00B93C73" w:rsidRDefault="004D3B05" w:rsidP="00CB63E2">
      <w:pPr>
        <w:spacing w:line="276" w:lineRule="auto"/>
        <w:ind w:right="313"/>
        <w:jc w:val="center"/>
        <w:rPr>
          <w:b/>
          <w:sz w:val="24"/>
          <w:szCs w:val="24"/>
        </w:rPr>
      </w:pPr>
      <w:r w:rsidRPr="00B93C73">
        <w:rPr>
          <w:b/>
          <w:sz w:val="24"/>
          <w:szCs w:val="24"/>
        </w:rPr>
        <w:t>Čl. VI</w:t>
      </w:r>
    </w:p>
    <w:p w14:paraId="45A74444" w14:textId="5B80DD94" w:rsidR="004D3B05" w:rsidRDefault="004D3B05" w:rsidP="00B93C73">
      <w:pPr>
        <w:spacing w:line="276" w:lineRule="auto"/>
        <w:ind w:left="316" w:right="313"/>
        <w:jc w:val="center"/>
        <w:rPr>
          <w:b/>
          <w:sz w:val="24"/>
          <w:szCs w:val="24"/>
        </w:rPr>
      </w:pPr>
      <w:r w:rsidRPr="00B93C73">
        <w:rPr>
          <w:b/>
          <w:sz w:val="24"/>
          <w:szCs w:val="24"/>
        </w:rPr>
        <w:t>Platobné podmienky</w:t>
      </w:r>
    </w:p>
    <w:p w14:paraId="79C15A6B" w14:textId="77777777" w:rsidR="00943848" w:rsidRPr="00B93C73" w:rsidRDefault="00943848" w:rsidP="00B93C73">
      <w:pPr>
        <w:spacing w:line="276" w:lineRule="auto"/>
        <w:ind w:left="316" w:right="313"/>
        <w:jc w:val="center"/>
        <w:rPr>
          <w:b/>
          <w:sz w:val="24"/>
          <w:szCs w:val="24"/>
        </w:rPr>
      </w:pPr>
    </w:p>
    <w:p w14:paraId="45D29FB2" w14:textId="62395C78" w:rsidR="004D3B05" w:rsidRPr="00724197" w:rsidRDefault="004D3B05" w:rsidP="00724197">
      <w:pPr>
        <w:pStyle w:val="Odsekzoznamu"/>
        <w:numPr>
          <w:ilvl w:val="1"/>
          <w:numId w:val="9"/>
        </w:numPr>
        <w:tabs>
          <w:tab w:val="left" w:pos="686"/>
        </w:tabs>
        <w:spacing w:line="276" w:lineRule="auto"/>
        <w:ind w:right="110"/>
        <w:rPr>
          <w:sz w:val="24"/>
          <w:szCs w:val="24"/>
        </w:rPr>
      </w:pPr>
      <w:r w:rsidRPr="00B93C73">
        <w:rPr>
          <w:sz w:val="24"/>
          <w:szCs w:val="24"/>
        </w:rPr>
        <w:lastRenderedPageBreak/>
        <w:t>Objednávateľ uhradí zhotoviteľovi cenu podľa skutočne vykona</w:t>
      </w:r>
      <w:r w:rsidR="00C76AE3">
        <w:rPr>
          <w:sz w:val="24"/>
          <w:szCs w:val="24"/>
        </w:rPr>
        <w:t xml:space="preserve">ného a dodaného predmetu zmluvy </w:t>
      </w:r>
      <w:r w:rsidR="00C76AE3" w:rsidRPr="00BD066F">
        <w:rPr>
          <w:sz w:val="24"/>
          <w:szCs w:val="24"/>
        </w:rPr>
        <w:t>v nadväznosti na čl. 5.4 zmluvy</w:t>
      </w:r>
      <w:r w:rsidR="00C76AE3">
        <w:rPr>
          <w:sz w:val="24"/>
          <w:szCs w:val="24"/>
        </w:rPr>
        <w:t>.</w:t>
      </w:r>
      <w:r w:rsidRPr="00B93C73">
        <w:rPr>
          <w:sz w:val="24"/>
          <w:szCs w:val="24"/>
        </w:rPr>
        <w:t xml:space="preserve"> Podkladom pre vystavenie faktúry bude zhotoviteľom vypracovaný preberací protokol o odovzdaní a prevzatí </w:t>
      </w:r>
      <w:r w:rsidR="009F5234">
        <w:rPr>
          <w:sz w:val="24"/>
          <w:szCs w:val="24"/>
        </w:rPr>
        <w:t>celej časti</w:t>
      </w:r>
      <w:r w:rsidR="00C76AE3">
        <w:rPr>
          <w:sz w:val="24"/>
          <w:szCs w:val="24"/>
        </w:rPr>
        <w:t xml:space="preserve"> </w:t>
      </w:r>
      <w:r w:rsidR="00C76AE3" w:rsidRPr="00B93C73">
        <w:rPr>
          <w:sz w:val="24"/>
          <w:szCs w:val="24"/>
        </w:rPr>
        <w:t>diela</w:t>
      </w:r>
      <w:r w:rsidR="00C76AE3">
        <w:rPr>
          <w:sz w:val="24"/>
          <w:szCs w:val="24"/>
        </w:rPr>
        <w:t xml:space="preserve"> </w:t>
      </w:r>
      <w:r w:rsidR="00C76AE3" w:rsidRPr="00674296">
        <w:rPr>
          <w:sz w:val="24"/>
          <w:szCs w:val="24"/>
        </w:rPr>
        <w:t>podľa bodu 5.2  tejto zmluvy</w:t>
      </w:r>
      <w:r w:rsidR="00C76AE3">
        <w:rPr>
          <w:sz w:val="24"/>
          <w:szCs w:val="24"/>
        </w:rPr>
        <w:t xml:space="preserve">, </w:t>
      </w:r>
      <w:r w:rsidR="00C76AE3" w:rsidRPr="00BD066F">
        <w:rPr>
          <w:sz w:val="24"/>
          <w:szCs w:val="24"/>
        </w:rPr>
        <w:t>resp. len časti po ukončení logických stavebných celkoch</w:t>
      </w:r>
      <w:r w:rsidRPr="00BD066F">
        <w:rPr>
          <w:sz w:val="24"/>
          <w:szCs w:val="24"/>
        </w:rPr>
        <w:t>, potvrdený povereným pracovníkom, oprávneným konať vo veciach</w:t>
      </w:r>
      <w:r w:rsidRPr="00B93C73">
        <w:rPr>
          <w:sz w:val="24"/>
          <w:szCs w:val="24"/>
        </w:rPr>
        <w:t xml:space="preserve"> technických, ktorý bude prílohou faktúry. </w:t>
      </w:r>
      <w:r w:rsidR="00724197" w:rsidRPr="001C7673">
        <w:rPr>
          <w:sz w:val="24"/>
          <w:szCs w:val="24"/>
        </w:rPr>
        <w:t xml:space="preserve">V prípade vykonanie časti diela </w:t>
      </w:r>
      <w:proofErr w:type="spellStart"/>
      <w:r w:rsidR="00724197" w:rsidRPr="001C7673">
        <w:rPr>
          <w:sz w:val="24"/>
          <w:szCs w:val="24"/>
        </w:rPr>
        <w:t>podzhotoviteľom</w:t>
      </w:r>
      <w:proofErr w:type="spellEnd"/>
      <w:r w:rsidR="00724197" w:rsidRPr="001C7673">
        <w:rPr>
          <w:sz w:val="24"/>
          <w:szCs w:val="24"/>
        </w:rPr>
        <w:t>, resp. subdodávateľom, doloží ku faktúre zhotoviteľ aj potvrdenie, že zhotoviteľ voči nemu má splnené všetky záväzky.</w:t>
      </w:r>
    </w:p>
    <w:p w14:paraId="3C455185" w14:textId="77777777" w:rsidR="004D3B05" w:rsidRPr="00B93C73" w:rsidRDefault="004D3B05" w:rsidP="006A3C22">
      <w:pPr>
        <w:pStyle w:val="Zkladntext"/>
        <w:spacing w:line="276" w:lineRule="auto"/>
      </w:pPr>
    </w:p>
    <w:p w14:paraId="4A553DB2" w14:textId="77777777" w:rsidR="004D3B05" w:rsidRPr="00B93C73" w:rsidRDefault="004D3B05" w:rsidP="00B93C73">
      <w:pPr>
        <w:pStyle w:val="Odsekzoznamu"/>
        <w:numPr>
          <w:ilvl w:val="1"/>
          <w:numId w:val="9"/>
        </w:numPr>
        <w:tabs>
          <w:tab w:val="left" w:pos="686"/>
        </w:tabs>
        <w:spacing w:line="276" w:lineRule="auto"/>
        <w:ind w:right="111"/>
        <w:rPr>
          <w:sz w:val="24"/>
          <w:szCs w:val="24"/>
        </w:rPr>
      </w:pPr>
      <w:r w:rsidRPr="00B93C73">
        <w:rPr>
          <w:sz w:val="24"/>
          <w:szCs w:val="24"/>
        </w:rPr>
        <w:t>Zhotoviteľ vystaví a doručí objednávateľovi faktúru za vykonaný a dodaný predmet zmluvy v dvoch</w:t>
      </w:r>
      <w:r w:rsidRPr="00B93C73">
        <w:rPr>
          <w:spacing w:val="-6"/>
          <w:sz w:val="24"/>
          <w:szCs w:val="24"/>
        </w:rPr>
        <w:t xml:space="preserve"> </w:t>
      </w:r>
      <w:r w:rsidRPr="00B93C73">
        <w:rPr>
          <w:sz w:val="24"/>
          <w:szCs w:val="24"/>
        </w:rPr>
        <w:t>rovnopisoch.</w:t>
      </w:r>
    </w:p>
    <w:p w14:paraId="432CC276" w14:textId="77777777" w:rsidR="004D3B05" w:rsidRPr="00B93C73" w:rsidRDefault="004D3B05" w:rsidP="006A3C22">
      <w:pPr>
        <w:pStyle w:val="Zkladntext"/>
        <w:spacing w:line="276" w:lineRule="auto"/>
      </w:pPr>
    </w:p>
    <w:p w14:paraId="272CF8D1" w14:textId="77777777" w:rsidR="004D3B05" w:rsidRPr="00B93C73" w:rsidRDefault="004D3B05" w:rsidP="00B93C73">
      <w:pPr>
        <w:pStyle w:val="Odsekzoznamu"/>
        <w:numPr>
          <w:ilvl w:val="1"/>
          <w:numId w:val="9"/>
        </w:numPr>
        <w:tabs>
          <w:tab w:val="left" w:pos="685"/>
          <w:tab w:val="left" w:pos="686"/>
        </w:tabs>
        <w:spacing w:line="276" w:lineRule="auto"/>
        <w:ind w:hanging="568"/>
        <w:rPr>
          <w:sz w:val="24"/>
          <w:szCs w:val="24"/>
        </w:rPr>
      </w:pPr>
      <w:r w:rsidRPr="00B93C73">
        <w:rPr>
          <w:sz w:val="24"/>
          <w:szCs w:val="24"/>
        </w:rPr>
        <w:t>Faktúra bude obsahovať minimálne tieto</w:t>
      </w:r>
      <w:r w:rsidRPr="00B93C73">
        <w:rPr>
          <w:spacing w:val="-3"/>
          <w:sz w:val="24"/>
          <w:szCs w:val="24"/>
        </w:rPr>
        <w:t xml:space="preserve"> </w:t>
      </w:r>
      <w:r w:rsidRPr="00B93C73">
        <w:rPr>
          <w:sz w:val="24"/>
          <w:szCs w:val="24"/>
        </w:rPr>
        <w:t>údaje:</w:t>
      </w:r>
    </w:p>
    <w:p w14:paraId="03523C80" w14:textId="77777777" w:rsidR="004D3B05" w:rsidRPr="00B93C73" w:rsidRDefault="004D3B05" w:rsidP="00B93C73">
      <w:pPr>
        <w:pStyle w:val="Odsekzoznamu"/>
        <w:numPr>
          <w:ilvl w:val="2"/>
          <w:numId w:val="9"/>
        </w:numPr>
        <w:tabs>
          <w:tab w:val="left" w:pos="1241"/>
          <w:tab w:val="left" w:pos="1242"/>
        </w:tabs>
        <w:spacing w:before="2" w:line="276" w:lineRule="auto"/>
        <w:jc w:val="left"/>
        <w:rPr>
          <w:sz w:val="24"/>
          <w:szCs w:val="24"/>
        </w:rPr>
      </w:pPr>
      <w:r w:rsidRPr="00B93C73">
        <w:rPr>
          <w:sz w:val="24"/>
          <w:szCs w:val="24"/>
        </w:rPr>
        <w:t>označenie povinnej a oprávnenej osoby, adresa, sídlo, IČO,</w:t>
      </w:r>
      <w:r w:rsidRPr="00B93C73">
        <w:rPr>
          <w:spacing w:val="-3"/>
          <w:sz w:val="24"/>
          <w:szCs w:val="24"/>
        </w:rPr>
        <w:t xml:space="preserve"> </w:t>
      </w:r>
      <w:r w:rsidRPr="00B93C73">
        <w:rPr>
          <w:sz w:val="24"/>
          <w:szCs w:val="24"/>
        </w:rPr>
        <w:t>DIČ</w:t>
      </w:r>
    </w:p>
    <w:p w14:paraId="04E7B46C"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označenie diela identicky ako je to uvedené v bode 2.2.1 tejto</w:t>
      </w:r>
      <w:r w:rsidRPr="00B93C73">
        <w:rPr>
          <w:spacing w:val="-3"/>
          <w:sz w:val="24"/>
          <w:szCs w:val="24"/>
        </w:rPr>
        <w:t xml:space="preserve"> </w:t>
      </w:r>
      <w:r w:rsidRPr="00B93C73">
        <w:rPr>
          <w:sz w:val="24"/>
          <w:szCs w:val="24"/>
        </w:rPr>
        <w:t>zmluvy</w:t>
      </w:r>
    </w:p>
    <w:p w14:paraId="4801565F"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číslo</w:t>
      </w:r>
      <w:r w:rsidRPr="00B93C73">
        <w:rPr>
          <w:spacing w:val="3"/>
          <w:sz w:val="24"/>
          <w:szCs w:val="24"/>
        </w:rPr>
        <w:t xml:space="preserve"> </w:t>
      </w:r>
      <w:r w:rsidRPr="00B93C73">
        <w:rPr>
          <w:sz w:val="24"/>
          <w:szCs w:val="24"/>
        </w:rPr>
        <w:t>zmluvy</w:t>
      </w:r>
    </w:p>
    <w:p w14:paraId="765B61C0"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číslo</w:t>
      </w:r>
      <w:r w:rsidRPr="00B93C73">
        <w:rPr>
          <w:spacing w:val="2"/>
          <w:sz w:val="24"/>
          <w:szCs w:val="24"/>
        </w:rPr>
        <w:t xml:space="preserve"> </w:t>
      </w:r>
      <w:r w:rsidRPr="00B93C73">
        <w:rPr>
          <w:sz w:val="24"/>
          <w:szCs w:val="24"/>
        </w:rPr>
        <w:t>faktúry</w:t>
      </w:r>
    </w:p>
    <w:p w14:paraId="2AC1FF35"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dátum vyhotovenia, dátum splatnosti faktúry a dátum zdaniteľného</w:t>
      </w:r>
      <w:r w:rsidRPr="00B93C73">
        <w:rPr>
          <w:spacing w:val="-6"/>
          <w:sz w:val="24"/>
          <w:szCs w:val="24"/>
        </w:rPr>
        <w:t xml:space="preserve"> </w:t>
      </w:r>
      <w:r w:rsidRPr="00B93C73">
        <w:rPr>
          <w:sz w:val="24"/>
          <w:szCs w:val="24"/>
        </w:rPr>
        <w:t>plnenia</w:t>
      </w:r>
    </w:p>
    <w:p w14:paraId="6F6862DA" w14:textId="77777777" w:rsidR="004D3B05" w:rsidRPr="00B93C73" w:rsidRDefault="004D3B05" w:rsidP="00B93C73">
      <w:pPr>
        <w:pStyle w:val="Odsekzoznamu"/>
        <w:numPr>
          <w:ilvl w:val="2"/>
          <w:numId w:val="9"/>
        </w:numPr>
        <w:tabs>
          <w:tab w:val="left" w:pos="1241"/>
          <w:tab w:val="left" w:pos="1242"/>
        </w:tabs>
        <w:spacing w:before="1" w:line="276" w:lineRule="auto"/>
        <w:jc w:val="left"/>
        <w:rPr>
          <w:sz w:val="24"/>
          <w:szCs w:val="24"/>
        </w:rPr>
      </w:pPr>
      <w:r w:rsidRPr="00B93C73">
        <w:rPr>
          <w:sz w:val="24"/>
          <w:szCs w:val="24"/>
        </w:rPr>
        <w:t>označenie peňažného ústavu a číslo účtu, na ktorý sa má</w:t>
      </w:r>
      <w:r w:rsidRPr="00B93C73">
        <w:rPr>
          <w:spacing w:val="-6"/>
          <w:sz w:val="24"/>
          <w:szCs w:val="24"/>
        </w:rPr>
        <w:t xml:space="preserve"> </w:t>
      </w:r>
      <w:r w:rsidRPr="00B93C73">
        <w:rPr>
          <w:sz w:val="24"/>
          <w:szCs w:val="24"/>
        </w:rPr>
        <w:t>platiť</w:t>
      </w:r>
    </w:p>
    <w:p w14:paraId="12A533CB"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celkovú fakturovanú</w:t>
      </w:r>
      <w:r w:rsidRPr="00B93C73">
        <w:rPr>
          <w:spacing w:val="-1"/>
          <w:sz w:val="24"/>
          <w:szCs w:val="24"/>
        </w:rPr>
        <w:t xml:space="preserve"> </w:t>
      </w:r>
      <w:r w:rsidRPr="00B93C73">
        <w:rPr>
          <w:sz w:val="24"/>
          <w:szCs w:val="24"/>
        </w:rPr>
        <w:t>sumu</w:t>
      </w:r>
    </w:p>
    <w:p w14:paraId="66C0AA1E"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rozpis už fakturovaných</w:t>
      </w:r>
      <w:r w:rsidRPr="00B93C73">
        <w:rPr>
          <w:spacing w:val="2"/>
          <w:sz w:val="24"/>
          <w:szCs w:val="24"/>
        </w:rPr>
        <w:t xml:space="preserve"> </w:t>
      </w:r>
      <w:r w:rsidRPr="00B93C73">
        <w:rPr>
          <w:sz w:val="24"/>
          <w:szCs w:val="24"/>
        </w:rPr>
        <w:t>čiastok</w:t>
      </w:r>
    </w:p>
    <w:p w14:paraId="084B23A8"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pečiatku a podpis oprávnenej</w:t>
      </w:r>
      <w:r w:rsidRPr="00B93C73">
        <w:rPr>
          <w:spacing w:val="-3"/>
          <w:sz w:val="24"/>
          <w:szCs w:val="24"/>
        </w:rPr>
        <w:t xml:space="preserve"> </w:t>
      </w:r>
      <w:r w:rsidRPr="00B93C73">
        <w:rPr>
          <w:sz w:val="24"/>
          <w:szCs w:val="24"/>
        </w:rPr>
        <w:t>osoby.</w:t>
      </w:r>
    </w:p>
    <w:p w14:paraId="45A3A6F1" w14:textId="77777777" w:rsidR="004D3B05" w:rsidRPr="00B93C73" w:rsidRDefault="004D3B05" w:rsidP="00B93C73">
      <w:pPr>
        <w:pStyle w:val="Odsekzoznamu"/>
        <w:numPr>
          <w:ilvl w:val="1"/>
          <w:numId w:val="9"/>
        </w:numPr>
        <w:tabs>
          <w:tab w:val="left" w:pos="685"/>
          <w:tab w:val="left" w:pos="686"/>
        </w:tabs>
        <w:spacing w:before="237" w:line="276" w:lineRule="auto"/>
        <w:ind w:hanging="568"/>
        <w:rPr>
          <w:sz w:val="24"/>
          <w:szCs w:val="24"/>
        </w:rPr>
      </w:pPr>
      <w:r w:rsidRPr="00B93C73">
        <w:rPr>
          <w:sz w:val="24"/>
          <w:szCs w:val="24"/>
        </w:rPr>
        <w:t xml:space="preserve">Lehota splatnosti faktúry je </w:t>
      </w:r>
      <w:r w:rsidRPr="00B93C73">
        <w:rPr>
          <w:b/>
          <w:sz w:val="24"/>
          <w:szCs w:val="24"/>
        </w:rPr>
        <w:t xml:space="preserve">30 dní </w:t>
      </w:r>
      <w:r w:rsidRPr="00B93C73">
        <w:rPr>
          <w:sz w:val="24"/>
          <w:szCs w:val="24"/>
        </w:rPr>
        <w:t>odo dňa jej doručenia</w:t>
      </w:r>
      <w:r w:rsidRPr="00B93C73">
        <w:rPr>
          <w:spacing w:val="-5"/>
          <w:sz w:val="24"/>
          <w:szCs w:val="24"/>
        </w:rPr>
        <w:t xml:space="preserve"> </w:t>
      </w:r>
      <w:r w:rsidRPr="00B93C73">
        <w:rPr>
          <w:sz w:val="24"/>
          <w:szCs w:val="24"/>
        </w:rPr>
        <w:t>objednávateľovi.</w:t>
      </w:r>
    </w:p>
    <w:p w14:paraId="32484D42" w14:textId="77777777" w:rsidR="004D3B05" w:rsidRPr="00B93C73" w:rsidRDefault="004D3B05" w:rsidP="006A3C22">
      <w:pPr>
        <w:pStyle w:val="Zkladntext"/>
        <w:spacing w:line="276" w:lineRule="auto"/>
      </w:pPr>
    </w:p>
    <w:p w14:paraId="1AC8B16C" w14:textId="3F39E30F" w:rsidR="004D3B05" w:rsidRPr="00B93C73" w:rsidRDefault="004D3B05" w:rsidP="00B93C73">
      <w:pPr>
        <w:pStyle w:val="Odsekzoznamu"/>
        <w:numPr>
          <w:ilvl w:val="1"/>
          <w:numId w:val="9"/>
        </w:numPr>
        <w:tabs>
          <w:tab w:val="left" w:pos="686"/>
        </w:tabs>
        <w:spacing w:line="276" w:lineRule="auto"/>
        <w:ind w:right="116"/>
        <w:rPr>
          <w:sz w:val="24"/>
          <w:szCs w:val="24"/>
        </w:rPr>
      </w:pPr>
      <w:r w:rsidRPr="00B93C73">
        <w:rPr>
          <w:sz w:val="24"/>
          <w:szCs w:val="24"/>
        </w:rPr>
        <w:t>V prípade, že faktúra nebude obsahovať náležitosti uvedené v bode 6.3 tejto zmluvy</w:t>
      </w:r>
      <w:r w:rsidR="00B01779">
        <w:rPr>
          <w:sz w:val="24"/>
          <w:szCs w:val="24"/>
        </w:rPr>
        <w:t xml:space="preserve">, </w:t>
      </w:r>
      <w:r w:rsidR="00680F40" w:rsidRPr="00BD066F">
        <w:rPr>
          <w:sz w:val="24"/>
          <w:szCs w:val="24"/>
        </w:rPr>
        <w:t>preberací protokol o odovzdaní a prevzatí celej časti diela, resp. jej časti</w:t>
      </w:r>
      <w:r w:rsidR="00B01779" w:rsidRPr="00BD066F">
        <w:rPr>
          <w:sz w:val="24"/>
          <w:szCs w:val="24"/>
        </w:rPr>
        <w:t xml:space="preserve"> a potvrdenie </w:t>
      </w:r>
      <w:proofErr w:type="spellStart"/>
      <w:r w:rsidR="00B01779" w:rsidRPr="00BD066F">
        <w:rPr>
          <w:sz w:val="24"/>
          <w:szCs w:val="24"/>
        </w:rPr>
        <w:t>podzhotoviteľa</w:t>
      </w:r>
      <w:proofErr w:type="spellEnd"/>
      <w:r w:rsidR="00B01779" w:rsidRPr="00BD066F">
        <w:rPr>
          <w:sz w:val="24"/>
          <w:szCs w:val="24"/>
        </w:rPr>
        <w:t>/subdodávateľa, že zhotoviteľ voči nemu má splnené všetky záväzky,</w:t>
      </w:r>
      <w:r w:rsidRPr="00BD066F">
        <w:rPr>
          <w:sz w:val="24"/>
          <w:szCs w:val="24"/>
        </w:rPr>
        <w:t xml:space="preserve"> objednávateľ je oprávnený vrátiť ju zhotoviteľovi na doplnenie. V takom prípade sa</w:t>
      </w:r>
      <w:r w:rsidRPr="00B93C73">
        <w:rPr>
          <w:sz w:val="24"/>
          <w:szCs w:val="24"/>
        </w:rPr>
        <w:t xml:space="preserve"> preruší plynutie lehoty splatnosti a nová lehota splatnosti začne plynúť doručením opravenej faktúry</w:t>
      </w:r>
      <w:r w:rsidRPr="00B93C73">
        <w:rPr>
          <w:spacing w:val="-5"/>
          <w:sz w:val="24"/>
          <w:szCs w:val="24"/>
        </w:rPr>
        <w:t xml:space="preserve"> </w:t>
      </w:r>
      <w:r w:rsidRPr="00B93C73">
        <w:rPr>
          <w:sz w:val="24"/>
          <w:szCs w:val="24"/>
        </w:rPr>
        <w:t>objednávateľovi.</w:t>
      </w:r>
    </w:p>
    <w:p w14:paraId="204B4AE9" w14:textId="77777777" w:rsidR="00CC2BCB" w:rsidRPr="00B93C73" w:rsidRDefault="00CC2BCB" w:rsidP="003F3455">
      <w:pPr>
        <w:spacing w:line="276" w:lineRule="auto"/>
        <w:ind w:left="315" w:right="313"/>
        <w:jc w:val="center"/>
        <w:rPr>
          <w:b/>
          <w:sz w:val="24"/>
          <w:szCs w:val="24"/>
        </w:rPr>
      </w:pPr>
    </w:p>
    <w:p w14:paraId="05B9DF3C" w14:textId="77777777" w:rsidR="004D3B05" w:rsidRPr="00B93C73" w:rsidRDefault="004D3B05" w:rsidP="003F3455">
      <w:pPr>
        <w:spacing w:line="276" w:lineRule="auto"/>
        <w:ind w:left="315" w:right="313"/>
        <w:jc w:val="center"/>
        <w:rPr>
          <w:b/>
          <w:sz w:val="24"/>
          <w:szCs w:val="24"/>
        </w:rPr>
      </w:pPr>
      <w:r w:rsidRPr="00B93C73">
        <w:rPr>
          <w:b/>
          <w:sz w:val="24"/>
          <w:szCs w:val="24"/>
        </w:rPr>
        <w:t>Čl. VII</w:t>
      </w:r>
    </w:p>
    <w:p w14:paraId="46B5A789" w14:textId="77777777" w:rsidR="004D3B05" w:rsidRPr="00B93C73" w:rsidRDefault="004D3B05" w:rsidP="00B93C73">
      <w:pPr>
        <w:spacing w:line="276" w:lineRule="auto"/>
        <w:ind w:left="313" w:right="313"/>
        <w:jc w:val="center"/>
        <w:rPr>
          <w:b/>
          <w:sz w:val="24"/>
          <w:szCs w:val="24"/>
        </w:rPr>
      </w:pPr>
      <w:r w:rsidRPr="00B93C73">
        <w:rPr>
          <w:b/>
          <w:sz w:val="24"/>
          <w:szCs w:val="24"/>
        </w:rPr>
        <w:t>Spolupôsobenie a záväzky zmluvných strán</w:t>
      </w:r>
    </w:p>
    <w:p w14:paraId="41E90916" w14:textId="77777777" w:rsidR="004D3B05" w:rsidRPr="00B93C73" w:rsidRDefault="004D3B05" w:rsidP="00B93C73">
      <w:pPr>
        <w:pStyle w:val="Zkladntext"/>
        <w:spacing w:before="6" w:line="276" w:lineRule="auto"/>
        <w:rPr>
          <w:b/>
        </w:rPr>
      </w:pPr>
    </w:p>
    <w:p w14:paraId="240E746D" w14:textId="6FB2D77E" w:rsidR="004D3B05" w:rsidRPr="00B93C73" w:rsidRDefault="004D3B05" w:rsidP="00B93C73">
      <w:pPr>
        <w:pStyle w:val="Odsekzoznamu"/>
        <w:numPr>
          <w:ilvl w:val="1"/>
          <w:numId w:val="10"/>
        </w:numPr>
        <w:tabs>
          <w:tab w:val="left" w:pos="686"/>
        </w:tabs>
        <w:spacing w:line="276" w:lineRule="auto"/>
        <w:ind w:right="111"/>
        <w:rPr>
          <w:sz w:val="24"/>
          <w:szCs w:val="24"/>
        </w:rPr>
      </w:pPr>
      <w:r w:rsidRPr="00B93C73">
        <w:rPr>
          <w:sz w:val="24"/>
          <w:szCs w:val="24"/>
        </w:rPr>
        <w:t xml:space="preserve">Objednávateľ sa zaväzuje, že počas spracovania projektovej dokumentácie poskytne zhotoviteľovi v nevyhnutnom rozsahu potrebné spolupôsobenie, ktorého  potreba vznikne v priebehu plnenia zmluvy. Toto spolupôsobenie poskytne zhotoviteľovi </w:t>
      </w:r>
      <w:r w:rsidR="003F3455">
        <w:rPr>
          <w:sz w:val="24"/>
          <w:szCs w:val="24"/>
        </w:rPr>
        <w:t>n</w:t>
      </w:r>
      <w:r w:rsidRPr="00B93C73">
        <w:rPr>
          <w:sz w:val="24"/>
          <w:szCs w:val="24"/>
        </w:rPr>
        <w:t>ajneskôr do 7 dní od jeho vyžiadania. V osobitných prípadoch je možné obojstranne dohodnúť individuálny</w:t>
      </w:r>
      <w:r w:rsidRPr="00B93C73">
        <w:rPr>
          <w:spacing w:val="-5"/>
          <w:sz w:val="24"/>
          <w:szCs w:val="24"/>
        </w:rPr>
        <w:t xml:space="preserve"> </w:t>
      </w:r>
      <w:r w:rsidRPr="00B93C73">
        <w:rPr>
          <w:sz w:val="24"/>
          <w:szCs w:val="24"/>
        </w:rPr>
        <w:t>termín.</w:t>
      </w:r>
    </w:p>
    <w:p w14:paraId="59952E7F" w14:textId="77777777" w:rsidR="004D3B05" w:rsidRPr="00B93C73" w:rsidRDefault="004D3B05" w:rsidP="00337AFE">
      <w:pPr>
        <w:pStyle w:val="Zkladntext"/>
        <w:spacing w:line="276" w:lineRule="auto"/>
      </w:pPr>
    </w:p>
    <w:p w14:paraId="4B25A11E" w14:textId="225BC721" w:rsidR="004D3B05" w:rsidRDefault="004D3B05" w:rsidP="00B93C73">
      <w:pPr>
        <w:pStyle w:val="Odsekzoznamu"/>
        <w:numPr>
          <w:ilvl w:val="1"/>
          <w:numId w:val="10"/>
        </w:numPr>
        <w:tabs>
          <w:tab w:val="left" w:pos="686"/>
        </w:tabs>
        <w:spacing w:line="276" w:lineRule="auto"/>
        <w:ind w:right="111"/>
        <w:rPr>
          <w:sz w:val="24"/>
          <w:szCs w:val="24"/>
        </w:rPr>
      </w:pPr>
      <w:r w:rsidRPr="00B93C73">
        <w:rPr>
          <w:sz w:val="24"/>
          <w:szCs w:val="24"/>
        </w:rPr>
        <w:t>Zhotoviteľ sa zaväzuje, že bude pri plnení predmetu tejto zmluvy postupovať</w:t>
      </w:r>
      <w:r w:rsidR="003F3455">
        <w:rPr>
          <w:sz w:val="24"/>
          <w:szCs w:val="24"/>
        </w:rPr>
        <w:br/>
      </w:r>
      <w:r w:rsidRPr="00B93C73">
        <w:rPr>
          <w:sz w:val="24"/>
          <w:szCs w:val="24"/>
        </w:rPr>
        <w:t>s odbornou starostlivosťou, v súlade so všeobecnými záväznými predpismi,</w:t>
      </w:r>
      <w:r w:rsidR="003F3455">
        <w:rPr>
          <w:sz w:val="24"/>
          <w:szCs w:val="24"/>
        </w:rPr>
        <w:br/>
      </w:r>
      <w:r w:rsidRPr="00B93C73">
        <w:rPr>
          <w:sz w:val="24"/>
          <w:szCs w:val="24"/>
        </w:rPr>
        <w:lastRenderedPageBreak/>
        <w:t>s príslušnými právnymi predpismi, platnými technickými normami, podmienkami tejto zmluvy a v súlade so záujmami a pokynmi</w:t>
      </w:r>
      <w:r w:rsidRPr="00B93C73">
        <w:rPr>
          <w:spacing w:val="-2"/>
          <w:sz w:val="24"/>
          <w:szCs w:val="24"/>
        </w:rPr>
        <w:t xml:space="preserve"> </w:t>
      </w:r>
      <w:r w:rsidRPr="00B93C73">
        <w:rPr>
          <w:sz w:val="24"/>
          <w:szCs w:val="24"/>
        </w:rPr>
        <w:t>objednávateľa.</w:t>
      </w:r>
    </w:p>
    <w:p w14:paraId="489D41C0" w14:textId="77777777" w:rsidR="003F3455" w:rsidRPr="003F3455" w:rsidRDefault="003F3455" w:rsidP="003F3455">
      <w:pPr>
        <w:pStyle w:val="Odsekzoznamu"/>
        <w:rPr>
          <w:sz w:val="24"/>
          <w:szCs w:val="24"/>
        </w:rPr>
      </w:pPr>
    </w:p>
    <w:p w14:paraId="7DA2D3B6" w14:textId="585079C1" w:rsidR="004D3B05" w:rsidRPr="006C04CF" w:rsidRDefault="004D3B05" w:rsidP="00B93C73">
      <w:pPr>
        <w:pStyle w:val="Odsekzoznamu"/>
        <w:numPr>
          <w:ilvl w:val="1"/>
          <w:numId w:val="10"/>
        </w:numPr>
        <w:tabs>
          <w:tab w:val="left" w:pos="686"/>
        </w:tabs>
        <w:spacing w:before="72" w:line="276" w:lineRule="auto"/>
        <w:ind w:right="116"/>
        <w:rPr>
          <w:sz w:val="24"/>
          <w:szCs w:val="24"/>
        </w:rPr>
      </w:pPr>
      <w:r w:rsidRPr="00B93C73">
        <w:rPr>
          <w:sz w:val="24"/>
          <w:szCs w:val="24"/>
        </w:rPr>
        <w:t>Zhotoviteľ sa zaväzuje pri plnení predmetu zmluvy postupovať v</w:t>
      </w:r>
      <w:r w:rsidR="003F3455">
        <w:rPr>
          <w:sz w:val="24"/>
          <w:szCs w:val="24"/>
        </w:rPr>
        <w:t> </w:t>
      </w:r>
      <w:r w:rsidRPr="00B93C73">
        <w:rPr>
          <w:sz w:val="24"/>
          <w:szCs w:val="24"/>
        </w:rPr>
        <w:t>súlade</w:t>
      </w:r>
      <w:r w:rsidR="003F3455">
        <w:rPr>
          <w:sz w:val="24"/>
          <w:szCs w:val="24"/>
        </w:rPr>
        <w:br/>
      </w:r>
      <w:r w:rsidRPr="00B93C73">
        <w:rPr>
          <w:sz w:val="24"/>
          <w:szCs w:val="24"/>
        </w:rPr>
        <w:t>so sta</w:t>
      </w:r>
      <w:r w:rsidRPr="006C04CF">
        <w:rPr>
          <w:sz w:val="24"/>
          <w:szCs w:val="24"/>
        </w:rPr>
        <w:t>vebným zákonom, jeho vykonávacími vyhláškami a súvisiacimi</w:t>
      </w:r>
      <w:r w:rsidRPr="006C04CF">
        <w:rPr>
          <w:spacing w:val="-1"/>
          <w:sz w:val="24"/>
          <w:szCs w:val="24"/>
        </w:rPr>
        <w:t xml:space="preserve"> </w:t>
      </w:r>
      <w:r w:rsidRPr="006C04CF">
        <w:rPr>
          <w:sz w:val="24"/>
          <w:szCs w:val="24"/>
        </w:rPr>
        <w:t>predpismi.</w:t>
      </w:r>
    </w:p>
    <w:p w14:paraId="3A10BC4C" w14:textId="1E3A2CC5" w:rsidR="004D3B05" w:rsidRDefault="004D3B05" w:rsidP="00674296">
      <w:pPr>
        <w:pStyle w:val="Odsekzoznamu"/>
        <w:numPr>
          <w:ilvl w:val="1"/>
          <w:numId w:val="10"/>
        </w:numPr>
        <w:tabs>
          <w:tab w:val="left" w:pos="686"/>
        </w:tabs>
        <w:spacing w:before="72" w:line="276" w:lineRule="auto"/>
        <w:ind w:right="116"/>
        <w:rPr>
          <w:sz w:val="24"/>
          <w:szCs w:val="24"/>
        </w:rPr>
      </w:pPr>
      <w:r w:rsidRPr="006C04CF">
        <w:rPr>
          <w:sz w:val="24"/>
          <w:szCs w:val="24"/>
        </w:rPr>
        <w:t xml:space="preserve">Zhotoviteľ je povinný plniť predmet zmluvy najmä vlastnými kapacitami. Zhotoviteľ môže poveriť vykonaním časti diela aj iný právny </w:t>
      </w:r>
      <w:r w:rsidR="008D51B4" w:rsidRPr="006C04CF">
        <w:rPr>
          <w:sz w:val="24"/>
          <w:szCs w:val="24"/>
        </w:rPr>
        <w:t>s</w:t>
      </w:r>
      <w:r w:rsidRPr="006C04CF">
        <w:rPr>
          <w:sz w:val="24"/>
          <w:szCs w:val="24"/>
        </w:rPr>
        <w:t xml:space="preserve">ubjekt, t. j. svojich </w:t>
      </w:r>
      <w:proofErr w:type="spellStart"/>
      <w:r w:rsidRPr="006C04CF">
        <w:rPr>
          <w:sz w:val="24"/>
          <w:szCs w:val="24"/>
        </w:rPr>
        <w:t>podzhotoviteľov</w:t>
      </w:r>
      <w:proofErr w:type="spellEnd"/>
      <w:r w:rsidRPr="00B93C73">
        <w:rPr>
          <w:sz w:val="24"/>
          <w:szCs w:val="24"/>
        </w:rPr>
        <w:t xml:space="preserve"> s</w:t>
      </w:r>
      <w:r w:rsidR="005B061B">
        <w:rPr>
          <w:sz w:val="24"/>
          <w:szCs w:val="24"/>
        </w:rPr>
        <w:t> </w:t>
      </w:r>
      <w:r w:rsidRPr="00B93C73">
        <w:rPr>
          <w:sz w:val="24"/>
          <w:szCs w:val="24"/>
        </w:rPr>
        <w:t>predchádzajúcim</w:t>
      </w:r>
      <w:r w:rsidR="005B061B">
        <w:rPr>
          <w:sz w:val="24"/>
          <w:szCs w:val="24"/>
        </w:rPr>
        <w:t xml:space="preserve"> </w:t>
      </w:r>
      <w:r w:rsidR="005B061B" w:rsidRPr="005B061B">
        <w:rPr>
          <w:sz w:val="24"/>
          <w:szCs w:val="24"/>
        </w:rPr>
        <w:t>písomným</w:t>
      </w:r>
      <w:r w:rsidRPr="00B93C73">
        <w:rPr>
          <w:sz w:val="24"/>
          <w:szCs w:val="24"/>
        </w:rPr>
        <w:t xml:space="preserve"> oboznámením objednávateľa. Pred začatím vykonávania časti diela </w:t>
      </w:r>
      <w:proofErr w:type="spellStart"/>
      <w:r w:rsidRPr="00B93C73">
        <w:rPr>
          <w:sz w:val="24"/>
          <w:szCs w:val="24"/>
        </w:rPr>
        <w:t>podzhotoviteľom</w:t>
      </w:r>
      <w:proofErr w:type="spellEnd"/>
      <w:r w:rsidRPr="00B93C73">
        <w:rPr>
          <w:sz w:val="24"/>
          <w:szCs w:val="24"/>
        </w:rPr>
        <w:t xml:space="preserve"> predloží osobe oprávnenej konať</w:t>
      </w:r>
      <w:r w:rsidR="00943848">
        <w:rPr>
          <w:sz w:val="24"/>
          <w:szCs w:val="24"/>
        </w:rPr>
        <w:t xml:space="preserve"> </w:t>
      </w:r>
      <w:r w:rsidRPr="00B93C73">
        <w:rPr>
          <w:sz w:val="24"/>
          <w:szCs w:val="24"/>
        </w:rPr>
        <w:t xml:space="preserve">vo veciach technických, uvedenej v bode 1.1 </w:t>
      </w:r>
      <w:r w:rsidR="00943848">
        <w:rPr>
          <w:sz w:val="24"/>
          <w:szCs w:val="24"/>
        </w:rPr>
        <w:t xml:space="preserve">tejto zmluvy </w:t>
      </w:r>
      <w:r w:rsidRPr="00B93C73">
        <w:rPr>
          <w:sz w:val="24"/>
          <w:szCs w:val="24"/>
        </w:rPr>
        <w:t xml:space="preserve">doklad o oprávnení vykonávať činnosť, ktorá je predmetom plnenia časti diela </w:t>
      </w:r>
      <w:proofErr w:type="spellStart"/>
      <w:r w:rsidRPr="00B93C73">
        <w:rPr>
          <w:sz w:val="24"/>
          <w:szCs w:val="24"/>
        </w:rPr>
        <w:t>podzhotoviteľa</w:t>
      </w:r>
      <w:proofErr w:type="spellEnd"/>
      <w:r w:rsidRPr="00B93C73">
        <w:rPr>
          <w:sz w:val="24"/>
          <w:szCs w:val="24"/>
        </w:rPr>
        <w:t xml:space="preserve">. Pri vykonávaní časti diela iným </w:t>
      </w:r>
      <w:proofErr w:type="spellStart"/>
      <w:r w:rsidRPr="00B93C73">
        <w:rPr>
          <w:sz w:val="24"/>
          <w:szCs w:val="24"/>
        </w:rPr>
        <w:t>podzhotoviteľom</w:t>
      </w:r>
      <w:proofErr w:type="spellEnd"/>
      <w:r w:rsidRPr="00B93C73">
        <w:rPr>
          <w:sz w:val="24"/>
          <w:szCs w:val="24"/>
        </w:rPr>
        <w:t xml:space="preserve"> má zhotoviteľ rovnakú zodpovednosť, ako keby dielo vykonával</w:t>
      </w:r>
      <w:r w:rsidRPr="00B93C73">
        <w:rPr>
          <w:spacing w:val="-4"/>
          <w:sz w:val="24"/>
          <w:szCs w:val="24"/>
        </w:rPr>
        <w:t xml:space="preserve"> </w:t>
      </w:r>
      <w:r w:rsidRPr="006C04CF">
        <w:rPr>
          <w:sz w:val="24"/>
          <w:szCs w:val="24"/>
        </w:rPr>
        <w:t>sám.</w:t>
      </w:r>
      <w:r w:rsidR="00ED5B0E" w:rsidRPr="006C04CF">
        <w:rPr>
          <w:sz w:val="24"/>
          <w:szCs w:val="24"/>
        </w:rPr>
        <w:t xml:space="preserve"> </w:t>
      </w:r>
    </w:p>
    <w:p w14:paraId="5C7C2183" w14:textId="77777777" w:rsidR="00724197" w:rsidRPr="00724197" w:rsidRDefault="00724197" w:rsidP="00724197">
      <w:pPr>
        <w:tabs>
          <w:tab w:val="left" w:pos="686"/>
        </w:tabs>
        <w:spacing w:line="276" w:lineRule="auto"/>
        <w:ind w:right="110"/>
        <w:rPr>
          <w:sz w:val="24"/>
          <w:szCs w:val="24"/>
        </w:rPr>
      </w:pPr>
    </w:p>
    <w:p w14:paraId="211E8F95" w14:textId="77777777" w:rsidR="00724197" w:rsidRDefault="00724197" w:rsidP="00724197">
      <w:pPr>
        <w:pStyle w:val="Odsekzoznamu"/>
        <w:numPr>
          <w:ilvl w:val="1"/>
          <w:numId w:val="10"/>
        </w:numPr>
        <w:tabs>
          <w:tab w:val="left" w:pos="686"/>
        </w:tabs>
        <w:spacing w:line="276" w:lineRule="auto"/>
        <w:ind w:right="110"/>
        <w:rPr>
          <w:sz w:val="24"/>
          <w:szCs w:val="24"/>
        </w:rPr>
      </w:pPr>
      <w:r w:rsidRPr="001C7673">
        <w:rPr>
          <w:sz w:val="24"/>
          <w:szCs w:val="24"/>
        </w:rPr>
        <w:t xml:space="preserve">Ak časť diela vykoná </w:t>
      </w:r>
      <w:proofErr w:type="spellStart"/>
      <w:r w:rsidRPr="001C7673">
        <w:rPr>
          <w:sz w:val="24"/>
          <w:szCs w:val="24"/>
        </w:rPr>
        <w:t>podzhotoviteľ</w:t>
      </w:r>
      <w:proofErr w:type="spellEnd"/>
      <w:r w:rsidRPr="001C7673">
        <w:rPr>
          <w:sz w:val="24"/>
          <w:szCs w:val="24"/>
        </w:rPr>
        <w:t xml:space="preserve">, resp. subdodávateľ, je zhotoviteľ povinný predložiť objednávateľovi ku faktúre aj potvrdenie </w:t>
      </w:r>
      <w:proofErr w:type="spellStart"/>
      <w:r w:rsidRPr="001C7673">
        <w:rPr>
          <w:sz w:val="24"/>
          <w:szCs w:val="24"/>
        </w:rPr>
        <w:t>podzhotoviteľa</w:t>
      </w:r>
      <w:proofErr w:type="spellEnd"/>
      <w:r w:rsidRPr="001C7673">
        <w:rPr>
          <w:sz w:val="24"/>
          <w:szCs w:val="24"/>
        </w:rPr>
        <w:t xml:space="preserve">/subdodávateľa, že zhotoviteľ voči nemu má splnené všetky záväzky. </w:t>
      </w:r>
    </w:p>
    <w:p w14:paraId="611E849B" w14:textId="77777777" w:rsidR="00724197" w:rsidRPr="00724197" w:rsidRDefault="00724197" w:rsidP="00724197">
      <w:pPr>
        <w:tabs>
          <w:tab w:val="left" w:pos="686"/>
        </w:tabs>
        <w:spacing w:line="276" w:lineRule="auto"/>
        <w:ind w:right="110"/>
        <w:rPr>
          <w:sz w:val="24"/>
          <w:szCs w:val="24"/>
        </w:rPr>
      </w:pPr>
    </w:p>
    <w:p w14:paraId="5CCD2278" w14:textId="7C4E0DC3" w:rsidR="00ED5B0E" w:rsidRPr="006C04CF" w:rsidRDefault="00ED5B0E" w:rsidP="00B93C73">
      <w:pPr>
        <w:pStyle w:val="Odsekzoznamu"/>
        <w:numPr>
          <w:ilvl w:val="1"/>
          <w:numId w:val="10"/>
        </w:numPr>
        <w:tabs>
          <w:tab w:val="left" w:pos="686"/>
        </w:tabs>
        <w:spacing w:line="276" w:lineRule="auto"/>
        <w:ind w:right="110"/>
        <w:rPr>
          <w:sz w:val="24"/>
          <w:szCs w:val="24"/>
        </w:rPr>
      </w:pPr>
      <w:r w:rsidRPr="006C04CF">
        <w:rPr>
          <w:sz w:val="24"/>
          <w:szCs w:val="24"/>
        </w:rPr>
        <w:t>V prípade, že v čase podpisu zmluvy zhotoviteľovi nie sú zrejmý subdodávatelia, je povinný pred začatím využívania prác subdodávateľa informovať objednávateľa o daných skutočnostiach, predloží doklad o </w:t>
      </w:r>
      <w:proofErr w:type="spellStart"/>
      <w:r w:rsidRPr="006C04CF">
        <w:rPr>
          <w:sz w:val="24"/>
          <w:szCs w:val="24"/>
        </w:rPr>
        <w:t>opravnení</w:t>
      </w:r>
      <w:proofErr w:type="spellEnd"/>
      <w:r w:rsidRPr="006C04CF">
        <w:rPr>
          <w:sz w:val="24"/>
          <w:szCs w:val="24"/>
        </w:rPr>
        <w:t xml:space="preserve"> vykonávať činnosť, ktorá je predmetom plnenia časti diela </w:t>
      </w:r>
      <w:proofErr w:type="spellStart"/>
      <w:r w:rsidRPr="006C04CF">
        <w:rPr>
          <w:sz w:val="24"/>
          <w:szCs w:val="24"/>
        </w:rPr>
        <w:t>podzhotoviteľa</w:t>
      </w:r>
      <w:proofErr w:type="spellEnd"/>
      <w:r w:rsidR="00724197">
        <w:rPr>
          <w:sz w:val="24"/>
          <w:szCs w:val="24"/>
        </w:rPr>
        <w:t>.</w:t>
      </w:r>
    </w:p>
    <w:p w14:paraId="2F147AB0" w14:textId="77777777" w:rsidR="004D3B05" w:rsidRPr="00B93C73" w:rsidRDefault="004D3B05" w:rsidP="00B93C73">
      <w:pPr>
        <w:pStyle w:val="Zkladntext"/>
        <w:spacing w:before="10" w:line="276" w:lineRule="auto"/>
      </w:pPr>
    </w:p>
    <w:p w14:paraId="3FB38BED" w14:textId="1D4E7A69" w:rsidR="004D3B05" w:rsidRPr="00B93C73" w:rsidRDefault="004D3B05" w:rsidP="00B93C73">
      <w:pPr>
        <w:pStyle w:val="Odsekzoznamu"/>
        <w:numPr>
          <w:ilvl w:val="1"/>
          <w:numId w:val="10"/>
        </w:numPr>
        <w:tabs>
          <w:tab w:val="left" w:pos="686"/>
        </w:tabs>
        <w:spacing w:line="276" w:lineRule="auto"/>
        <w:ind w:right="113"/>
        <w:rPr>
          <w:sz w:val="24"/>
          <w:szCs w:val="24"/>
        </w:rPr>
      </w:pPr>
      <w:r w:rsidRPr="00B93C73">
        <w:rPr>
          <w:sz w:val="24"/>
          <w:szCs w:val="24"/>
        </w:rPr>
        <w:t xml:space="preserve">Zhotoviteľ zabezpečí, že všetky časti dodanej PD budú obsahovať ten istý „centrálny“ názov stavby, aj výkresy a správy </w:t>
      </w:r>
      <w:proofErr w:type="spellStart"/>
      <w:r w:rsidRPr="00B93C73">
        <w:rPr>
          <w:sz w:val="24"/>
          <w:szCs w:val="24"/>
        </w:rPr>
        <w:t>podzhotoviteľov</w:t>
      </w:r>
      <w:proofErr w:type="spellEnd"/>
      <w:r w:rsidRPr="00B93C73">
        <w:rPr>
          <w:sz w:val="24"/>
          <w:szCs w:val="24"/>
        </w:rPr>
        <w:t xml:space="preserve">, ktorí pre zhotoviteľa dodávajú jednotlivé časti PD a že pre každý stavebný objekt bude </w:t>
      </w:r>
      <w:r w:rsidR="00915164" w:rsidRPr="00B93C73">
        <w:rPr>
          <w:sz w:val="24"/>
          <w:szCs w:val="24"/>
        </w:rPr>
        <w:t xml:space="preserve">technická správa (TS) </w:t>
      </w:r>
      <w:r w:rsidRPr="00B93C73">
        <w:rPr>
          <w:sz w:val="24"/>
          <w:szCs w:val="24"/>
        </w:rPr>
        <w:t>a sprievodná správa (SS) urobená samostatne (TS a SS v popise musí obsahovať informácie o danom stavebnom objekte, nie iba o celej</w:t>
      </w:r>
      <w:r w:rsidRPr="00B93C73">
        <w:rPr>
          <w:spacing w:val="-1"/>
          <w:sz w:val="24"/>
          <w:szCs w:val="24"/>
        </w:rPr>
        <w:t xml:space="preserve"> </w:t>
      </w:r>
      <w:r w:rsidRPr="00B93C73">
        <w:rPr>
          <w:sz w:val="24"/>
          <w:szCs w:val="24"/>
        </w:rPr>
        <w:t>stavbe).</w:t>
      </w:r>
    </w:p>
    <w:p w14:paraId="660BE2B4" w14:textId="77777777" w:rsidR="004D3B05" w:rsidRPr="00B93C73" w:rsidRDefault="004D3B05" w:rsidP="00B93C73">
      <w:pPr>
        <w:pStyle w:val="Zkladntext"/>
        <w:spacing w:before="11" w:line="276" w:lineRule="auto"/>
      </w:pPr>
    </w:p>
    <w:p w14:paraId="71050AE6" w14:textId="77777777" w:rsidR="00091317" w:rsidRPr="00B93C73" w:rsidRDefault="004D3B05" w:rsidP="00B93C73">
      <w:pPr>
        <w:pStyle w:val="Odsekzoznamu"/>
        <w:numPr>
          <w:ilvl w:val="1"/>
          <w:numId w:val="10"/>
        </w:numPr>
        <w:tabs>
          <w:tab w:val="left" w:pos="686"/>
        </w:tabs>
        <w:spacing w:line="276" w:lineRule="auto"/>
        <w:ind w:right="111"/>
        <w:rPr>
          <w:sz w:val="24"/>
          <w:szCs w:val="24"/>
        </w:rPr>
      </w:pPr>
      <w:r w:rsidRPr="00B93C73">
        <w:rPr>
          <w:sz w:val="24"/>
          <w:szCs w:val="24"/>
        </w:rPr>
        <w:t>Zhotoviteľ je povinný archivovať u seba dodanú PD v zmysle platnej legislatívy a pre potreby objednávateľa minimálne po dobu 5 nasledujúcich rokov po jej dodaní tak, aby bolo možné vykonať prípadné aktualizácie a aby bola k dispozícii pre odstránenie prípadných nedostatkov, ak budú zistené pri vykonávaní verejného obstarávania stavby alebo pri realizácii</w:t>
      </w:r>
      <w:r w:rsidRPr="00B93C73">
        <w:rPr>
          <w:spacing w:val="-1"/>
          <w:sz w:val="24"/>
          <w:szCs w:val="24"/>
        </w:rPr>
        <w:t xml:space="preserve"> </w:t>
      </w:r>
      <w:r w:rsidRPr="00B93C73">
        <w:rPr>
          <w:sz w:val="24"/>
          <w:szCs w:val="24"/>
        </w:rPr>
        <w:t>stavby.</w:t>
      </w:r>
    </w:p>
    <w:p w14:paraId="69800EE4" w14:textId="77777777" w:rsidR="004D3B05" w:rsidRPr="00B93C73" w:rsidRDefault="004D3B05" w:rsidP="00B93C73">
      <w:pPr>
        <w:pStyle w:val="Zkladntext"/>
        <w:spacing w:before="10" w:line="276" w:lineRule="auto"/>
      </w:pPr>
    </w:p>
    <w:p w14:paraId="70C82C0C" w14:textId="50B65D7A" w:rsidR="004D3B05" w:rsidRPr="00B93C73" w:rsidRDefault="004D3B05" w:rsidP="00B93C73">
      <w:pPr>
        <w:pStyle w:val="Odsekzoznamu"/>
        <w:numPr>
          <w:ilvl w:val="1"/>
          <w:numId w:val="10"/>
        </w:numPr>
        <w:tabs>
          <w:tab w:val="left" w:pos="686"/>
        </w:tabs>
        <w:spacing w:line="276" w:lineRule="auto"/>
        <w:ind w:right="109"/>
        <w:rPr>
          <w:sz w:val="24"/>
          <w:szCs w:val="24"/>
        </w:rPr>
      </w:pPr>
      <w:r w:rsidRPr="00B93C73">
        <w:rPr>
          <w:sz w:val="24"/>
          <w:szCs w:val="24"/>
        </w:rPr>
        <w:t>Zhotoviteľ sa zaväzuje archivovať všetky podklady a informácie o realizácii tejto zmluvy, vrátane účtovných dokladov týkajúcich sa tejto zmluvy a v prípade požiadavky zo strany objednávateľa ich poskytnúť k nahliadnutiu najneskôr</w:t>
      </w:r>
      <w:r w:rsidR="003F3455">
        <w:rPr>
          <w:sz w:val="24"/>
          <w:szCs w:val="24"/>
        </w:rPr>
        <w:br/>
      </w:r>
      <w:r w:rsidR="00091317" w:rsidRPr="00B93C73">
        <w:rPr>
          <w:sz w:val="24"/>
          <w:szCs w:val="24"/>
        </w:rPr>
        <w:t xml:space="preserve">do </w:t>
      </w:r>
      <w:r w:rsidRPr="00B93C73">
        <w:rPr>
          <w:sz w:val="24"/>
          <w:szCs w:val="24"/>
        </w:rPr>
        <w:t>31.12.202</w:t>
      </w:r>
      <w:r w:rsidR="00672DE5">
        <w:rPr>
          <w:sz w:val="24"/>
          <w:szCs w:val="24"/>
        </w:rPr>
        <w:t>6</w:t>
      </w:r>
      <w:r w:rsidRPr="00B93C73">
        <w:rPr>
          <w:sz w:val="24"/>
          <w:szCs w:val="24"/>
        </w:rPr>
        <w:t>.</w:t>
      </w:r>
    </w:p>
    <w:p w14:paraId="4A4EC5CA" w14:textId="77777777" w:rsidR="00571AE2" w:rsidRPr="00B93C73" w:rsidRDefault="00571AE2" w:rsidP="00B93C73">
      <w:pPr>
        <w:pStyle w:val="Odsekzoznamu"/>
        <w:spacing w:line="276" w:lineRule="auto"/>
        <w:rPr>
          <w:sz w:val="24"/>
          <w:szCs w:val="24"/>
        </w:rPr>
      </w:pPr>
    </w:p>
    <w:p w14:paraId="479CE2B1" w14:textId="3239B726" w:rsidR="004D3B05" w:rsidRPr="00B93C73" w:rsidRDefault="004D3B05" w:rsidP="00B93C73">
      <w:pPr>
        <w:pStyle w:val="Odsekzoznamu"/>
        <w:numPr>
          <w:ilvl w:val="1"/>
          <w:numId w:val="10"/>
        </w:numPr>
        <w:tabs>
          <w:tab w:val="left" w:pos="686"/>
        </w:tabs>
        <w:spacing w:before="1" w:line="276" w:lineRule="auto"/>
        <w:ind w:right="120"/>
        <w:rPr>
          <w:sz w:val="24"/>
          <w:szCs w:val="24"/>
        </w:rPr>
      </w:pPr>
      <w:r w:rsidRPr="00B93C73">
        <w:rPr>
          <w:sz w:val="24"/>
          <w:szCs w:val="24"/>
        </w:rPr>
        <w:t xml:space="preserve">Zhotoviteľ </w:t>
      </w:r>
      <w:r w:rsidR="006C04CF">
        <w:rPr>
          <w:sz w:val="24"/>
          <w:szCs w:val="24"/>
        </w:rPr>
        <w:t xml:space="preserve">na požiadanie </w:t>
      </w:r>
      <w:r w:rsidRPr="00B93C73">
        <w:rPr>
          <w:sz w:val="24"/>
          <w:szCs w:val="24"/>
        </w:rPr>
        <w:t>preukáže, že má uzatvorené poistenie zodpovednosti za škodu spôsobenú pri výkone</w:t>
      </w:r>
      <w:r w:rsidRPr="00B93C73">
        <w:rPr>
          <w:spacing w:val="-2"/>
          <w:sz w:val="24"/>
          <w:szCs w:val="24"/>
        </w:rPr>
        <w:t xml:space="preserve"> </w:t>
      </w:r>
      <w:r w:rsidRPr="00B93C73">
        <w:rPr>
          <w:sz w:val="24"/>
          <w:szCs w:val="24"/>
        </w:rPr>
        <w:t>povolania.</w:t>
      </w:r>
    </w:p>
    <w:p w14:paraId="68B17C03" w14:textId="77777777" w:rsidR="004D3B05" w:rsidRPr="00B93C73" w:rsidRDefault="004D3B05" w:rsidP="00B93C73">
      <w:pPr>
        <w:pStyle w:val="Zkladntext"/>
        <w:spacing w:before="5" w:line="276" w:lineRule="auto"/>
      </w:pPr>
    </w:p>
    <w:p w14:paraId="7BEF6583" w14:textId="77777777" w:rsidR="004D3B05" w:rsidRPr="00B93C73" w:rsidRDefault="004D3B05" w:rsidP="00B93C73">
      <w:pPr>
        <w:spacing w:before="90" w:line="276" w:lineRule="auto"/>
        <w:ind w:left="317" w:right="313"/>
        <w:jc w:val="center"/>
        <w:rPr>
          <w:b/>
          <w:sz w:val="24"/>
          <w:szCs w:val="24"/>
        </w:rPr>
      </w:pPr>
      <w:r w:rsidRPr="00B93C73">
        <w:rPr>
          <w:b/>
          <w:sz w:val="24"/>
          <w:szCs w:val="24"/>
        </w:rPr>
        <w:lastRenderedPageBreak/>
        <w:t>Čl. VIII</w:t>
      </w:r>
    </w:p>
    <w:p w14:paraId="2A165E68" w14:textId="77777777" w:rsidR="004D3B05" w:rsidRPr="00B93C73" w:rsidRDefault="00295AB4" w:rsidP="00B93C73">
      <w:pPr>
        <w:spacing w:line="276" w:lineRule="auto"/>
        <w:ind w:left="314" w:right="313"/>
        <w:jc w:val="center"/>
        <w:rPr>
          <w:b/>
          <w:sz w:val="24"/>
          <w:szCs w:val="24"/>
        </w:rPr>
      </w:pPr>
      <w:r w:rsidRPr="00B93C73">
        <w:rPr>
          <w:b/>
          <w:sz w:val="24"/>
          <w:szCs w:val="24"/>
        </w:rPr>
        <w:t>Záručná doba</w:t>
      </w:r>
      <w:r w:rsidR="004D3B05" w:rsidRPr="00B93C73">
        <w:rPr>
          <w:b/>
          <w:sz w:val="24"/>
          <w:szCs w:val="24"/>
        </w:rPr>
        <w:t xml:space="preserve"> a zodpovednosť za vady</w:t>
      </w:r>
    </w:p>
    <w:p w14:paraId="37309386" w14:textId="77777777" w:rsidR="004D3B05" w:rsidRPr="00B93C73" w:rsidRDefault="004D3B05" w:rsidP="00B93C73">
      <w:pPr>
        <w:pStyle w:val="Zkladntext"/>
        <w:spacing w:before="7" w:line="276" w:lineRule="auto"/>
        <w:rPr>
          <w:b/>
        </w:rPr>
      </w:pPr>
    </w:p>
    <w:p w14:paraId="5D984A0E" w14:textId="77777777" w:rsidR="004D3B05" w:rsidRPr="00B93C73" w:rsidRDefault="004D3B05" w:rsidP="00B93C73">
      <w:pPr>
        <w:pStyle w:val="Odsekzoznamu"/>
        <w:numPr>
          <w:ilvl w:val="1"/>
          <w:numId w:val="11"/>
        </w:numPr>
        <w:tabs>
          <w:tab w:val="left" w:pos="686"/>
        </w:tabs>
        <w:spacing w:line="276" w:lineRule="auto"/>
        <w:ind w:right="111"/>
        <w:rPr>
          <w:sz w:val="24"/>
          <w:szCs w:val="24"/>
        </w:rPr>
      </w:pPr>
      <w:r w:rsidRPr="00B93C73">
        <w:rPr>
          <w:sz w:val="24"/>
          <w:szCs w:val="24"/>
        </w:rPr>
        <w:t>Zhotoviteľ zodpovedá za správnosť, úplnosť a realizovateľnosť vypracovanej dokumentácie podľa § 46 zákona č. 50/1976 Zb. o územnom plánovaní a stavebnom poriadku (stavebný zákon) v znení neskorších predpisov. Zodpovedá za to, že predmet zmluvy bude zhotovený podľa podmienok zmluvy a že počas záručnej doby bude mať vlastnosti dohodnuté v tejto zmluve.</w:t>
      </w:r>
    </w:p>
    <w:p w14:paraId="365DD4C7" w14:textId="77777777" w:rsidR="004D3B05" w:rsidRPr="00B93C73" w:rsidRDefault="004D3B05" w:rsidP="00B93C73">
      <w:pPr>
        <w:pStyle w:val="Zkladntext"/>
        <w:spacing w:before="10" w:line="276" w:lineRule="auto"/>
      </w:pPr>
    </w:p>
    <w:p w14:paraId="48B89A07" w14:textId="35C1449B" w:rsidR="004D3B05" w:rsidRPr="00B93C73" w:rsidRDefault="004D3B05" w:rsidP="00B93C73">
      <w:pPr>
        <w:pStyle w:val="Odsekzoznamu"/>
        <w:numPr>
          <w:ilvl w:val="1"/>
          <w:numId w:val="11"/>
        </w:numPr>
        <w:tabs>
          <w:tab w:val="left" w:pos="686"/>
        </w:tabs>
        <w:spacing w:before="1" w:line="276" w:lineRule="auto"/>
        <w:ind w:right="112"/>
        <w:rPr>
          <w:sz w:val="24"/>
          <w:szCs w:val="24"/>
        </w:rPr>
      </w:pPr>
      <w:r w:rsidRPr="00B93C73">
        <w:rPr>
          <w:sz w:val="24"/>
          <w:szCs w:val="24"/>
        </w:rPr>
        <w:t xml:space="preserve">Záručná doba na </w:t>
      </w:r>
      <w:r w:rsidRPr="00530C24">
        <w:rPr>
          <w:sz w:val="24"/>
          <w:szCs w:val="24"/>
        </w:rPr>
        <w:t xml:space="preserve">predmet zmluvy je </w:t>
      </w:r>
      <w:r w:rsidRPr="00530C24">
        <w:rPr>
          <w:b/>
          <w:bCs/>
          <w:sz w:val="24"/>
          <w:szCs w:val="24"/>
        </w:rPr>
        <w:t>3 roky</w:t>
      </w:r>
      <w:r w:rsidRPr="00B93C73">
        <w:rPr>
          <w:sz w:val="24"/>
          <w:szCs w:val="24"/>
        </w:rPr>
        <w:t xml:space="preserve">. Záručná doba začína plynúť odovzdaním a prevzatím predmetu zmluvy. Tento záväzok prechádza aj </w:t>
      </w:r>
      <w:r w:rsidRPr="00B93C73">
        <w:rPr>
          <w:spacing w:val="3"/>
          <w:sz w:val="24"/>
          <w:szCs w:val="24"/>
        </w:rPr>
        <w:t xml:space="preserve">na </w:t>
      </w:r>
      <w:r w:rsidRPr="00B93C73">
        <w:rPr>
          <w:sz w:val="24"/>
          <w:szCs w:val="24"/>
        </w:rPr>
        <w:t>prípadného právneho nástupcu</w:t>
      </w:r>
      <w:r w:rsidRPr="00B93C73">
        <w:rPr>
          <w:spacing w:val="-2"/>
          <w:sz w:val="24"/>
          <w:szCs w:val="24"/>
        </w:rPr>
        <w:t xml:space="preserve"> </w:t>
      </w:r>
      <w:r w:rsidRPr="00B93C73">
        <w:rPr>
          <w:sz w:val="24"/>
          <w:szCs w:val="24"/>
        </w:rPr>
        <w:t>zhotoviteľa.</w:t>
      </w:r>
    </w:p>
    <w:p w14:paraId="6CF9E02C" w14:textId="77777777" w:rsidR="004D3B05" w:rsidRPr="00B93C73" w:rsidRDefault="004D3B05" w:rsidP="00B93C73">
      <w:pPr>
        <w:pStyle w:val="Zkladntext"/>
        <w:spacing w:before="7" w:line="276" w:lineRule="auto"/>
      </w:pPr>
    </w:p>
    <w:p w14:paraId="4919EBD3" w14:textId="71B355BD" w:rsidR="004D3B05" w:rsidRPr="00B93C73" w:rsidRDefault="004D3B05" w:rsidP="00B93C73">
      <w:pPr>
        <w:pStyle w:val="Odsekzoznamu"/>
        <w:numPr>
          <w:ilvl w:val="1"/>
          <w:numId w:val="11"/>
        </w:numPr>
        <w:tabs>
          <w:tab w:val="left" w:pos="686"/>
        </w:tabs>
        <w:spacing w:line="276" w:lineRule="auto"/>
        <w:ind w:right="111"/>
        <w:rPr>
          <w:sz w:val="24"/>
          <w:szCs w:val="24"/>
        </w:rPr>
      </w:pPr>
      <w:r w:rsidRPr="00B93C73">
        <w:rPr>
          <w:sz w:val="24"/>
          <w:szCs w:val="24"/>
        </w:rPr>
        <w:t xml:space="preserve">V prípade preukázanej zásadnej vady predmetu zmluvy bude objednávateľ urýchlene a bez zbytočného odkladu požadovať od zhotoviteľa jej </w:t>
      </w:r>
      <w:r w:rsidRPr="00B93C73">
        <w:rPr>
          <w:b/>
          <w:sz w:val="24"/>
          <w:szCs w:val="24"/>
        </w:rPr>
        <w:t>bezplatné odstránenie</w:t>
      </w:r>
      <w:r w:rsidRPr="00B93C73">
        <w:rPr>
          <w:sz w:val="24"/>
          <w:szCs w:val="24"/>
        </w:rPr>
        <w:t>. Ak</w:t>
      </w:r>
      <w:r w:rsidR="00EB4114">
        <w:rPr>
          <w:sz w:val="24"/>
          <w:szCs w:val="24"/>
        </w:rPr>
        <w:br/>
      </w:r>
      <w:r w:rsidRPr="00B93C73">
        <w:rPr>
          <w:sz w:val="24"/>
          <w:szCs w:val="24"/>
        </w:rPr>
        <w:t>v dôsledku takejto preukázanej zásadnej vady projektu následne dôjde k zvýšeným nákladom stavby, zhotoviteľ projektovej dokumentácie stavby sa zaväzuje podieľať na týchto zvýšených nákladoch.</w:t>
      </w:r>
    </w:p>
    <w:p w14:paraId="0278D09A" w14:textId="77777777" w:rsidR="004D3B05" w:rsidRPr="00B93C73" w:rsidRDefault="004D3B05" w:rsidP="00B93C73">
      <w:pPr>
        <w:pStyle w:val="Zkladntext"/>
        <w:spacing w:before="11" w:line="276" w:lineRule="auto"/>
      </w:pPr>
    </w:p>
    <w:p w14:paraId="6FE75A57" w14:textId="6F72D58C" w:rsidR="004D3B05" w:rsidRPr="00B93C73" w:rsidRDefault="004D3B05" w:rsidP="00B93C73">
      <w:pPr>
        <w:pStyle w:val="Odsekzoznamu"/>
        <w:numPr>
          <w:ilvl w:val="1"/>
          <w:numId w:val="11"/>
        </w:numPr>
        <w:tabs>
          <w:tab w:val="left" w:pos="686"/>
        </w:tabs>
        <w:spacing w:line="276" w:lineRule="auto"/>
        <w:ind w:right="111"/>
        <w:rPr>
          <w:sz w:val="24"/>
          <w:szCs w:val="24"/>
        </w:rPr>
      </w:pPr>
      <w:r w:rsidRPr="00B93C73">
        <w:rPr>
          <w:sz w:val="24"/>
          <w:szCs w:val="24"/>
        </w:rPr>
        <w:t>Zhotoviteľ sa zaväzuje odstrániť prípadné vady v zmysle bodu 8.3</w:t>
      </w:r>
      <w:r w:rsidR="00943848">
        <w:rPr>
          <w:sz w:val="24"/>
          <w:szCs w:val="24"/>
        </w:rPr>
        <w:t xml:space="preserve"> tejto zmluvy</w:t>
      </w:r>
      <w:r w:rsidRPr="00B93C73">
        <w:rPr>
          <w:sz w:val="24"/>
          <w:szCs w:val="24"/>
        </w:rPr>
        <w:t xml:space="preserve"> do 15 dní od uplatnenia oprávnenej reklamácie</w:t>
      </w:r>
      <w:r w:rsidRPr="00B93C73">
        <w:rPr>
          <w:spacing w:val="1"/>
          <w:sz w:val="24"/>
          <w:szCs w:val="24"/>
        </w:rPr>
        <w:t xml:space="preserve"> </w:t>
      </w:r>
      <w:r w:rsidRPr="00B93C73">
        <w:rPr>
          <w:sz w:val="24"/>
          <w:szCs w:val="24"/>
        </w:rPr>
        <w:t>objednávateľa.</w:t>
      </w:r>
    </w:p>
    <w:p w14:paraId="1981B6DE" w14:textId="77777777" w:rsidR="004D3B05" w:rsidRPr="00B93C73" w:rsidRDefault="004D3B05" w:rsidP="00337AFE">
      <w:pPr>
        <w:spacing w:line="276" w:lineRule="auto"/>
        <w:ind w:left="318" w:right="313"/>
        <w:jc w:val="center"/>
        <w:rPr>
          <w:b/>
          <w:sz w:val="24"/>
          <w:szCs w:val="24"/>
        </w:rPr>
      </w:pPr>
    </w:p>
    <w:p w14:paraId="20512569" w14:textId="77777777" w:rsidR="00CC2BCB" w:rsidRPr="00B93C73" w:rsidRDefault="004D3B05" w:rsidP="00337AFE">
      <w:pPr>
        <w:spacing w:line="276" w:lineRule="auto"/>
        <w:ind w:left="318" w:right="313"/>
        <w:jc w:val="center"/>
        <w:rPr>
          <w:b/>
          <w:sz w:val="24"/>
          <w:szCs w:val="24"/>
        </w:rPr>
      </w:pPr>
      <w:r w:rsidRPr="00B93C73">
        <w:rPr>
          <w:b/>
          <w:sz w:val="24"/>
          <w:szCs w:val="24"/>
        </w:rPr>
        <w:t>Čl. IX</w:t>
      </w:r>
    </w:p>
    <w:p w14:paraId="641500EA" w14:textId="77777777" w:rsidR="004D3B05" w:rsidRPr="00B93C73" w:rsidRDefault="004D3B05" w:rsidP="00B93C73">
      <w:pPr>
        <w:spacing w:line="276" w:lineRule="auto"/>
        <w:ind w:left="315" w:right="313"/>
        <w:jc w:val="center"/>
        <w:rPr>
          <w:b/>
          <w:sz w:val="24"/>
          <w:szCs w:val="24"/>
        </w:rPr>
      </w:pPr>
      <w:r w:rsidRPr="00B93C73">
        <w:rPr>
          <w:b/>
          <w:sz w:val="24"/>
          <w:szCs w:val="24"/>
        </w:rPr>
        <w:t>Porušenie zmluvných povinností</w:t>
      </w:r>
    </w:p>
    <w:p w14:paraId="2E3B9397" w14:textId="77777777" w:rsidR="00CC2BCB" w:rsidRPr="00B93C73" w:rsidRDefault="00CC2BCB" w:rsidP="00337AFE">
      <w:pPr>
        <w:pStyle w:val="Zkladntext"/>
        <w:spacing w:line="276" w:lineRule="auto"/>
        <w:rPr>
          <w:b/>
        </w:rPr>
      </w:pPr>
    </w:p>
    <w:p w14:paraId="3E99DE19" w14:textId="77777777" w:rsidR="004D3B05" w:rsidRPr="00B93C73" w:rsidRDefault="004D3B05" w:rsidP="00B93C73">
      <w:pPr>
        <w:pStyle w:val="Odsekzoznamu"/>
        <w:numPr>
          <w:ilvl w:val="1"/>
          <w:numId w:val="14"/>
        </w:numPr>
        <w:tabs>
          <w:tab w:val="left" w:pos="686"/>
        </w:tabs>
        <w:spacing w:before="1" w:line="276" w:lineRule="auto"/>
        <w:ind w:right="113"/>
        <w:rPr>
          <w:sz w:val="24"/>
          <w:szCs w:val="24"/>
        </w:rPr>
      </w:pPr>
      <w:r w:rsidRPr="00B93C73">
        <w:rPr>
          <w:sz w:val="24"/>
          <w:szCs w:val="24"/>
        </w:rPr>
        <w:t>Zmluvné strany sa dohodli, že porušenie zmluvných povinností a náhrada škody budú riešené v zmysle ustanovení § 365 – 386 zákona č. 513/1991 Zb. Obchodného</w:t>
      </w:r>
      <w:r w:rsidRPr="00B93C73">
        <w:rPr>
          <w:spacing w:val="-8"/>
          <w:sz w:val="24"/>
          <w:szCs w:val="24"/>
        </w:rPr>
        <w:t xml:space="preserve"> </w:t>
      </w:r>
      <w:r w:rsidRPr="00B93C73">
        <w:rPr>
          <w:sz w:val="24"/>
          <w:szCs w:val="24"/>
        </w:rPr>
        <w:t>zákonníka.</w:t>
      </w:r>
    </w:p>
    <w:p w14:paraId="2FEA418B" w14:textId="77777777" w:rsidR="004D3B05" w:rsidRPr="00B93C73" w:rsidRDefault="004D3B05" w:rsidP="00337AFE">
      <w:pPr>
        <w:pStyle w:val="Zkladntext"/>
        <w:spacing w:line="276" w:lineRule="auto"/>
      </w:pPr>
    </w:p>
    <w:p w14:paraId="48E150E1" w14:textId="77777777" w:rsidR="004D3B05" w:rsidRPr="00B93C73" w:rsidRDefault="004D3B05" w:rsidP="00B93C73">
      <w:pPr>
        <w:pStyle w:val="Odsekzoznamu"/>
        <w:numPr>
          <w:ilvl w:val="1"/>
          <w:numId w:val="14"/>
        </w:numPr>
        <w:tabs>
          <w:tab w:val="left" w:pos="686"/>
        </w:tabs>
        <w:spacing w:before="1" w:line="276" w:lineRule="auto"/>
        <w:ind w:right="110"/>
        <w:rPr>
          <w:sz w:val="24"/>
          <w:szCs w:val="24"/>
        </w:rPr>
      </w:pPr>
      <w:r w:rsidRPr="00B93C73">
        <w:rPr>
          <w:sz w:val="24"/>
          <w:szCs w:val="24"/>
        </w:rPr>
        <w:t xml:space="preserve">V prípade omeškania zhotoviteľa s dodaním predmetu zmluvy je zhotoviteľ povinný zaplatiť objednávateľovi zmluvnú pokutu vo výške </w:t>
      </w:r>
      <w:r w:rsidR="0016141F" w:rsidRPr="00B93C73">
        <w:rPr>
          <w:sz w:val="24"/>
          <w:szCs w:val="24"/>
        </w:rPr>
        <w:t>5</w:t>
      </w:r>
      <w:r w:rsidRPr="00B93C73">
        <w:rPr>
          <w:sz w:val="24"/>
          <w:szCs w:val="24"/>
        </w:rPr>
        <w:t>0 eur za každý, aj začatý deň omeškania, najviac do výšky 50 % hodnoty ceny</w:t>
      </w:r>
      <w:r w:rsidRPr="00B93C73">
        <w:rPr>
          <w:spacing w:val="-16"/>
          <w:sz w:val="24"/>
          <w:szCs w:val="24"/>
        </w:rPr>
        <w:t xml:space="preserve"> </w:t>
      </w:r>
      <w:r w:rsidRPr="00B93C73">
        <w:rPr>
          <w:sz w:val="24"/>
          <w:szCs w:val="24"/>
        </w:rPr>
        <w:t>diela.</w:t>
      </w:r>
    </w:p>
    <w:p w14:paraId="06E8AA59" w14:textId="77777777" w:rsidR="004D3B05" w:rsidRPr="00B93C73" w:rsidRDefault="004D3B05" w:rsidP="00337AFE">
      <w:pPr>
        <w:pStyle w:val="Zkladntext"/>
        <w:spacing w:line="276" w:lineRule="auto"/>
      </w:pPr>
    </w:p>
    <w:p w14:paraId="26DBCD4F" w14:textId="77777777" w:rsidR="004D3B05" w:rsidRDefault="004D3B05" w:rsidP="00B93C73">
      <w:pPr>
        <w:pStyle w:val="Odsekzoznamu"/>
        <w:numPr>
          <w:ilvl w:val="1"/>
          <w:numId w:val="14"/>
        </w:numPr>
        <w:tabs>
          <w:tab w:val="left" w:pos="686"/>
        </w:tabs>
        <w:spacing w:line="276" w:lineRule="auto"/>
        <w:ind w:right="112"/>
        <w:rPr>
          <w:sz w:val="24"/>
          <w:szCs w:val="24"/>
        </w:rPr>
      </w:pPr>
      <w:r w:rsidRPr="00B93C73">
        <w:rPr>
          <w:sz w:val="24"/>
          <w:szCs w:val="24"/>
        </w:rPr>
        <w:t>V prípade omeškania zhotoviteľa s odstránením vád diela zaplatí zhotoviteľ objednávateľovi zmluvnú pokutu v</w:t>
      </w:r>
      <w:r w:rsidR="0016141F" w:rsidRPr="00B93C73">
        <w:rPr>
          <w:sz w:val="24"/>
          <w:szCs w:val="24"/>
        </w:rPr>
        <w:t xml:space="preserve">o výške </w:t>
      </w:r>
      <w:r w:rsidRPr="00B93C73">
        <w:rPr>
          <w:sz w:val="24"/>
          <w:szCs w:val="24"/>
        </w:rPr>
        <w:t>50 eur za každý deň omeškania až do dňa, kedy vady budú</w:t>
      </w:r>
      <w:r w:rsidRPr="00B93C73">
        <w:rPr>
          <w:spacing w:val="-10"/>
          <w:sz w:val="24"/>
          <w:szCs w:val="24"/>
        </w:rPr>
        <w:t xml:space="preserve"> </w:t>
      </w:r>
      <w:r w:rsidRPr="00B93C73">
        <w:rPr>
          <w:sz w:val="24"/>
          <w:szCs w:val="24"/>
        </w:rPr>
        <w:t>odstránené.</w:t>
      </w:r>
    </w:p>
    <w:p w14:paraId="59601349" w14:textId="77777777" w:rsidR="00313F64" w:rsidRPr="00313F64" w:rsidRDefault="00313F64" w:rsidP="00313F64">
      <w:pPr>
        <w:pStyle w:val="Odsekzoznamu"/>
        <w:rPr>
          <w:sz w:val="24"/>
          <w:szCs w:val="24"/>
        </w:rPr>
      </w:pPr>
    </w:p>
    <w:p w14:paraId="55D0AB37" w14:textId="7F9ED6E6" w:rsidR="00313F64" w:rsidRPr="00B93C73" w:rsidRDefault="00313F64" w:rsidP="00B93C73">
      <w:pPr>
        <w:pStyle w:val="Odsekzoznamu"/>
        <w:numPr>
          <w:ilvl w:val="1"/>
          <w:numId w:val="14"/>
        </w:numPr>
        <w:tabs>
          <w:tab w:val="left" w:pos="686"/>
        </w:tabs>
        <w:spacing w:line="276" w:lineRule="auto"/>
        <w:ind w:right="112"/>
        <w:rPr>
          <w:sz w:val="24"/>
          <w:szCs w:val="24"/>
        </w:rPr>
      </w:pPr>
      <w:r>
        <w:rPr>
          <w:sz w:val="24"/>
          <w:szCs w:val="24"/>
        </w:rPr>
        <w:t>V prípade preukázanej chyby, vady rozpočtu, výkazu výmer zaplatí zhotoviteľ objednávateľovi zmluvnú pokutu vo výške 100 € za každú takúto chybu, vadu. Týmto nie je dotknuté plnenie v zmysle bodu 8.3</w:t>
      </w:r>
      <w:r w:rsidR="00943848">
        <w:rPr>
          <w:sz w:val="24"/>
          <w:szCs w:val="24"/>
        </w:rPr>
        <w:t xml:space="preserve"> tejto zmluvy</w:t>
      </w:r>
      <w:r>
        <w:rPr>
          <w:sz w:val="24"/>
          <w:szCs w:val="24"/>
        </w:rPr>
        <w:t xml:space="preserve"> </w:t>
      </w:r>
    </w:p>
    <w:p w14:paraId="414532B3" w14:textId="77777777" w:rsidR="004D3B05" w:rsidRPr="00B93C73" w:rsidRDefault="004D3B05" w:rsidP="00337AFE">
      <w:pPr>
        <w:pStyle w:val="Zkladntext"/>
        <w:spacing w:line="276" w:lineRule="auto"/>
      </w:pPr>
    </w:p>
    <w:p w14:paraId="16B6CF14" w14:textId="21270745" w:rsidR="001251ED" w:rsidRDefault="004D3B05" w:rsidP="00B93C73">
      <w:pPr>
        <w:pStyle w:val="Odsekzoznamu"/>
        <w:numPr>
          <w:ilvl w:val="1"/>
          <w:numId w:val="14"/>
        </w:numPr>
        <w:tabs>
          <w:tab w:val="left" w:pos="686"/>
        </w:tabs>
        <w:spacing w:line="276" w:lineRule="auto"/>
        <w:ind w:right="111"/>
        <w:rPr>
          <w:sz w:val="24"/>
          <w:szCs w:val="24"/>
        </w:rPr>
      </w:pPr>
      <w:r w:rsidRPr="00B93C73">
        <w:rPr>
          <w:sz w:val="24"/>
          <w:szCs w:val="24"/>
        </w:rPr>
        <w:t>V prípade uplatňovania zmluvnej pokuty oprávnená strana vyhotoví osobitnú  faktúru, v ktorej uvedie presný dôvod vystavenia faktúry s odvolaním sa na príslušné ustanovenie zmluvy.</w:t>
      </w:r>
    </w:p>
    <w:p w14:paraId="7E32E1C4" w14:textId="77777777" w:rsidR="00313F64" w:rsidRPr="00313F64" w:rsidRDefault="00313F64" w:rsidP="00313F64">
      <w:pPr>
        <w:pStyle w:val="Odsekzoznamu"/>
        <w:rPr>
          <w:sz w:val="24"/>
          <w:szCs w:val="24"/>
        </w:rPr>
      </w:pPr>
    </w:p>
    <w:p w14:paraId="010C228E" w14:textId="77777777" w:rsidR="00313F64" w:rsidRPr="00B93C73" w:rsidRDefault="00313F64" w:rsidP="00B93C73">
      <w:pPr>
        <w:pStyle w:val="Odsekzoznamu"/>
        <w:numPr>
          <w:ilvl w:val="1"/>
          <w:numId w:val="14"/>
        </w:numPr>
        <w:tabs>
          <w:tab w:val="left" w:pos="686"/>
        </w:tabs>
        <w:spacing w:line="276" w:lineRule="auto"/>
        <w:ind w:right="111"/>
        <w:rPr>
          <w:sz w:val="24"/>
          <w:szCs w:val="24"/>
        </w:rPr>
      </w:pPr>
      <w:r>
        <w:rPr>
          <w:sz w:val="24"/>
          <w:szCs w:val="24"/>
        </w:rPr>
        <w:t xml:space="preserve">Zaplatením zmluvnej pokuty nie dotknutý nárok objednávateľa na náhradu škody. </w:t>
      </w:r>
    </w:p>
    <w:p w14:paraId="268AE739" w14:textId="77777777" w:rsidR="00643368" w:rsidRDefault="00643368" w:rsidP="00643368">
      <w:pPr>
        <w:pStyle w:val="Odsekzoznamu"/>
        <w:spacing w:line="276" w:lineRule="auto"/>
        <w:ind w:right="313" w:firstLine="0"/>
        <w:jc w:val="center"/>
        <w:rPr>
          <w:b/>
          <w:sz w:val="24"/>
          <w:szCs w:val="24"/>
        </w:rPr>
      </w:pPr>
    </w:p>
    <w:p w14:paraId="25786D70" w14:textId="675798B9" w:rsidR="00A51B29" w:rsidRPr="00B93C73" w:rsidRDefault="00A51B29" w:rsidP="00337AFE">
      <w:pPr>
        <w:pStyle w:val="Odsekzoznamu"/>
        <w:spacing w:line="276" w:lineRule="auto"/>
        <w:ind w:right="313" w:firstLine="0"/>
        <w:jc w:val="center"/>
        <w:rPr>
          <w:b/>
          <w:sz w:val="24"/>
          <w:szCs w:val="24"/>
        </w:rPr>
      </w:pPr>
      <w:r w:rsidRPr="00B93C73">
        <w:rPr>
          <w:b/>
          <w:sz w:val="24"/>
          <w:szCs w:val="24"/>
        </w:rPr>
        <w:t>Čl. X</w:t>
      </w:r>
    </w:p>
    <w:p w14:paraId="180B2F9E" w14:textId="5BD21EB5" w:rsidR="00A51B29" w:rsidRDefault="00A51B29" w:rsidP="00B93C73">
      <w:pPr>
        <w:pStyle w:val="Odsekzoznamu"/>
        <w:spacing w:line="276" w:lineRule="auto"/>
        <w:ind w:right="313" w:firstLine="0"/>
        <w:jc w:val="center"/>
        <w:rPr>
          <w:b/>
          <w:sz w:val="24"/>
          <w:szCs w:val="24"/>
        </w:rPr>
      </w:pPr>
      <w:r w:rsidRPr="00B93C73">
        <w:rPr>
          <w:b/>
          <w:sz w:val="24"/>
          <w:szCs w:val="24"/>
        </w:rPr>
        <w:t>Odstúpenie od zmluvy</w:t>
      </w:r>
    </w:p>
    <w:p w14:paraId="26F0F134" w14:textId="77777777" w:rsidR="00337AFE" w:rsidRPr="00B93C73" w:rsidRDefault="00337AFE" w:rsidP="00B93C73">
      <w:pPr>
        <w:pStyle w:val="Odsekzoznamu"/>
        <w:spacing w:line="276" w:lineRule="auto"/>
        <w:ind w:right="313" w:firstLine="0"/>
        <w:jc w:val="center"/>
        <w:rPr>
          <w:b/>
          <w:sz w:val="24"/>
          <w:szCs w:val="24"/>
        </w:rPr>
      </w:pPr>
    </w:p>
    <w:p w14:paraId="002E7048" w14:textId="77777777" w:rsidR="00A51B29" w:rsidRPr="00B93C73" w:rsidRDefault="00A51B29" w:rsidP="00337AFE">
      <w:pPr>
        <w:pStyle w:val="Odsekzoznamu"/>
        <w:numPr>
          <w:ilvl w:val="0"/>
          <w:numId w:val="15"/>
        </w:numPr>
        <w:spacing w:line="276" w:lineRule="auto"/>
        <w:ind w:right="313" w:hanging="578"/>
        <w:rPr>
          <w:sz w:val="24"/>
          <w:szCs w:val="24"/>
        </w:rPr>
      </w:pPr>
      <w:r w:rsidRPr="00B93C73">
        <w:rPr>
          <w:sz w:val="24"/>
          <w:szCs w:val="24"/>
        </w:rPr>
        <w:t>Od tejto zmluvy môže ktorákoľvek zmluvná strana odstúpiť, pokiaľ dôjde k podstatnému alebo nepodstatnému porušeniu zmluvných povinností druhou zmluvnou stranou. Účinky odstúpenia od tejto zmluvy nastanú dňom, kedy bude písomné odstúpenie zmluvnej strany odstupujúcej druhej zmluvnej strane doručené.</w:t>
      </w:r>
    </w:p>
    <w:p w14:paraId="10963042" w14:textId="77777777" w:rsidR="00A51B29" w:rsidRPr="00B93C73" w:rsidRDefault="00A51B29" w:rsidP="00B93C73">
      <w:pPr>
        <w:pStyle w:val="Odsekzoznamu"/>
        <w:numPr>
          <w:ilvl w:val="0"/>
          <w:numId w:val="15"/>
        </w:numPr>
        <w:spacing w:before="163" w:line="276" w:lineRule="auto"/>
        <w:ind w:right="313" w:hanging="578"/>
        <w:rPr>
          <w:sz w:val="24"/>
          <w:szCs w:val="24"/>
        </w:rPr>
      </w:pPr>
      <w:r w:rsidRPr="00B93C73">
        <w:rPr>
          <w:sz w:val="24"/>
          <w:szCs w:val="24"/>
        </w:rPr>
        <w:t xml:space="preserve">Za podstatné porušenie zmluvných povinností </w:t>
      </w:r>
      <w:r w:rsidR="0035363F" w:rsidRPr="00B93C73">
        <w:rPr>
          <w:sz w:val="24"/>
          <w:szCs w:val="24"/>
        </w:rPr>
        <w:t>zmluvné strany považujú:</w:t>
      </w:r>
    </w:p>
    <w:p w14:paraId="6CC60CFF" w14:textId="2D7EE9FD" w:rsidR="0035363F" w:rsidRPr="00B93C73" w:rsidRDefault="0035363F" w:rsidP="00B93C73">
      <w:pPr>
        <w:pStyle w:val="Odsekzoznamu"/>
        <w:numPr>
          <w:ilvl w:val="0"/>
          <w:numId w:val="16"/>
        </w:numPr>
        <w:spacing w:before="163" w:line="276" w:lineRule="auto"/>
        <w:ind w:right="313"/>
        <w:rPr>
          <w:sz w:val="24"/>
          <w:szCs w:val="24"/>
        </w:rPr>
      </w:pPr>
      <w:r w:rsidRPr="00B93C73">
        <w:rPr>
          <w:sz w:val="24"/>
          <w:szCs w:val="24"/>
        </w:rPr>
        <w:t>ak zhotoviteľ nedodržiava kvalitu vykonávania diela podľa všeobecne záväzných právnych predpisov a platných technických noriem a objednávateľom zistené vady neodstráni v dohodnutých termínoch</w:t>
      </w:r>
      <w:r w:rsidR="00EB4114">
        <w:rPr>
          <w:sz w:val="24"/>
          <w:szCs w:val="24"/>
        </w:rPr>
        <w:br/>
      </w:r>
      <w:r w:rsidRPr="00B93C73">
        <w:rPr>
          <w:sz w:val="24"/>
          <w:szCs w:val="24"/>
        </w:rPr>
        <w:t>po písomnom upozornení</w:t>
      </w:r>
    </w:p>
    <w:p w14:paraId="04ED839D" w14:textId="77777777" w:rsidR="0035363F" w:rsidRPr="00B93C73" w:rsidRDefault="0035363F" w:rsidP="00B93C73">
      <w:pPr>
        <w:pStyle w:val="Odsekzoznamu"/>
        <w:numPr>
          <w:ilvl w:val="0"/>
          <w:numId w:val="16"/>
        </w:numPr>
        <w:spacing w:before="163" w:line="276" w:lineRule="auto"/>
        <w:ind w:right="313"/>
        <w:rPr>
          <w:sz w:val="24"/>
          <w:szCs w:val="24"/>
        </w:rPr>
      </w:pPr>
      <w:r w:rsidRPr="00B93C73">
        <w:rPr>
          <w:sz w:val="24"/>
          <w:szCs w:val="24"/>
        </w:rPr>
        <w:t>ak zhotoviteľ v dôsledku svojej platobnej neschopnosti zastaví platby poddodávateľom alebo vstúpi do likvidácie alebo je na jeho majetok vyhlásený konkurz</w:t>
      </w:r>
    </w:p>
    <w:p w14:paraId="26DED629" w14:textId="7AD56884" w:rsidR="0035363F" w:rsidRPr="00B93C73" w:rsidRDefault="0035363F" w:rsidP="00B93C73">
      <w:pPr>
        <w:pStyle w:val="Odsekzoznamu"/>
        <w:numPr>
          <w:ilvl w:val="0"/>
          <w:numId w:val="16"/>
        </w:numPr>
        <w:spacing w:before="163" w:line="276" w:lineRule="auto"/>
        <w:ind w:right="313"/>
        <w:rPr>
          <w:sz w:val="24"/>
          <w:szCs w:val="24"/>
        </w:rPr>
      </w:pPr>
      <w:r w:rsidRPr="00B93C73">
        <w:rPr>
          <w:sz w:val="24"/>
          <w:szCs w:val="24"/>
        </w:rPr>
        <w:t xml:space="preserve">ak </w:t>
      </w:r>
      <w:r w:rsidRPr="00BD066F">
        <w:rPr>
          <w:sz w:val="24"/>
          <w:szCs w:val="24"/>
        </w:rPr>
        <w:t xml:space="preserve">objednávateľ </w:t>
      </w:r>
      <w:r w:rsidR="00A677CE" w:rsidRPr="00BD066F">
        <w:rPr>
          <w:sz w:val="24"/>
          <w:szCs w:val="24"/>
        </w:rPr>
        <w:t>bezdôvodne</w:t>
      </w:r>
      <w:r w:rsidR="00A677CE">
        <w:rPr>
          <w:sz w:val="24"/>
          <w:szCs w:val="24"/>
        </w:rPr>
        <w:t xml:space="preserve"> </w:t>
      </w:r>
      <w:r w:rsidRPr="00B93C73">
        <w:rPr>
          <w:sz w:val="24"/>
          <w:szCs w:val="24"/>
        </w:rPr>
        <w:t>neplní zmluvné záväzky a tým zhotoviteľovi znemožňuje vykonávanie diela</w:t>
      </w:r>
    </w:p>
    <w:p w14:paraId="4DCA983E" w14:textId="77777777" w:rsidR="0035363F" w:rsidRDefault="0035363F" w:rsidP="00CD0641">
      <w:pPr>
        <w:pStyle w:val="Odsekzoznamu"/>
        <w:numPr>
          <w:ilvl w:val="0"/>
          <w:numId w:val="15"/>
        </w:numPr>
        <w:spacing w:before="163" w:after="240" w:line="276" w:lineRule="auto"/>
        <w:ind w:right="313" w:hanging="578"/>
        <w:rPr>
          <w:sz w:val="24"/>
          <w:szCs w:val="24"/>
        </w:rPr>
      </w:pPr>
      <w:r w:rsidRPr="00B93C73">
        <w:rPr>
          <w:sz w:val="24"/>
          <w:szCs w:val="24"/>
        </w:rPr>
        <w:t>Ostatné porušenia (nesplnenie) zmluvných povinností označujú zmluvné strany ako nepodstatné s oprávnením zmluvnej strany odstúpiť od zmluvy podľa § 346 Obchodného zákonníka v znení neskorších predpisov.</w:t>
      </w:r>
    </w:p>
    <w:p w14:paraId="062BE17A" w14:textId="676DA7BB" w:rsidR="00A9651D" w:rsidRDefault="00A9651D" w:rsidP="00A9651D">
      <w:pPr>
        <w:pStyle w:val="Bezriadkovania"/>
        <w:spacing w:before="120" w:after="120"/>
        <w:jc w:val="center"/>
        <w:rPr>
          <w:rFonts w:ascii="Times New Roman" w:hAnsi="Times New Roman"/>
          <w:b/>
          <w:sz w:val="24"/>
          <w:szCs w:val="24"/>
        </w:rPr>
      </w:pPr>
      <w:r w:rsidRPr="00A9651D">
        <w:rPr>
          <w:rFonts w:ascii="Times New Roman" w:hAnsi="Times New Roman"/>
          <w:b/>
          <w:sz w:val="24"/>
          <w:szCs w:val="24"/>
        </w:rPr>
        <w:t>Čl. XI</w:t>
      </w:r>
    </w:p>
    <w:p w14:paraId="0EC8108D" w14:textId="0CC9DEB0" w:rsidR="00A9651D" w:rsidRPr="00150018" w:rsidRDefault="00A9651D" w:rsidP="00A9651D">
      <w:pPr>
        <w:pStyle w:val="Bezriadkovania"/>
        <w:spacing w:before="120" w:after="120"/>
        <w:jc w:val="center"/>
        <w:rPr>
          <w:rFonts w:ascii="Times New Roman" w:hAnsi="Times New Roman"/>
          <w:b/>
          <w:sz w:val="24"/>
          <w:szCs w:val="24"/>
        </w:rPr>
      </w:pPr>
      <w:r>
        <w:rPr>
          <w:rFonts w:ascii="Times New Roman" w:hAnsi="Times New Roman"/>
          <w:b/>
          <w:sz w:val="24"/>
          <w:szCs w:val="24"/>
        </w:rPr>
        <w:t>Výkon odborného autorského do</w:t>
      </w:r>
      <w:r w:rsidR="00B90E38">
        <w:rPr>
          <w:rFonts w:ascii="Times New Roman" w:hAnsi="Times New Roman"/>
          <w:b/>
          <w:sz w:val="24"/>
          <w:szCs w:val="24"/>
        </w:rPr>
        <w:t>zoru</w:t>
      </w:r>
    </w:p>
    <w:p w14:paraId="2C2F9C15" w14:textId="45593AEE" w:rsidR="00A9651D" w:rsidRPr="00240E56" w:rsidRDefault="00A9651D" w:rsidP="00A9651D">
      <w:pPr>
        <w:spacing w:before="120" w:after="120"/>
        <w:ind w:left="567" w:right="40" w:hanging="567"/>
        <w:jc w:val="both"/>
      </w:pPr>
      <w:r>
        <w:t xml:space="preserve">11.1  </w:t>
      </w:r>
      <w:r w:rsidRPr="00240E56">
        <w:t>Zhotoviteľ je povinný vykonávať odborný autorský do</w:t>
      </w:r>
      <w:r w:rsidR="00B90E38">
        <w:t>zor</w:t>
      </w:r>
      <w:r w:rsidRPr="00240E56">
        <w:t xml:space="preserve"> podľa bodu 3.</w:t>
      </w:r>
      <w:r w:rsidR="00B90E38">
        <w:t>1</w:t>
      </w:r>
      <w:r w:rsidRPr="00240E56">
        <w:t xml:space="preserve">  tejto zmluvy od začatia realizácie  stavby v zmysle investičnej akcie podľa vypracovanej projektovej dokumentácie, do nadobudnutia právoplatnosti kolaudačného rozhodnutia.</w:t>
      </w:r>
    </w:p>
    <w:p w14:paraId="3983A793" w14:textId="77777777" w:rsidR="00A9651D" w:rsidRPr="00240E56" w:rsidRDefault="00A9651D" w:rsidP="00A9651D">
      <w:pPr>
        <w:spacing w:before="120" w:after="120"/>
        <w:ind w:right="40"/>
        <w:jc w:val="both"/>
      </w:pPr>
    </w:p>
    <w:p w14:paraId="0AC072FE" w14:textId="77777777" w:rsidR="00A9651D" w:rsidRPr="00240E56" w:rsidRDefault="00A9651D" w:rsidP="00A9651D">
      <w:pPr>
        <w:spacing w:before="120" w:after="120"/>
        <w:ind w:left="567" w:right="40" w:hanging="567"/>
        <w:jc w:val="both"/>
        <w:rPr>
          <w:b/>
        </w:rPr>
      </w:pPr>
      <w:r>
        <w:t>11.</w:t>
      </w:r>
      <w:r w:rsidRPr="00240E56">
        <w:t>2 Zhotoviteľ sa zaväzuje vykonať odborný autorský dohľad na svoje náklady a na svoje nebezpečenstvo, podľa pokynov Objednávateľa, príslušných platných STN EN vzťahujúcich sa na  jeho vykonanie, všeobecných záväzných predpisov a v termíne realizácie stavby alebo jej časti.</w:t>
      </w:r>
      <w:r w:rsidRPr="00240E56">
        <w:rPr>
          <w:b/>
        </w:rPr>
        <w:t xml:space="preserve"> </w:t>
      </w:r>
    </w:p>
    <w:p w14:paraId="140843C8" w14:textId="77777777" w:rsidR="00A9651D" w:rsidRPr="00240E56" w:rsidRDefault="00A9651D" w:rsidP="00A9651D">
      <w:pPr>
        <w:spacing w:before="120" w:after="120"/>
        <w:ind w:right="40"/>
        <w:jc w:val="both"/>
      </w:pPr>
    </w:p>
    <w:p w14:paraId="1C1D0A67" w14:textId="0B369554" w:rsidR="00A9651D" w:rsidRPr="00240E56" w:rsidRDefault="00A9651D" w:rsidP="00A9651D">
      <w:pPr>
        <w:spacing w:before="120" w:after="120"/>
        <w:ind w:left="567" w:right="40" w:hanging="567"/>
        <w:jc w:val="both"/>
      </w:pPr>
      <w:r>
        <w:t>11</w:t>
      </w:r>
      <w:r w:rsidRPr="00240E56">
        <w:t>.3</w:t>
      </w:r>
      <w:r w:rsidRPr="00240E56">
        <w:tab/>
        <w:t>Zmluvné strany sa dohodli, že výkon a rozsah odborného autorského dohľadu bude minimálne však v tomto rozsahu:</w:t>
      </w:r>
    </w:p>
    <w:p w14:paraId="1CF83BF7" w14:textId="77777777" w:rsidR="00A9651D" w:rsidRPr="00240E56" w:rsidRDefault="00A9651D" w:rsidP="00A9651D">
      <w:pPr>
        <w:widowControl/>
        <w:numPr>
          <w:ilvl w:val="0"/>
          <w:numId w:val="27"/>
        </w:numPr>
        <w:suppressAutoHyphens/>
        <w:autoSpaceDE/>
        <w:autoSpaceDN/>
        <w:spacing w:before="120" w:after="120"/>
        <w:ind w:right="40"/>
        <w:jc w:val="both"/>
      </w:pPr>
      <w:r w:rsidRPr="00240E56">
        <w:t>dohľad nad dodržaním projektovej dokumentácie,</w:t>
      </w:r>
    </w:p>
    <w:p w14:paraId="7A213EEE" w14:textId="77777777" w:rsidR="00A9651D" w:rsidRPr="00240E56" w:rsidRDefault="00A9651D" w:rsidP="00A9651D">
      <w:pPr>
        <w:widowControl/>
        <w:numPr>
          <w:ilvl w:val="0"/>
          <w:numId w:val="27"/>
        </w:numPr>
        <w:suppressAutoHyphens/>
        <w:autoSpaceDE/>
        <w:autoSpaceDN/>
        <w:spacing w:before="120" w:after="120"/>
        <w:ind w:right="40"/>
        <w:jc w:val="both"/>
      </w:pPr>
      <w:r w:rsidRPr="00240E56">
        <w:t>sledovanie postupu výstavby z technického hľadiska a z hľadiska časového plánu výstavby,</w:t>
      </w:r>
    </w:p>
    <w:p w14:paraId="6878263F" w14:textId="77777777" w:rsidR="00A9651D" w:rsidRPr="00240E56" w:rsidRDefault="00A9651D" w:rsidP="00A9651D">
      <w:pPr>
        <w:widowControl/>
        <w:numPr>
          <w:ilvl w:val="0"/>
          <w:numId w:val="27"/>
        </w:numPr>
        <w:suppressAutoHyphens/>
        <w:autoSpaceDE/>
        <w:autoSpaceDN/>
        <w:spacing w:before="120" w:after="120"/>
        <w:ind w:right="40"/>
        <w:jc w:val="both"/>
      </w:pPr>
      <w:r w:rsidRPr="00240E56">
        <w:lastRenderedPageBreak/>
        <w:t>posudzovanie návrhov Dodávateľa stavby v zmysel investičnej akcie na zmeny a odchýlky oproti projektovej dokumentácie z pohľadu dodržania technicko-ekonomických parametrov stavby, dodržania lehôt výstavby, prípadne ďalších ukazovateľov,</w:t>
      </w:r>
    </w:p>
    <w:p w14:paraId="64602D67" w14:textId="77777777" w:rsidR="00A9651D" w:rsidRPr="00240E56" w:rsidRDefault="00A9651D" w:rsidP="00A9651D">
      <w:pPr>
        <w:widowControl/>
        <w:numPr>
          <w:ilvl w:val="0"/>
          <w:numId w:val="27"/>
        </w:numPr>
        <w:suppressAutoHyphens/>
        <w:autoSpaceDE/>
        <w:autoSpaceDN/>
        <w:spacing w:before="120" w:after="120"/>
        <w:ind w:right="40"/>
        <w:jc w:val="both"/>
      </w:pPr>
      <w:r w:rsidRPr="00240E56">
        <w:t>vyjadrenia k požiadavkám o väčšie množstvo výrobkov a výkonov oproti prerokovanej projektovej dokumentácii,</w:t>
      </w:r>
    </w:p>
    <w:p w14:paraId="58BAC58C" w14:textId="77777777" w:rsidR="00A9651D" w:rsidRPr="00240E56" w:rsidRDefault="00A9651D" w:rsidP="00A9651D">
      <w:pPr>
        <w:widowControl/>
        <w:numPr>
          <w:ilvl w:val="0"/>
          <w:numId w:val="27"/>
        </w:numPr>
        <w:suppressAutoHyphens/>
        <w:autoSpaceDE/>
        <w:autoSpaceDN/>
        <w:spacing w:before="120" w:after="120"/>
        <w:ind w:right="40"/>
        <w:jc w:val="both"/>
      </w:pPr>
      <w:r w:rsidRPr="00240E56">
        <w:t>v prípade, že skutkový stav nezodpovedá predpokladom v projektovej dokumentácii, navrhovanie technického riešenia vyvolanej zmeny,</w:t>
      </w:r>
    </w:p>
    <w:p w14:paraId="103972BD" w14:textId="77777777" w:rsidR="00A9651D" w:rsidRPr="00240E56" w:rsidRDefault="00A9651D" w:rsidP="00A9651D">
      <w:pPr>
        <w:widowControl/>
        <w:numPr>
          <w:ilvl w:val="0"/>
          <w:numId w:val="27"/>
        </w:numPr>
        <w:suppressAutoHyphens/>
        <w:autoSpaceDE/>
        <w:autoSpaceDN/>
        <w:spacing w:before="120" w:after="120"/>
        <w:ind w:right="40"/>
        <w:jc w:val="both"/>
      </w:pPr>
      <w:r w:rsidRPr="00240E56">
        <w:t>zaujíma stanovisko s vysvetlením a návrhom riešenia k prípadným vadám projektovej dokumentácie pri realizácii stavby,</w:t>
      </w:r>
    </w:p>
    <w:p w14:paraId="06F37F33" w14:textId="77777777" w:rsidR="00A9651D" w:rsidRPr="00240E56" w:rsidRDefault="00A9651D" w:rsidP="00A9651D">
      <w:pPr>
        <w:widowControl/>
        <w:numPr>
          <w:ilvl w:val="0"/>
          <w:numId w:val="27"/>
        </w:numPr>
        <w:suppressAutoHyphens/>
        <w:autoSpaceDE/>
        <w:autoSpaceDN/>
        <w:spacing w:before="120" w:after="120"/>
        <w:ind w:right="40"/>
        <w:jc w:val="both"/>
      </w:pPr>
      <w:r w:rsidRPr="00240E56">
        <w:t>účasť na kontrolnom dni počas realizácie stavby podľa výzvy Objednávateľa a Dodávateľa stavby,</w:t>
      </w:r>
    </w:p>
    <w:p w14:paraId="46638664" w14:textId="77777777" w:rsidR="00A9651D" w:rsidRDefault="00A9651D" w:rsidP="00A9651D">
      <w:pPr>
        <w:widowControl/>
        <w:numPr>
          <w:ilvl w:val="0"/>
          <w:numId w:val="27"/>
        </w:numPr>
        <w:suppressAutoHyphens/>
        <w:autoSpaceDE/>
        <w:autoSpaceDN/>
        <w:spacing w:before="120" w:after="120"/>
        <w:ind w:right="40"/>
        <w:jc w:val="both"/>
      </w:pPr>
      <w:r w:rsidRPr="00240E56">
        <w:t>účasť na odovzdaní a prevzatí stavby alebo jej časti,</w:t>
      </w:r>
    </w:p>
    <w:p w14:paraId="3E7FEDA6" w14:textId="77777777" w:rsidR="00B90E38" w:rsidRPr="00EE16DD" w:rsidRDefault="00B90E38" w:rsidP="00B90E38">
      <w:pPr>
        <w:pStyle w:val="Odsekzoznamu"/>
        <w:numPr>
          <w:ilvl w:val="0"/>
          <w:numId w:val="27"/>
        </w:numPr>
        <w:spacing w:before="163" w:after="240" w:line="276" w:lineRule="auto"/>
        <w:ind w:right="313"/>
        <w:rPr>
          <w:sz w:val="24"/>
          <w:szCs w:val="24"/>
        </w:rPr>
      </w:pPr>
      <w:r w:rsidRPr="00EE16DD">
        <w:rPr>
          <w:sz w:val="24"/>
          <w:szCs w:val="24"/>
        </w:rPr>
        <w:t>účasť na kolaudačnom konaní</w:t>
      </w:r>
    </w:p>
    <w:p w14:paraId="3807D22C" w14:textId="126E9539" w:rsidR="00C15692" w:rsidRPr="00EE16DD" w:rsidRDefault="00C15692" w:rsidP="00C15692">
      <w:pPr>
        <w:spacing w:before="120" w:after="120"/>
        <w:ind w:left="705" w:right="40" w:hanging="705"/>
        <w:jc w:val="both"/>
        <w:rPr>
          <w:sz w:val="24"/>
          <w:szCs w:val="24"/>
        </w:rPr>
      </w:pPr>
      <w:r w:rsidRPr="00EE16DD">
        <w:rPr>
          <w:sz w:val="24"/>
          <w:szCs w:val="24"/>
        </w:rPr>
        <w:t>11.5.</w:t>
      </w:r>
      <w:r w:rsidRPr="00EE16DD">
        <w:rPr>
          <w:sz w:val="24"/>
          <w:szCs w:val="24"/>
        </w:rPr>
        <w:tab/>
      </w:r>
      <w:r w:rsidRPr="00EE16DD">
        <w:rPr>
          <w:sz w:val="24"/>
          <w:szCs w:val="24"/>
        </w:rPr>
        <w:tab/>
        <w:t xml:space="preserve">V rámci odborného autorského dozoru musí byť Objednávateľ informovaný o zisteniach o nedodržaní projektovej dokumentácie, právnych predpisov a technických noriem. </w:t>
      </w:r>
    </w:p>
    <w:p w14:paraId="433605B2" w14:textId="1844E70F" w:rsidR="00C15692" w:rsidRPr="00EE16DD" w:rsidRDefault="00C15692" w:rsidP="00C15692">
      <w:pPr>
        <w:tabs>
          <w:tab w:val="left" w:pos="9356"/>
        </w:tabs>
        <w:spacing w:before="120" w:after="120"/>
        <w:ind w:left="639" w:hanging="639"/>
        <w:jc w:val="both"/>
        <w:rPr>
          <w:sz w:val="24"/>
          <w:szCs w:val="24"/>
        </w:rPr>
      </w:pPr>
      <w:r w:rsidRPr="00EE16DD">
        <w:rPr>
          <w:sz w:val="24"/>
          <w:szCs w:val="24"/>
        </w:rPr>
        <w:t>11.6.</w:t>
      </w:r>
      <w:r w:rsidRPr="00EE16DD">
        <w:rPr>
          <w:sz w:val="24"/>
          <w:szCs w:val="24"/>
        </w:rPr>
        <w:tab/>
        <w:t>Predmet plnenia odborného autorského dozoru sa považuje za splnený potvrdením technického dozoru Objednávateľa alebo iného povereného pracovníka Objednávateľa o výkone odborného autorského dozoru nad realizáciou stavby.</w:t>
      </w:r>
    </w:p>
    <w:p w14:paraId="42B9DEFD" w14:textId="1E933545" w:rsidR="00C15692" w:rsidRPr="00EE16DD" w:rsidRDefault="00C15692" w:rsidP="00C15692">
      <w:pPr>
        <w:spacing w:before="120" w:after="120"/>
        <w:ind w:left="639" w:right="40" w:hanging="639"/>
        <w:jc w:val="both"/>
        <w:rPr>
          <w:sz w:val="24"/>
          <w:szCs w:val="24"/>
        </w:rPr>
      </w:pPr>
      <w:r w:rsidRPr="00EE16DD">
        <w:rPr>
          <w:sz w:val="24"/>
          <w:szCs w:val="24"/>
        </w:rPr>
        <w:t>11.7.</w:t>
      </w:r>
      <w:r w:rsidRPr="00EE16DD">
        <w:rPr>
          <w:sz w:val="24"/>
          <w:szCs w:val="24"/>
        </w:rPr>
        <w:tab/>
        <w:t>Pri nedodržaní rozsahu odborného autorského dozoru v zmysle tejto zmluvy Zhotoviteľom, si Objednávateľ vyhradzuje právo cenu za odborný autorský dozor nevyplatiť, prípadne ju znížiť podľa skutočnej spolupráce so zástupcami Objednávateľa.</w:t>
      </w:r>
    </w:p>
    <w:p w14:paraId="1ECB2D10" w14:textId="77777777" w:rsidR="00C15692" w:rsidRPr="00B90E38" w:rsidRDefault="00C15692" w:rsidP="00C15692">
      <w:pPr>
        <w:spacing w:before="163" w:after="240" w:line="276" w:lineRule="auto"/>
        <w:ind w:right="313"/>
      </w:pPr>
    </w:p>
    <w:p w14:paraId="4BAA17BB" w14:textId="74C8AE83" w:rsidR="004D3B05" w:rsidRPr="00B93C73" w:rsidRDefault="004D3B05" w:rsidP="00B93C73">
      <w:pPr>
        <w:spacing w:before="163" w:line="276" w:lineRule="auto"/>
        <w:ind w:right="313"/>
        <w:jc w:val="center"/>
        <w:rPr>
          <w:b/>
          <w:sz w:val="24"/>
          <w:szCs w:val="24"/>
        </w:rPr>
      </w:pPr>
      <w:r w:rsidRPr="00B93C73">
        <w:rPr>
          <w:b/>
          <w:sz w:val="24"/>
          <w:szCs w:val="24"/>
        </w:rPr>
        <w:t>Čl. X</w:t>
      </w:r>
      <w:r w:rsidR="00A51B29" w:rsidRPr="00B93C73">
        <w:rPr>
          <w:b/>
          <w:sz w:val="24"/>
          <w:szCs w:val="24"/>
        </w:rPr>
        <w:t>I</w:t>
      </w:r>
      <w:r w:rsidR="00A9651D">
        <w:rPr>
          <w:b/>
          <w:sz w:val="24"/>
          <w:szCs w:val="24"/>
        </w:rPr>
        <w:t>I</w:t>
      </w:r>
    </w:p>
    <w:p w14:paraId="575D38AC" w14:textId="77777777" w:rsidR="004D3B05" w:rsidRPr="00B93C73" w:rsidRDefault="004D3B05" w:rsidP="00B93C73">
      <w:pPr>
        <w:spacing w:line="276" w:lineRule="auto"/>
        <w:ind w:right="313"/>
        <w:jc w:val="center"/>
        <w:rPr>
          <w:b/>
          <w:sz w:val="24"/>
          <w:szCs w:val="24"/>
        </w:rPr>
      </w:pPr>
      <w:r w:rsidRPr="00B93C73">
        <w:rPr>
          <w:b/>
          <w:sz w:val="24"/>
          <w:szCs w:val="24"/>
        </w:rPr>
        <w:t>Ostatné ustanovenia</w:t>
      </w:r>
    </w:p>
    <w:p w14:paraId="2E541339" w14:textId="77777777" w:rsidR="004D3B05" w:rsidRPr="00B93C73" w:rsidRDefault="004D3B05" w:rsidP="00B93C73">
      <w:pPr>
        <w:pStyle w:val="Zkladntext"/>
        <w:spacing w:before="7" w:line="276" w:lineRule="auto"/>
        <w:rPr>
          <w:b/>
        </w:rPr>
      </w:pPr>
    </w:p>
    <w:p w14:paraId="5EE9D86C" w14:textId="77777777" w:rsidR="00C15692" w:rsidRPr="00C15692" w:rsidRDefault="00C15692" w:rsidP="00C15692">
      <w:pPr>
        <w:pStyle w:val="Odsekzoznamu"/>
        <w:numPr>
          <w:ilvl w:val="0"/>
          <w:numId w:val="13"/>
        </w:numPr>
        <w:spacing w:line="276" w:lineRule="auto"/>
        <w:ind w:right="111"/>
        <w:rPr>
          <w:vanish/>
          <w:sz w:val="24"/>
          <w:szCs w:val="24"/>
        </w:rPr>
      </w:pPr>
    </w:p>
    <w:p w14:paraId="1A45F690" w14:textId="77777777" w:rsidR="00C15692" w:rsidRPr="00C15692" w:rsidRDefault="00C15692" w:rsidP="00C15692">
      <w:pPr>
        <w:pStyle w:val="Odsekzoznamu"/>
        <w:numPr>
          <w:ilvl w:val="0"/>
          <w:numId w:val="13"/>
        </w:numPr>
        <w:spacing w:line="276" w:lineRule="auto"/>
        <w:ind w:right="111"/>
        <w:rPr>
          <w:vanish/>
          <w:sz w:val="24"/>
          <w:szCs w:val="24"/>
        </w:rPr>
      </w:pPr>
    </w:p>
    <w:p w14:paraId="604A55D1" w14:textId="77777777" w:rsidR="00C15692" w:rsidRPr="00C15692" w:rsidRDefault="00C15692" w:rsidP="00C15692">
      <w:pPr>
        <w:pStyle w:val="Odsekzoznamu"/>
        <w:numPr>
          <w:ilvl w:val="0"/>
          <w:numId w:val="13"/>
        </w:numPr>
        <w:spacing w:line="276" w:lineRule="auto"/>
        <w:ind w:right="111"/>
        <w:rPr>
          <w:vanish/>
          <w:sz w:val="24"/>
          <w:szCs w:val="24"/>
        </w:rPr>
      </w:pPr>
    </w:p>
    <w:p w14:paraId="6A724B65" w14:textId="0910B05B" w:rsidR="004D3B05" w:rsidRPr="00B93C73" w:rsidRDefault="004D3B05" w:rsidP="00C15692">
      <w:pPr>
        <w:pStyle w:val="Odsekzoznamu"/>
        <w:numPr>
          <w:ilvl w:val="1"/>
          <w:numId w:val="13"/>
        </w:numPr>
        <w:spacing w:line="276" w:lineRule="auto"/>
        <w:ind w:right="111"/>
        <w:rPr>
          <w:sz w:val="24"/>
          <w:szCs w:val="24"/>
        </w:rPr>
      </w:pPr>
      <w:r w:rsidRPr="00B93C73">
        <w:rPr>
          <w:sz w:val="24"/>
          <w:szCs w:val="24"/>
        </w:rPr>
        <w:t>Zmluvné strany sa zaväzujú, že pristúpia na zmenu záväzku formou dodatkov</w:t>
      </w:r>
      <w:r w:rsidR="00337AFE">
        <w:rPr>
          <w:sz w:val="24"/>
          <w:szCs w:val="24"/>
        </w:rPr>
        <w:br/>
      </w:r>
      <w:r w:rsidRPr="00B93C73">
        <w:rPr>
          <w:sz w:val="24"/>
          <w:szCs w:val="24"/>
        </w:rPr>
        <w:t>v prípade, ak sa po uzavretí tejto zmluvy zmenia východiskové podklady rozhodujúce pre uzavretie tejto zmluvy a ak vzniknú nové požiadavky objednávateľa</w:t>
      </w:r>
      <w:r w:rsidR="00337AFE">
        <w:rPr>
          <w:sz w:val="24"/>
          <w:szCs w:val="24"/>
        </w:rPr>
        <w:br/>
      </w:r>
      <w:r w:rsidRPr="00B93C73">
        <w:rPr>
          <w:sz w:val="24"/>
          <w:szCs w:val="24"/>
        </w:rPr>
        <w:t>s preukázateľným vplyvom na cenu  a termín</w:t>
      </w:r>
      <w:r w:rsidRPr="00B93C73">
        <w:rPr>
          <w:spacing w:val="-2"/>
          <w:sz w:val="24"/>
          <w:szCs w:val="24"/>
        </w:rPr>
        <w:t xml:space="preserve"> </w:t>
      </w:r>
      <w:r w:rsidRPr="00B93C73">
        <w:rPr>
          <w:sz w:val="24"/>
          <w:szCs w:val="24"/>
        </w:rPr>
        <w:t>plnenia.</w:t>
      </w:r>
    </w:p>
    <w:p w14:paraId="3DC34BCA" w14:textId="77777777" w:rsidR="004D3B05" w:rsidRPr="00B93C73" w:rsidRDefault="004D3B05" w:rsidP="00337AFE">
      <w:pPr>
        <w:pStyle w:val="Zkladntext"/>
        <w:spacing w:line="276" w:lineRule="auto"/>
      </w:pPr>
    </w:p>
    <w:p w14:paraId="05712B6C" w14:textId="76A89D1E" w:rsidR="0004293E" w:rsidRDefault="0004293E" w:rsidP="0004293E">
      <w:pPr>
        <w:pStyle w:val="Odsekzoznamu"/>
        <w:numPr>
          <w:ilvl w:val="1"/>
          <w:numId w:val="13"/>
        </w:numPr>
        <w:tabs>
          <w:tab w:val="left" w:pos="674"/>
        </w:tabs>
        <w:spacing w:before="1" w:line="276" w:lineRule="auto"/>
        <w:ind w:right="116"/>
        <w:rPr>
          <w:sz w:val="24"/>
          <w:szCs w:val="24"/>
        </w:rPr>
      </w:pPr>
      <w:r w:rsidRPr="0004293E">
        <w:rPr>
          <w:sz w:val="24"/>
          <w:szCs w:val="24"/>
        </w:rPr>
        <w:t>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čas plnenia bude adekvátne upravený</w:t>
      </w:r>
      <w:r w:rsidR="00701443">
        <w:rPr>
          <w:sz w:val="24"/>
          <w:szCs w:val="24"/>
        </w:rPr>
        <w:t>.</w:t>
      </w:r>
    </w:p>
    <w:p w14:paraId="619B81B5" w14:textId="77777777" w:rsidR="0004293E" w:rsidRPr="0004293E" w:rsidRDefault="0004293E" w:rsidP="0004293E">
      <w:pPr>
        <w:pStyle w:val="Odsekzoznamu"/>
        <w:rPr>
          <w:sz w:val="24"/>
          <w:szCs w:val="24"/>
        </w:rPr>
      </w:pPr>
    </w:p>
    <w:p w14:paraId="083F6605" w14:textId="6B650F94" w:rsidR="004D3B05" w:rsidRPr="00B93C73" w:rsidRDefault="004D3B05" w:rsidP="00B93C73">
      <w:pPr>
        <w:pStyle w:val="Odsekzoznamu"/>
        <w:numPr>
          <w:ilvl w:val="1"/>
          <w:numId w:val="13"/>
        </w:numPr>
        <w:tabs>
          <w:tab w:val="left" w:pos="674"/>
        </w:tabs>
        <w:spacing w:before="1" w:line="276" w:lineRule="auto"/>
        <w:ind w:right="116"/>
        <w:rPr>
          <w:sz w:val="24"/>
          <w:szCs w:val="24"/>
        </w:rPr>
      </w:pPr>
      <w:r w:rsidRPr="00B93C73">
        <w:rPr>
          <w:sz w:val="24"/>
          <w:szCs w:val="24"/>
        </w:rPr>
        <w:t>Veci určené na vykonanie diela, ktoré sú vlastníctvom objednávateľa, zhotoviteľ</w:t>
      </w:r>
      <w:r w:rsidR="00337AFE">
        <w:rPr>
          <w:sz w:val="24"/>
          <w:szCs w:val="24"/>
        </w:rPr>
        <w:br/>
      </w:r>
      <w:r w:rsidRPr="00B93C73">
        <w:rPr>
          <w:sz w:val="24"/>
          <w:szCs w:val="24"/>
        </w:rPr>
        <w:t>po použití najneskôr v deň odovzdania diela vráti</w:t>
      </w:r>
      <w:r w:rsidRPr="00B93C73">
        <w:rPr>
          <w:spacing w:val="-3"/>
          <w:sz w:val="24"/>
          <w:szCs w:val="24"/>
        </w:rPr>
        <w:t xml:space="preserve"> </w:t>
      </w:r>
      <w:r w:rsidRPr="00B93C73">
        <w:rPr>
          <w:sz w:val="24"/>
          <w:szCs w:val="24"/>
        </w:rPr>
        <w:t>objednávateľovi.</w:t>
      </w:r>
    </w:p>
    <w:p w14:paraId="033974EF" w14:textId="77777777" w:rsidR="004D3B05" w:rsidRPr="00B93C73" w:rsidRDefault="004D3B05" w:rsidP="00337AFE">
      <w:pPr>
        <w:pStyle w:val="Zkladntext"/>
        <w:spacing w:line="276" w:lineRule="auto"/>
      </w:pPr>
    </w:p>
    <w:p w14:paraId="4E47A142" w14:textId="37A043D4" w:rsidR="004D3B05" w:rsidRPr="00B93C73" w:rsidRDefault="004D3B05" w:rsidP="00B93C73">
      <w:pPr>
        <w:pStyle w:val="Odsekzoznamu"/>
        <w:numPr>
          <w:ilvl w:val="1"/>
          <w:numId w:val="13"/>
        </w:numPr>
        <w:tabs>
          <w:tab w:val="left" w:pos="674"/>
        </w:tabs>
        <w:spacing w:line="276" w:lineRule="auto"/>
        <w:ind w:right="112"/>
        <w:rPr>
          <w:sz w:val="24"/>
          <w:szCs w:val="24"/>
        </w:rPr>
      </w:pPr>
      <w:r w:rsidRPr="00B93C73">
        <w:rPr>
          <w:sz w:val="24"/>
          <w:szCs w:val="24"/>
        </w:rPr>
        <w:t xml:space="preserve">Zhotovené dielo alebo jeho časť sa stáva vlastníctvom objednávateľa dňom zaplatenia </w:t>
      </w:r>
      <w:r w:rsidRPr="00BD066F">
        <w:rPr>
          <w:sz w:val="24"/>
          <w:szCs w:val="24"/>
        </w:rPr>
        <w:lastRenderedPageBreak/>
        <w:t>ceny</w:t>
      </w:r>
      <w:r w:rsidR="00680F40" w:rsidRPr="00BD066F">
        <w:rPr>
          <w:sz w:val="24"/>
          <w:szCs w:val="24"/>
        </w:rPr>
        <w:t>, či už celého diela alebo jeho časti</w:t>
      </w:r>
      <w:r w:rsidRPr="00BD066F">
        <w:rPr>
          <w:sz w:val="24"/>
          <w:szCs w:val="24"/>
        </w:rPr>
        <w:t xml:space="preserve"> podľa</w:t>
      </w:r>
      <w:r w:rsidRPr="00B93C73">
        <w:rPr>
          <w:sz w:val="24"/>
          <w:szCs w:val="24"/>
        </w:rPr>
        <w:t xml:space="preserve"> ustanovení tejto</w:t>
      </w:r>
      <w:r w:rsidRPr="00B93C73">
        <w:rPr>
          <w:spacing w:val="-2"/>
          <w:sz w:val="24"/>
          <w:szCs w:val="24"/>
        </w:rPr>
        <w:t xml:space="preserve"> </w:t>
      </w:r>
      <w:r w:rsidRPr="00B93C73">
        <w:rPr>
          <w:sz w:val="24"/>
          <w:szCs w:val="24"/>
        </w:rPr>
        <w:t>zmluvy.</w:t>
      </w:r>
    </w:p>
    <w:p w14:paraId="2D022FCE" w14:textId="77777777" w:rsidR="004D3B05" w:rsidRPr="00B93C73" w:rsidRDefault="004D3B05" w:rsidP="00337AFE">
      <w:pPr>
        <w:pStyle w:val="Zkladntext"/>
        <w:spacing w:line="276" w:lineRule="auto"/>
      </w:pPr>
    </w:p>
    <w:p w14:paraId="47F0BF9D" w14:textId="4344D00A" w:rsidR="004D3B05" w:rsidRPr="00B93C73" w:rsidRDefault="004D3B05" w:rsidP="00B93C73">
      <w:pPr>
        <w:pStyle w:val="Odsekzoznamu"/>
        <w:numPr>
          <w:ilvl w:val="1"/>
          <w:numId w:val="13"/>
        </w:numPr>
        <w:tabs>
          <w:tab w:val="left" w:pos="674"/>
        </w:tabs>
        <w:spacing w:line="276" w:lineRule="auto"/>
        <w:ind w:right="111"/>
        <w:rPr>
          <w:sz w:val="24"/>
          <w:szCs w:val="24"/>
        </w:rPr>
      </w:pPr>
      <w:r w:rsidRPr="00B93C73">
        <w:rPr>
          <w:sz w:val="24"/>
          <w:szCs w:val="24"/>
        </w:rPr>
        <w:t>Zhotoviteľ berie na vedomie, že predmet zmluvy je verejnou zákazkou a že objednávateľ má právo zverejniť celé dodané dielo, vrátane dokumentov so zhotovením diela</w:t>
      </w:r>
      <w:r w:rsidRPr="00B93C73">
        <w:rPr>
          <w:spacing w:val="-3"/>
          <w:sz w:val="24"/>
          <w:szCs w:val="24"/>
        </w:rPr>
        <w:t xml:space="preserve"> </w:t>
      </w:r>
      <w:r w:rsidRPr="00B93C73">
        <w:rPr>
          <w:sz w:val="24"/>
          <w:szCs w:val="24"/>
        </w:rPr>
        <w:t>súvisiacich.</w:t>
      </w:r>
      <w:r w:rsidR="00F5736D" w:rsidRPr="00F5736D">
        <w:t xml:space="preserve"> </w:t>
      </w:r>
      <w:r w:rsidR="00F5736D" w:rsidRPr="00240E56">
        <w:t>K dielu v zmysle Autorského zákona vytvoreného Zhotoviteľom podľa tejto zmluvy udeľuje Zhotoviteľ Objednávateľovi výhradnú bezodplatnú licenciu na každé doposiaľ i v budúcnosti známe použitie diela podľa tejto zmluvy v rozsahu podľa § 19 ods. 4 zákona č. 185/2015 Z. z. Autorského zákona v znení neskorších predpisov, a to v neobmedzenom územnom rozsahu. Zhotoviteľ udeľuje túto licenciu Objednávateľovi na dobu neurčitú v súlade s trvaním majetkových práv podľa § 32 Autorského zákona.</w:t>
      </w:r>
    </w:p>
    <w:p w14:paraId="79F3B256" w14:textId="77777777" w:rsidR="004D3B05" w:rsidRPr="00B93C73" w:rsidRDefault="004D3B05" w:rsidP="00337AFE">
      <w:pPr>
        <w:pStyle w:val="Zkladntext"/>
        <w:spacing w:line="276" w:lineRule="auto"/>
      </w:pPr>
    </w:p>
    <w:p w14:paraId="4598ED55" w14:textId="77777777" w:rsidR="004D3B05" w:rsidRPr="00B93C73" w:rsidRDefault="004D3B05" w:rsidP="00B93C73">
      <w:pPr>
        <w:pStyle w:val="Odsekzoznamu"/>
        <w:numPr>
          <w:ilvl w:val="1"/>
          <w:numId w:val="13"/>
        </w:numPr>
        <w:tabs>
          <w:tab w:val="left" w:pos="674"/>
        </w:tabs>
        <w:spacing w:before="1" w:line="276" w:lineRule="auto"/>
        <w:ind w:right="112"/>
        <w:rPr>
          <w:sz w:val="24"/>
          <w:szCs w:val="24"/>
        </w:rPr>
      </w:pPr>
      <w:r w:rsidRPr="00B93C73">
        <w:rPr>
          <w:sz w:val="24"/>
          <w:szCs w:val="24"/>
        </w:rPr>
        <w:t>Zmluvné strany sa dohodli, že technické a odborné informácie, s ktorými počas plnenia predmetu zmluvy prídu do styku a o ktorých zmluvné strany vyhlásia, že sú predmetom obchodného tajomstva, nebudú zmluvnými stranami poskytnuté tretej</w:t>
      </w:r>
      <w:r w:rsidRPr="00B93C73">
        <w:rPr>
          <w:spacing w:val="-4"/>
          <w:sz w:val="24"/>
          <w:szCs w:val="24"/>
        </w:rPr>
        <w:t xml:space="preserve"> </w:t>
      </w:r>
      <w:r w:rsidRPr="00B93C73">
        <w:rPr>
          <w:sz w:val="24"/>
          <w:szCs w:val="24"/>
        </w:rPr>
        <w:t>osobe.</w:t>
      </w:r>
    </w:p>
    <w:p w14:paraId="16D5BF88" w14:textId="77777777" w:rsidR="004D3B05" w:rsidRPr="00B93C73" w:rsidRDefault="004D3B05" w:rsidP="00337AFE">
      <w:pPr>
        <w:pStyle w:val="Zkladntext"/>
        <w:spacing w:line="276" w:lineRule="auto"/>
      </w:pPr>
    </w:p>
    <w:p w14:paraId="4BCB1636" w14:textId="6BB36B70" w:rsidR="00CB63E2" w:rsidRPr="00680F40" w:rsidRDefault="004D3B05" w:rsidP="00680F40">
      <w:pPr>
        <w:pStyle w:val="Odsekzoznamu"/>
        <w:numPr>
          <w:ilvl w:val="1"/>
          <w:numId w:val="13"/>
        </w:numPr>
        <w:tabs>
          <w:tab w:val="left" w:pos="681"/>
        </w:tabs>
        <w:spacing w:before="1" w:after="240" w:line="276" w:lineRule="auto"/>
        <w:ind w:left="680" w:hanging="563"/>
        <w:rPr>
          <w:sz w:val="24"/>
          <w:szCs w:val="24"/>
        </w:rPr>
      </w:pPr>
      <w:r w:rsidRPr="00B93C73">
        <w:rPr>
          <w:sz w:val="24"/>
          <w:szCs w:val="24"/>
        </w:rPr>
        <w:t>Objednávateľ poveruje výkonom technického dozoru objednávateľa: Ing. Michal</w:t>
      </w:r>
      <w:r w:rsidRPr="00B93C73">
        <w:rPr>
          <w:spacing w:val="-2"/>
          <w:sz w:val="24"/>
          <w:szCs w:val="24"/>
        </w:rPr>
        <w:t xml:space="preserve"> </w:t>
      </w:r>
      <w:r w:rsidRPr="00B93C73">
        <w:rPr>
          <w:sz w:val="24"/>
          <w:szCs w:val="24"/>
        </w:rPr>
        <w:t>Žid</w:t>
      </w:r>
    </w:p>
    <w:p w14:paraId="662F84FA" w14:textId="51DBC1EA" w:rsidR="00CC2BCB" w:rsidRPr="00B93C73" w:rsidRDefault="004D3B05" w:rsidP="00B93C73">
      <w:pPr>
        <w:spacing w:before="219" w:line="276" w:lineRule="auto"/>
        <w:ind w:right="313"/>
        <w:jc w:val="center"/>
        <w:rPr>
          <w:b/>
          <w:sz w:val="24"/>
          <w:szCs w:val="24"/>
        </w:rPr>
      </w:pPr>
      <w:r w:rsidRPr="00B93C73">
        <w:rPr>
          <w:b/>
          <w:sz w:val="24"/>
          <w:szCs w:val="24"/>
        </w:rPr>
        <w:t>Čl. XI</w:t>
      </w:r>
      <w:r w:rsidR="00A51B29" w:rsidRPr="00B93C73">
        <w:rPr>
          <w:b/>
          <w:sz w:val="24"/>
          <w:szCs w:val="24"/>
        </w:rPr>
        <w:t>I</w:t>
      </w:r>
      <w:r w:rsidR="00A9651D">
        <w:rPr>
          <w:b/>
          <w:sz w:val="24"/>
          <w:szCs w:val="24"/>
        </w:rPr>
        <w:t>I</w:t>
      </w:r>
    </w:p>
    <w:p w14:paraId="480D4EC6" w14:textId="77777777" w:rsidR="004D3B05" w:rsidRPr="00B93C73" w:rsidRDefault="004D3B05" w:rsidP="00337AFE">
      <w:pPr>
        <w:spacing w:line="276" w:lineRule="auto"/>
        <w:ind w:left="318" w:right="313"/>
        <w:jc w:val="center"/>
        <w:rPr>
          <w:b/>
          <w:sz w:val="24"/>
          <w:szCs w:val="24"/>
        </w:rPr>
      </w:pPr>
      <w:r w:rsidRPr="00B93C73">
        <w:rPr>
          <w:b/>
          <w:sz w:val="24"/>
          <w:szCs w:val="24"/>
        </w:rPr>
        <w:t>Záverečné ustanovenia</w:t>
      </w:r>
    </w:p>
    <w:p w14:paraId="4193E79C" w14:textId="77777777" w:rsidR="004D3B05" w:rsidRPr="00B93C73" w:rsidRDefault="004D3B05" w:rsidP="008D51B4">
      <w:pPr>
        <w:pStyle w:val="Odsekzoznamu"/>
        <w:numPr>
          <w:ilvl w:val="1"/>
          <w:numId w:val="12"/>
        </w:numPr>
        <w:spacing w:before="213" w:line="276" w:lineRule="auto"/>
        <w:ind w:left="709" w:right="110"/>
        <w:jc w:val="left"/>
        <w:rPr>
          <w:b/>
          <w:sz w:val="24"/>
          <w:szCs w:val="24"/>
        </w:rPr>
      </w:pPr>
      <w:r w:rsidRPr="00B93C73">
        <w:rPr>
          <w:sz w:val="24"/>
          <w:szCs w:val="24"/>
        </w:rPr>
        <w:t>Zmeny tejto zmluvy je možné vykonať len formou riadne zdôvodnených písomných dodatkov k zmluve, potvrdených oprávnenými zástupcami oboch zmluvných</w:t>
      </w:r>
      <w:r w:rsidRPr="00B93C73">
        <w:rPr>
          <w:spacing w:val="-7"/>
          <w:sz w:val="24"/>
          <w:szCs w:val="24"/>
        </w:rPr>
        <w:t xml:space="preserve"> </w:t>
      </w:r>
      <w:r w:rsidR="00E51319" w:rsidRPr="00B93C73">
        <w:rPr>
          <w:sz w:val="24"/>
          <w:szCs w:val="24"/>
        </w:rPr>
        <w:t>strán</w:t>
      </w:r>
    </w:p>
    <w:p w14:paraId="622911CE" w14:textId="77777777" w:rsidR="005B3A6D" w:rsidRPr="00B93C73" w:rsidRDefault="005B3A6D" w:rsidP="008D51B4">
      <w:pPr>
        <w:pStyle w:val="Odsekzoznamu"/>
        <w:spacing w:line="276" w:lineRule="auto"/>
        <w:ind w:left="709" w:right="110"/>
        <w:rPr>
          <w:sz w:val="24"/>
          <w:szCs w:val="24"/>
        </w:rPr>
      </w:pPr>
    </w:p>
    <w:p w14:paraId="5C9CE646" w14:textId="06A52125" w:rsidR="004D3B05" w:rsidRPr="00B93C73" w:rsidRDefault="004D3B05" w:rsidP="008D51B4">
      <w:pPr>
        <w:pStyle w:val="Odsekzoznamu"/>
        <w:numPr>
          <w:ilvl w:val="1"/>
          <w:numId w:val="12"/>
        </w:numPr>
        <w:spacing w:before="72" w:line="276" w:lineRule="auto"/>
        <w:ind w:left="709" w:right="114"/>
        <w:jc w:val="both"/>
        <w:rPr>
          <w:sz w:val="24"/>
          <w:szCs w:val="24"/>
        </w:rPr>
      </w:pPr>
      <w:r w:rsidRPr="00B93C73">
        <w:rPr>
          <w:sz w:val="24"/>
          <w:szCs w:val="24"/>
        </w:rPr>
        <w:t>K návrhom dodatkov k tejto zmluve sa zmluvné strany zaväzujú vyjadriť písomne</w:t>
      </w:r>
      <w:r w:rsidR="00EB4114">
        <w:rPr>
          <w:sz w:val="24"/>
          <w:szCs w:val="24"/>
        </w:rPr>
        <w:br/>
      </w:r>
      <w:r w:rsidRPr="00B93C73">
        <w:rPr>
          <w:sz w:val="24"/>
          <w:szCs w:val="24"/>
        </w:rPr>
        <w:t>v lehote do 10 dní od doručenia návrhu dodatku druh</w:t>
      </w:r>
      <w:r w:rsidR="00BD066F">
        <w:rPr>
          <w:sz w:val="24"/>
          <w:szCs w:val="24"/>
        </w:rPr>
        <w:t>ou</w:t>
      </w:r>
      <w:r w:rsidRPr="00B93C73">
        <w:rPr>
          <w:sz w:val="24"/>
          <w:szCs w:val="24"/>
        </w:rPr>
        <w:t xml:space="preserve"> stran</w:t>
      </w:r>
      <w:r w:rsidR="00BD066F">
        <w:rPr>
          <w:sz w:val="24"/>
          <w:szCs w:val="24"/>
        </w:rPr>
        <w:t>ou</w:t>
      </w:r>
      <w:r w:rsidRPr="00B93C73">
        <w:rPr>
          <w:sz w:val="24"/>
          <w:szCs w:val="24"/>
        </w:rPr>
        <w:t xml:space="preserve">. </w:t>
      </w:r>
    </w:p>
    <w:p w14:paraId="0A3AEE7D" w14:textId="77777777" w:rsidR="004D3B05" w:rsidRPr="00B93C73" w:rsidRDefault="004D3B05" w:rsidP="00337AFE">
      <w:pPr>
        <w:pStyle w:val="Zkladntext"/>
        <w:spacing w:line="276" w:lineRule="auto"/>
        <w:ind w:left="709" w:hanging="567"/>
      </w:pPr>
    </w:p>
    <w:p w14:paraId="11DBE9D6" w14:textId="7F2D4DED" w:rsidR="004D3B05" w:rsidRPr="00B93C73" w:rsidRDefault="004D3B05" w:rsidP="008D51B4">
      <w:pPr>
        <w:pStyle w:val="Odsekzoznamu"/>
        <w:numPr>
          <w:ilvl w:val="1"/>
          <w:numId w:val="12"/>
        </w:numPr>
        <w:spacing w:line="276" w:lineRule="auto"/>
        <w:ind w:left="709" w:right="112"/>
        <w:jc w:val="both"/>
        <w:rPr>
          <w:sz w:val="24"/>
          <w:szCs w:val="24"/>
        </w:rPr>
      </w:pPr>
      <w:r w:rsidRPr="00B93C73">
        <w:rPr>
          <w:sz w:val="24"/>
          <w:szCs w:val="24"/>
        </w:rPr>
        <w:t>Na právne vzťahy osobitne neupravené touto zmluvou sa vzťahujú príslušné ustanovenia zákona č. 513/1991 Zb. Obchodného zákonníka, v znení neskorších predpisov, podporné ustanovenia zákona č. 40/1964 Zb. Občianskeho zákonníka,</w:t>
      </w:r>
      <w:r w:rsidR="00EB4114">
        <w:rPr>
          <w:sz w:val="24"/>
          <w:szCs w:val="24"/>
        </w:rPr>
        <w:br/>
      </w:r>
      <w:r w:rsidRPr="00B93C73">
        <w:rPr>
          <w:sz w:val="24"/>
          <w:szCs w:val="24"/>
        </w:rPr>
        <w:t>v znení neskorších predpisov a ostatné všeobecne záväzné právne predpisy platné</w:t>
      </w:r>
      <w:r w:rsidR="00EB4114">
        <w:rPr>
          <w:sz w:val="24"/>
          <w:szCs w:val="24"/>
        </w:rPr>
        <w:br/>
      </w:r>
      <w:r w:rsidRPr="00B93C73">
        <w:rPr>
          <w:sz w:val="24"/>
          <w:szCs w:val="24"/>
        </w:rPr>
        <w:t>na území Slovenskej</w:t>
      </w:r>
      <w:r w:rsidRPr="00B93C73">
        <w:rPr>
          <w:spacing w:val="-14"/>
          <w:sz w:val="24"/>
          <w:szCs w:val="24"/>
        </w:rPr>
        <w:t xml:space="preserve"> </w:t>
      </w:r>
      <w:r w:rsidRPr="00B93C73">
        <w:rPr>
          <w:sz w:val="24"/>
          <w:szCs w:val="24"/>
        </w:rPr>
        <w:t>republiky.</w:t>
      </w:r>
    </w:p>
    <w:p w14:paraId="3CA6619A" w14:textId="77777777" w:rsidR="004D3B05" w:rsidRPr="00B93C73" w:rsidRDefault="004D3B05" w:rsidP="00337AFE">
      <w:pPr>
        <w:pStyle w:val="Zkladntext"/>
        <w:spacing w:line="276" w:lineRule="auto"/>
        <w:ind w:left="709" w:hanging="567"/>
      </w:pPr>
    </w:p>
    <w:p w14:paraId="55FB26E3" w14:textId="77777777" w:rsidR="004D3B05" w:rsidRPr="00B93C73" w:rsidRDefault="004D3B05" w:rsidP="008D51B4">
      <w:pPr>
        <w:pStyle w:val="Odsekzoznamu"/>
        <w:numPr>
          <w:ilvl w:val="1"/>
          <w:numId w:val="12"/>
        </w:numPr>
        <w:spacing w:line="276" w:lineRule="auto"/>
        <w:ind w:left="709" w:right="113"/>
        <w:jc w:val="both"/>
        <w:rPr>
          <w:sz w:val="24"/>
          <w:szCs w:val="24"/>
        </w:rPr>
      </w:pPr>
      <w:r w:rsidRPr="00B93C73">
        <w:rPr>
          <w:sz w:val="24"/>
          <w:szCs w:val="24"/>
        </w:rPr>
        <w:t>Objednávateľ i zhotoviteľ sa zaväzujú, že v prípade orga</w:t>
      </w:r>
      <w:r w:rsidR="00FF77C7" w:rsidRPr="00B93C73">
        <w:rPr>
          <w:sz w:val="24"/>
          <w:szCs w:val="24"/>
        </w:rPr>
        <w:t xml:space="preserve">nizačných zmien všetky práva </w:t>
      </w:r>
      <w:r w:rsidRPr="00B93C73">
        <w:rPr>
          <w:sz w:val="24"/>
          <w:szCs w:val="24"/>
        </w:rPr>
        <w:t>a povinnosti vyplývajúce z tejto zmluvy postúpia na novú nástupnícku právnickú</w:t>
      </w:r>
      <w:r w:rsidRPr="00B93C73">
        <w:rPr>
          <w:spacing w:val="-13"/>
          <w:sz w:val="24"/>
          <w:szCs w:val="24"/>
        </w:rPr>
        <w:t xml:space="preserve"> </w:t>
      </w:r>
      <w:r w:rsidRPr="00B93C73">
        <w:rPr>
          <w:sz w:val="24"/>
          <w:szCs w:val="24"/>
        </w:rPr>
        <w:t>osobu.</w:t>
      </w:r>
    </w:p>
    <w:p w14:paraId="1F0FB96B" w14:textId="77777777" w:rsidR="004D3B05" w:rsidRPr="00B93C73" w:rsidRDefault="004D3B05" w:rsidP="00337AFE">
      <w:pPr>
        <w:pStyle w:val="Zkladntext"/>
        <w:spacing w:line="276" w:lineRule="auto"/>
        <w:ind w:left="709" w:hanging="567"/>
      </w:pPr>
    </w:p>
    <w:p w14:paraId="39490760" w14:textId="77777777" w:rsidR="004D3B05" w:rsidRPr="00B93C73" w:rsidRDefault="004D3B05" w:rsidP="008D51B4">
      <w:pPr>
        <w:pStyle w:val="Odsekzoznamu"/>
        <w:numPr>
          <w:ilvl w:val="1"/>
          <w:numId w:val="12"/>
        </w:numPr>
        <w:spacing w:line="276" w:lineRule="auto"/>
        <w:ind w:left="709" w:right="112"/>
        <w:jc w:val="both"/>
        <w:rPr>
          <w:sz w:val="24"/>
          <w:szCs w:val="24"/>
        </w:rPr>
      </w:pPr>
      <w:r w:rsidRPr="00B93C73">
        <w:rPr>
          <w:sz w:val="24"/>
          <w:szCs w:val="24"/>
        </w:rPr>
        <w:t>Zmluva nadobúda platnosť dňom podpisu oboma zmluvnými stranami a účinnosť dňom nasledujúcim po dni jej zverejnenia na webovom sídle</w:t>
      </w:r>
      <w:r w:rsidRPr="00B93C73">
        <w:rPr>
          <w:spacing w:val="-5"/>
          <w:sz w:val="24"/>
          <w:szCs w:val="24"/>
        </w:rPr>
        <w:t xml:space="preserve"> </w:t>
      </w:r>
      <w:r w:rsidRPr="00B93C73">
        <w:rPr>
          <w:sz w:val="24"/>
          <w:szCs w:val="24"/>
        </w:rPr>
        <w:t>objednávateľa.</w:t>
      </w:r>
    </w:p>
    <w:p w14:paraId="41ACCEFB" w14:textId="77777777" w:rsidR="004D3B05" w:rsidRPr="00B93C73" w:rsidRDefault="004D3B05" w:rsidP="00337AFE">
      <w:pPr>
        <w:pStyle w:val="Zkladntext"/>
        <w:spacing w:line="276" w:lineRule="auto"/>
        <w:ind w:left="709" w:hanging="567"/>
      </w:pPr>
    </w:p>
    <w:p w14:paraId="1D8D5C9C" w14:textId="08138626" w:rsidR="004D3B05" w:rsidRPr="00B93C73" w:rsidRDefault="004D3B05" w:rsidP="008D51B4">
      <w:pPr>
        <w:pStyle w:val="Odsekzoznamu"/>
        <w:numPr>
          <w:ilvl w:val="1"/>
          <w:numId w:val="12"/>
        </w:numPr>
        <w:spacing w:line="276" w:lineRule="auto"/>
        <w:ind w:left="709" w:right="114"/>
        <w:jc w:val="both"/>
        <w:rPr>
          <w:sz w:val="24"/>
          <w:szCs w:val="24"/>
        </w:rPr>
      </w:pPr>
      <w:r w:rsidRPr="00B93C73">
        <w:rPr>
          <w:sz w:val="24"/>
          <w:szCs w:val="24"/>
        </w:rPr>
        <w:t xml:space="preserve">Zmluva je vyhotovená v šiestich rovnopisoch s platnosťou originálu, z ktorých dva </w:t>
      </w:r>
      <w:proofErr w:type="spellStart"/>
      <w:r w:rsidRPr="00B93C73">
        <w:rPr>
          <w:sz w:val="24"/>
          <w:szCs w:val="24"/>
        </w:rPr>
        <w:t>obdrží</w:t>
      </w:r>
      <w:proofErr w:type="spellEnd"/>
      <w:r w:rsidRPr="00B93C73">
        <w:rPr>
          <w:sz w:val="24"/>
          <w:szCs w:val="24"/>
        </w:rPr>
        <w:t xml:space="preserve"> zhotoviteľ a štyri</w:t>
      </w:r>
      <w:r w:rsidRPr="00B93C73">
        <w:rPr>
          <w:spacing w:val="-2"/>
          <w:sz w:val="24"/>
          <w:szCs w:val="24"/>
        </w:rPr>
        <w:t xml:space="preserve"> </w:t>
      </w:r>
      <w:r w:rsidRPr="00B93C73">
        <w:rPr>
          <w:sz w:val="24"/>
          <w:szCs w:val="24"/>
        </w:rPr>
        <w:t>objednávateľ.</w:t>
      </w:r>
    </w:p>
    <w:p w14:paraId="532695F3" w14:textId="77777777" w:rsidR="004D3B05" w:rsidRPr="00B93C73" w:rsidRDefault="004D3B05" w:rsidP="008D51B4">
      <w:pPr>
        <w:pStyle w:val="Odsekzoznamu"/>
        <w:spacing w:line="276" w:lineRule="auto"/>
        <w:ind w:left="709"/>
        <w:rPr>
          <w:sz w:val="24"/>
          <w:szCs w:val="24"/>
        </w:rPr>
      </w:pPr>
    </w:p>
    <w:p w14:paraId="790DE6CD" w14:textId="067AC473" w:rsidR="00CB63E2" w:rsidRPr="00CB63E2" w:rsidRDefault="004D3B05" w:rsidP="00CB63E2">
      <w:pPr>
        <w:pStyle w:val="Odsekzoznamu"/>
        <w:numPr>
          <w:ilvl w:val="1"/>
          <w:numId w:val="12"/>
        </w:numPr>
        <w:spacing w:line="276" w:lineRule="auto"/>
        <w:ind w:left="709" w:right="114"/>
        <w:jc w:val="both"/>
        <w:rPr>
          <w:sz w:val="24"/>
          <w:szCs w:val="24"/>
        </w:rPr>
      </w:pPr>
      <w:r w:rsidRPr="00B93C73">
        <w:rPr>
          <w:sz w:val="24"/>
          <w:szCs w:val="24"/>
        </w:rPr>
        <w:t xml:space="preserve">Zmluvné strany potvrdzujú svojím podpisom, že súhlasia s celým obsahom zmluvy, budú dodržiavať všetky ustanovenia počas jej platnosti, že si túto zmluvu pred </w:t>
      </w:r>
      <w:r w:rsidRPr="00B93C73">
        <w:rPr>
          <w:sz w:val="24"/>
          <w:szCs w:val="24"/>
        </w:rPr>
        <w:lastRenderedPageBreak/>
        <w:t>podpísaním riadne prečítali, jej obsahu porozumeli a že ju uzavierajú podľa ich pravej a slobodnej vôle, nie z donútenia alebo v tiesni za zrejme nevýhodných podmienok pre jednu alebo druhú</w:t>
      </w:r>
      <w:r w:rsidRPr="00B93C73">
        <w:rPr>
          <w:spacing w:val="-7"/>
          <w:sz w:val="24"/>
          <w:szCs w:val="24"/>
        </w:rPr>
        <w:t xml:space="preserve"> </w:t>
      </w:r>
      <w:r w:rsidRPr="00B93C73">
        <w:rPr>
          <w:sz w:val="24"/>
          <w:szCs w:val="24"/>
        </w:rPr>
        <w:t>stranu.</w:t>
      </w:r>
    </w:p>
    <w:p w14:paraId="2A2E8DF6" w14:textId="77777777" w:rsidR="004D3B05" w:rsidRPr="00B93C73" w:rsidRDefault="004D3B05" w:rsidP="00B93C73">
      <w:pPr>
        <w:pStyle w:val="Zkladntext"/>
        <w:tabs>
          <w:tab w:val="left" w:pos="5850"/>
          <w:tab w:val="left" w:pos="5922"/>
        </w:tabs>
        <w:spacing w:before="231" w:line="276" w:lineRule="auto"/>
      </w:pPr>
      <w:r w:rsidRPr="00B93C73">
        <w:t>Za</w:t>
      </w:r>
      <w:r w:rsidRPr="00B93C73">
        <w:rPr>
          <w:spacing w:val="-1"/>
        </w:rPr>
        <w:t xml:space="preserve"> </w:t>
      </w:r>
      <w:r w:rsidRPr="00B93C73">
        <w:t>objednávateľa:</w:t>
      </w:r>
      <w:r w:rsidRPr="00B93C73">
        <w:tab/>
      </w:r>
      <w:r w:rsidR="002C3CEB" w:rsidRPr="00B93C73">
        <w:tab/>
      </w:r>
      <w:r w:rsidRPr="00B93C73">
        <w:t>Za</w:t>
      </w:r>
      <w:r w:rsidRPr="00B93C73">
        <w:rPr>
          <w:spacing w:val="-2"/>
        </w:rPr>
        <w:t xml:space="preserve"> </w:t>
      </w:r>
      <w:r w:rsidRPr="00B93C73">
        <w:t>zhotoviteľa:</w:t>
      </w:r>
    </w:p>
    <w:p w14:paraId="5708D8E7" w14:textId="77777777" w:rsidR="004D3B05" w:rsidRPr="00B93C73" w:rsidRDefault="004D3B05" w:rsidP="00B93C73">
      <w:pPr>
        <w:pStyle w:val="Zkladntext"/>
        <w:spacing w:line="276" w:lineRule="auto"/>
      </w:pPr>
    </w:p>
    <w:p w14:paraId="0975FB26" w14:textId="77777777" w:rsidR="004D3B05" w:rsidRPr="00B93C73" w:rsidRDefault="004D3B05" w:rsidP="00B93C73">
      <w:pPr>
        <w:pStyle w:val="Zkladntext"/>
        <w:spacing w:before="11" w:line="276" w:lineRule="auto"/>
      </w:pPr>
    </w:p>
    <w:p w14:paraId="0E30A37F" w14:textId="77777777" w:rsidR="004D3B05" w:rsidRPr="00B93C73" w:rsidRDefault="00FB483B" w:rsidP="00B93C73">
      <w:pPr>
        <w:pStyle w:val="Zkladntext"/>
        <w:tabs>
          <w:tab w:val="left" w:pos="4794"/>
        </w:tabs>
        <w:spacing w:line="276" w:lineRule="auto"/>
        <w:ind w:left="118"/>
      </w:pPr>
      <w:r w:rsidRPr="00B93C73">
        <w:t>V</w:t>
      </w:r>
      <w:r w:rsidR="004D3B05" w:rsidRPr="00B93C73">
        <w:rPr>
          <w:spacing w:val="-1"/>
        </w:rPr>
        <w:t xml:space="preserve"> </w:t>
      </w:r>
      <w:r w:rsidR="004D3B05" w:rsidRPr="00B93C73">
        <w:t>Starej</w:t>
      </w:r>
      <w:r w:rsidR="004D3B05" w:rsidRPr="00B93C73">
        <w:rPr>
          <w:spacing w:val="-1"/>
        </w:rPr>
        <w:t xml:space="preserve"> </w:t>
      </w:r>
      <w:r w:rsidR="004D3B05" w:rsidRPr="00B93C73">
        <w:t>Ľubovni.................</w:t>
      </w:r>
      <w:r w:rsidRPr="00B93C73">
        <w:t>..............................</w:t>
      </w:r>
      <w:r w:rsidRPr="00B93C73">
        <w:tab/>
        <w:t>V</w:t>
      </w:r>
      <w:r w:rsidR="004D3B05" w:rsidRPr="00B93C73">
        <w:t xml:space="preserve"> .....................................................</w:t>
      </w:r>
    </w:p>
    <w:p w14:paraId="7AFCE592" w14:textId="77777777" w:rsidR="004D3B05" w:rsidRPr="00B93C73" w:rsidRDefault="004D3B05" w:rsidP="00B93C73">
      <w:pPr>
        <w:pStyle w:val="Zkladntext"/>
        <w:spacing w:line="276" w:lineRule="auto"/>
      </w:pPr>
    </w:p>
    <w:p w14:paraId="53001935" w14:textId="77777777" w:rsidR="004D3B05" w:rsidRPr="00B93C73" w:rsidRDefault="004D3B05" w:rsidP="00B93C73">
      <w:pPr>
        <w:pStyle w:val="Zkladntext"/>
        <w:spacing w:line="276" w:lineRule="auto"/>
      </w:pPr>
    </w:p>
    <w:p w14:paraId="45D3FA2B" w14:textId="6CEC6817" w:rsidR="004D3B05" w:rsidRDefault="004D3B05" w:rsidP="00B93C73">
      <w:pPr>
        <w:pStyle w:val="Zkladntext"/>
        <w:spacing w:before="2" w:line="276" w:lineRule="auto"/>
      </w:pPr>
    </w:p>
    <w:p w14:paraId="44621A7D" w14:textId="029F090D" w:rsidR="003F3455" w:rsidRDefault="003F3455" w:rsidP="00B93C73">
      <w:pPr>
        <w:pStyle w:val="Zkladntext"/>
        <w:spacing w:before="2" w:line="276" w:lineRule="auto"/>
      </w:pPr>
    </w:p>
    <w:p w14:paraId="2A2AF0D2" w14:textId="77777777" w:rsidR="003F3455" w:rsidRPr="00B93C73" w:rsidRDefault="003F3455" w:rsidP="00B93C73">
      <w:pPr>
        <w:pStyle w:val="Zkladntext"/>
        <w:spacing w:before="2" w:line="276" w:lineRule="auto"/>
      </w:pPr>
    </w:p>
    <w:p w14:paraId="274129AC" w14:textId="7E75167B" w:rsidR="004D3B05" w:rsidRPr="00B93C73" w:rsidRDefault="004D3B05" w:rsidP="003F3455">
      <w:pPr>
        <w:pStyle w:val="Zkladntext"/>
        <w:spacing w:before="90" w:line="276" w:lineRule="auto"/>
      </w:pPr>
      <w:r w:rsidRPr="00B93C73">
        <w:t>.....................................................</w:t>
      </w:r>
      <w:r w:rsidR="001251ED" w:rsidRPr="00B93C73">
        <w:t>.............</w:t>
      </w:r>
      <w:r w:rsidR="003F3455">
        <w:tab/>
      </w:r>
      <w:r w:rsidR="003F3455">
        <w:tab/>
      </w:r>
      <w:r w:rsidRPr="00B93C73">
        <w:t>..................................................................</w:t>
      </w:r>
    </w:p>
    <w:p w14:paraId="09E862B6" w14:textId="77777777" w:rsidR="004D3B05" w:rsidRPr="00B93C73" w:rsidRDefault="004D3B05" w:rsidP="00B93C73">
      <w:pPr>
        <w:pStyle w:val="Zkladntext"/>
        <w:tabs>
          <w:tab w:val="left" w:pos="5879"/>
        </w:tabs>
        <w:spacing w:line="276" w:lineRule="auto"/>
        <w:ind w:left="1258"/>
        <w:rPr>
          <w:b/>
        </w:rPr>
      </w:pPr>
      <w:r w:rsidRPr="00B93C73">
        <w:rPr>
          <w:b/>
        </w:rPr>
        <w:t>PhDr.</w:t>
      </w:r>
      <w:r w:rsidRPr="00B93C73">
        <w:rPr>
          <w:b/>
          <w:spacing w:val="-1"/>
        </w:rPr>
        <w:t xml:space="preserve"> </w:t>
      </w:r>
      <w:r w:rsidR="001251ED" w:rsidRPr="00B93C73">
        <w:rPr>
          <w:b/>
        </w:rPr>
        <w:t>Ľuboš Tomko</w:t>
      </w:r>
    </w:p>
    <w:p w14:paraId="331F8E93" w14:textId="77777777" w:rsidR="004D3B05" w:rsidRPr="00BF05B8" w:rsidRDefault="004D3B05" w:rsidP="00B93C73">
      <w:pPr>
        <w:pStyle w:val="Zkladntext"/>
        <w:tabs>
          <w:tab w:val="left" w:pos="5886"/>
        </w:tabs>
        <w:spacing w:line="276" w:lineRule="auto"/>
        <w:ind w:left="1378"/>
        <w:rPr>
          <w:b/>
        </w:rPr>
      </w:pPr>
      <w:r w:rsidRPr="00B93C73">
        <w:rPr>
          <w:b/>
        </w:rPr>
        <w:t>primátor</w:t>
      </w:r>
      <w:r w:rsidRPr="00B93C73">
        <w:rPr>
          <w:b/>
          <w:spacing w:val="-1"/>
        </w:rPr>
        <w:t xml:space="preserve"> </w:t>
      </w:r>
      <w:r w:rsidRPr="00B93C73">
        <w:rPr>
          <w:b/>
        </w:rPr>
        <w:t>mesta</w:t>
      </w:r>
      <w:r w:rsidRPr="00B93C73">
        <w:tab/>
      </w:r>
      <w:r w:rsidRPr="00BF05B8">
        <w:rPr>
          <w:b/>
        </w:rPr>
        <w:t>konateľ spoločnosti</w:t>
      </w:r>
    </w:p>
    <w:p w14:paraId="5CAD688E" w14:textId="77777777" w:rsidR="004D3B05" w:rsidRPr="00B93C73" w:rsidRDefault="004D3B05" w:rsidP="00B93C73">
      <w:pPr>
        <w:pStyle w:val="Zkladntext"/>
        <w:spacing w:line="276" w:lineRule="auto"/>
      </w:pPr>
    </w:p>
    <w:p w14:paraId="54659811" w14:textId="77777777" w:rsidR="004D3B05" w:rsidRPr="00B93C73" w:rsidRDefault="00091317" w:rsidP="00B93C73">
      <w:pPr>
        <w:pStyle w:val="Zkladntext"/>
        <w:tabs>
          <w:tab w:val="left" w:pos="4795"/>
        </w:tabs>
        <w:spacing w:before="183" w:line="276" w:lineRule="auto"/>
        <w:ind w:right="409"/>
        <w:jc w:val="center"/>
      </w:pPr>
      <w:r w:rsidRPr="00B93C73">
        <w:t>.............</w:t>
      </w:r>
      <w:r w:rsidR="004D3B05" w:rsidRPr="00B93C73">
        <w:t>....................................................</w:t>
      </w:r>
      <w:r w:rsidR="004D3B05" w:rsidRPr="00B93C73">
        <w:tab/>
        <w:t>................................................................</w:t>
      </w:r>
    </w:p>
    <w:p w14:paraId="695DA7BD" w14:textId="06A239EF" w:rsidR="00B977C6" w:rsidRDefault="004D3B05" w:rsidP="003567F7">
      <w:pPr>
        <w:pStyle w:val="Zkladntext"/>
        <w:tabs>
          <w:tab w:val="left" w:pos="4875"/>
        </w:tabs>
        <w:spacing w:line="276" w:lineRule="auto"/>
        <w:ind w:right="313"/>
        <w:jc w:val="center"/>
      </w:pPr>
      <w:r w:rsidRPr="00B93C73">
        <w:t>pečiatka</w:t>
      </w:r>
      <w:r w:rsidRPr="00B93C73">
        <w:tab/>
      </w:r>
      <w:proofErr w:type="spellStart"/>
      <w:r w:rsidRPr="00B93C73">
        <w:t>pečiatka</w:t>
      </w:r>
      <w:proofErr w:type="spellEnd"/>
    </w:p>
    <w:p w14:paraId="7A572233" w14:textId="77777777" w:rsidR="00B977C6" w:rsidRPr="00B977C6" w:rsidRDefault="00B977C6" w:rsidP="00B977C6"/>
    <w:p w14:paraId="3EE3A761" w14:textId="77777777" w:rsidR="00B977C6" w:rsidRPr="00B977C6" w:rsidRDefault="00B977C6" w:rsidP="00B977C6"/>
    <w:p w14:paraId="0EF1FBA2" w14:textId="77777777" w:rsidR="00B977C6" w:rsidRPr="00B977C6" w:rsidRDefault="00B977C6" w:rsidP="00B977C6"/>
    <w:p w14:paraId="1CF4018D" w14:textId="77777777" w:rsidR="00B977C6" w:rsidRPr="00B977C6" w:rsidRDefault="00B977C6" w:rsidP="00B977C6"/>
    <w:p w14:paraId="1D12DC7E" w14:textId="77777777" w:rsidR="00B977C6" w:rsidRPr="00B977C6" w:rsidRDefault="00B977C6" w:rsidP="00B977C6"/>
    <w:p w14:paraId="0C0A6D5A" w14:textId="77777777" w:rsidR="00B977C6" w:rsidRPr="00B977C6" w:rsidRDefault="00B977C6" w:rsidP="00B977C6"/>
    <w:p w14:paraId="18952F1D" w14:textId="0711DF5B" w:rsidR="00B977C6" w:rsidRDefault="00B977C6" w:rsidP="00B977C6"/>
    <w:p w14:paraId="53B24860" w14:textId="0E31457B" w:rsidR="005B3A6D" w:rsidRDefault="00B977C6" w:rsidP="00B977C6">
      <w:r>
        <w:t>Prílohy:</w:t>
      </w:r>
    </w:p>
    <w:p w14:paraId="798F6C0E" w14:textId="54A4F0ED" w:rsidR="00B977C6" w:rsidRPr="00B977C6" w:rsidRDefault="00CA7E81" w:rsidP="00B977C6">
      <w:r>
        <w:t xml:space="preserve"> </w:t>
      </w:r>
    </w:p>
    <w:sectPr w:rsidR="00B977C6" w:rsidRPr="00B977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18CFF" w14:textId="77777777" w:rsidR="00DF2293" w:rsidRDefault="00DF2293">
      <w:r>
        <w:separator/>
      </w:r>
    </w:p>
  </w:endnote>
  <w:endnote w:type="continuationSeparator" w:id="0">
    <w:p w14:paraId="18763222" w14:textId="77777777" w:rsidR="00DF2293" w:rsidRDefault="00DF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30851" w14:textId="77777777" w:rsidR="00934BDD" w:rsidRDefault="005B3A6D">
    <w:pPr>
      <w:pStyle w:val="Zkladntext"/>
      <w:spacing w:line="14" w:lineRule="auto"/>
      <w:rPr>
        <w:sz w:val="20"/>
      </w:rPr>
    </w:pPr>
    <w:r>
      <w:rPr>
        <w:noProof/>
        <w:lang w:eastAsia="sk-SK"/>
      </w:rPr>
      <mc:AlternateContent>
        <mc:Choice Requires="wps">
          <w:drawing>
            <wp:anchor distT="0" distB="0" distL="114300" distR="114300" simplePos="0" relativeHeight="251659264" behindDoc="1" locked="0" layoutInCell="1" allowOverlap="1" wp14:anchorId="17EA61A0" wp14:editId="15AFFFF5">
              <wp:simplePos x="0" y="0"/>
              <wp:positionH relativeFrom="page">
                <wp:posOffset>6726555</wp:posOffset>
              </wp:positionH>
              <wp:positionV relativeFrom="page">
                <wp:posOffset>10057765</wp:posOffset>
              </wp:positionV>
              <wp:extent cx="152400" cy="194310"/>
              <wp:effectExtent l="0" t="0" r="0" b="0"/>
              <wp:wrapNone/>
              <wp:docPr id="1"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B22C3" w14:textId="77777777" w:rsidR="00934BDD" w:rsidRDefault="00FF77C7">
                          <w:pPr>
                            <w:pStyle w:val="Zkladntext"/>
                            <w:spacing w:before="10"/>
                            <w:ind w:left="60"/>
                          </w:pPr>
                          <w:r>
                            <w:fldChar w:fldCharType="begin"/>
                          </w:r>
                          <w:r>
                            <w:instrText xml:space="preserve"> PAGE </w:instrText>
                          </w:r>
                          <w:r>
                            <w:fldChar w:fldCharType="separate"/>
                          </w:r>
                          <w:r w:rsidR="004A1DAB">
                            <w:rPr>
                              <w:noProof/>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EA61A0" id="_x0000_t202" coordsize="21600,21600" o:spt="202" path="m,l,21600r21600,l21600,xe">
              <v:stroke joinstyle="miter"/>
              <v:path gradientshapeok="t" o:connecttype="rect"/>
            </v:shapetype>
            <v:shape id="Blok textu 1" o:spid="_x0000_s1026" type="#_x0000_t202" style="position:absolute;margin-left:529.65pt;margin-top:791.95pt;width:1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" filled="f" stroked="f">
              <v:textbox inset="0,0,0,0">
                <w:txbxContent>
                  <w:p w14:paraId="1BFB22C3" w14:textId="77777777" w:rsidR="00934BDD" w:rsidRDefault="00FF77C7">
                    <w:pPr>
                      <w:pStyle w:val="Zkladntext"/>
                      <w:spacing w:before="10"/>
                      <w:ind w:left="60"/>
                    </w:pPr>
                    <w:r>
                      <w:fldChar w:fldCharType="begin"/>
                    </w:r>
                    <w:r>
                      <w:instrText xml:space="preserve"> PAGE </w:instrText>
                    </w:r>
                    <w:r>
                      <w:fldChar w:fldCharType="separate"/>
                    </w:r>
                    <w:r w:rsidR="004A1DAB">
                      <w:rPr>
                        <w:noProof/>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52825" w14:textId="77777777" w:rsidR="00DF2293" w:rsidRDefault="00DF2293">
      <w:r>
        <w:separator/>
      </w:r>
    </w:p>
  </w:footnote>
  <w:footnote w:type="continuationSeparator" w:id="0">
    <w:p w14:paraId="150A557A" w14:textId="77777777" w:rsidR="00DF2293" w:rsidRDefault="00DF22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7F53"/>
    <w:multiLevelType w:val="multilevel"/>
    <w:tmpl w:val="91E8F09C"/>
    <w:lvl w:ilvl="0">
      <w:start w:val="10"/>
      <w:numFmt w:val="decimal"/>
      <w:lvlText w:val="%1"/>
      <w:lvlJc w:val="left"/>
      <w:pPr>
        <w:ind w:left="673" w:hanging="555"/>
      </w:pPr>
      <w:rPr>
        <w:rFonts w:hint="default"/>
        <w:lang w:val="sk-SK" w:eastAsia="en-US" w:bidi="ar-SA"/>
      </w:rPr>
    </w:lvl>
    <w:lvl w:ilvl="1">
      <w:start w:val="1"/>
      <w:numFmt w:val="decimal"/>
      <w:lvlText w:val="11.%2."/>
      <w:lvlJc w:val="left"/>
      <w:pPr>
        <w:ind w:left="673" w:hanging="555"/>
      </w:pPr>
      <w:rPr>
        <w:rFonts w:hint="default"/>
        <w:w w:val="100"/>
        <w:sz w:val="24"/>
        <w:szCs w:val="24"/>
        <w:lang w:val="sk-SK" w:eastAsia="en-US" w:bidi="ar-SA"/>
      </w:rPr>
    </w:lvl>
    <w:lvl w:ilvl="2">
      <w:numFmt w:val="bullet"/>
      <w:lvlText w:val="•"/>
      <w:lvlJc w:val="left"/>
      <w:pPr>
        <w:ind w:left="2461" w:hanging="555"/>
      </w:pPr>
      <w:rPr>
        <w:rFonts w:hint="default"/>
        <w:lang w:val="sk-SK" w:eastAsia="en-US" w:bidi="ar-SA"/>
      </w:rPr>
    </w:lvl>
    <w:lvl w:ilvl="3">
      <w:numFmt w:val="bullet"/>
      <w:lvlText w:val="•"/>
      <w:lvlJc w:val="left"/>
      <w:pPr>
        <w:ind w:left="3351" w:hanging="555"/>
      </w:pPr>
      <w:rPr>
        <w:rFonts w:hint="default"/>
        <w:lang w:val="sk-SK" w:eastAsia="en-US" w:bidi="ar-SA"/>
      </w:rPr>
    </w:lvl>
    <w:lvl w:ilvl="4">
      <w:numFmt w:val="bullet"/>
      <w:lvlText w:val="•"/>
      <w:lvlJc w:val="left"/>
      <w:pPr>
        <w:ind w:left="4242" w:hanging="555"/>
      </w:pPr>
      <w:rPr>
        <w:rFonts w:hint="default"/>
        <w:lang w:val="sk-SK" w:eastAsia="en-US" w:bidi="ar-SA"/>
      </w:rPr>
    </w:lvl>
    <w:lvl w:ilvl="5">
      <w:numFmt w:val="bullet"/>
      <w:lvlText w:val="•"/>
      <w:lvlJc w:val="left"/>
      <w:pPr>
        <w:ind w:left="5133" w:hanging="555"/>
      </w:pPr>
      <w:rPr>
        <w:rFonts w:hint="default"/>
        <w:lang w:val="sk-SK" w:eastAsia="en-US" w:bidi="ar-SA"/>
      </w:rPr>
    </w:lvl>
    <w:lvl w:ilvl="6">
      <w:numFmt w:val="bullet"/>
      <w:lvlText w:val="•"/>
      <w:lvlJc w:val="left"/>
      <w:pPr>
        <w:ind w:left="6023" w:hanging="555"/>
      </w:pPr>
      <w:rPr>
        <w:rFonts w:hint="default"/>
        <w:lang w:val="sk-SK" w:eastAsia="en-US" w:bidi="ar-SA"/>
      </w:rPr>
    </w:lvl>
    <w:lvl w:ilvl="7">
      <w:numFmt w:val="bullet"/>
      <w:lvlText w:val="•"/>
      <w:lvlJc w:val="left"/>
      <w:pPr>
        <w:ind w:left="6914" w:hanging="555"/>
      </w:pPr>
      <w:rPr>
        <w:rFonts w:hint="default"/>
        <w:lang w:val="sk-SK" w:eastAsia="en-US" w:bidi="ar-SA"/>
      </w:rPr>
    </w:lvl>
    <w:lvl w:ilvl="8">
      <w:numFmt w:val="bullet"/>
      <w:lvlText w:val="•"/>
      <w:lvlJc w:val="left"/>
      <w:pPr>
        <w:ind w:left="7805" w:hanging="555"/>
      </w:pPr>
      <w:rPr>
        <w:rFonts w:hint="default"/>
        <w:lang w:val="sk-SK" w:eastAsia="en-US" w:bidi="ar-SA"/>
      </w:rPr>
    </w:lvl>
  </w:abstractNum>
  <w:abstractNum w:abstractNumId="1" w15:restartNumberingAfterBreak="0">
    <w:nsid w:val="065A65D0"/>
    <w:multiLevelType w:val="multilevel"/>
    <w:tmpl w:val="39888D50"/>
    <w:lvl w:ilvl="0">
      <w:start w:val="11"/>
      <w:numFmt w:val="decimal"/>
      <w:lvlText w:val="%1"/>
      <w:lvlJc w:val="left"/>
      <w:pPr>
        <w:ind w:left="826" w:hanging="567"/>
      </w:pPr>
      <w:rPr>
        <w:rFonts w:hint="default"/>
        <w:lang w:val="sk-SK" w:eastAsia="en-US" w:bidi="ar-SA"/>
      </w:rPr>
    </w:lvl>
    <w:lvl w:ilvl="1">
      <w:start w:val="1"/>
      <w:numFmt w:val="decimal"/>
      <w:lvlText w:val="12.%2."/>
      <w:lvlJc w:val="left"/>
      <w:pPr>
        <w:ind w:left="993" w:hanging="567"/>
        <w:jc w:val="right"/>
      </w:pPr>
      <w:rPr>
        <w:rFonts w:hint="default"/>
        <w:b w:val="0"/>
        <w:w w:val="100"/>
        <w:sz w:val="24"/>
        <w:szCs w:val="24"/>
        <w:lang w:val="sk-SK" w:eastAsia="en-US" w:bidi="ar-SA"/>
      </w:rPr>
    </w:lvl>
    <w:lvl w:ilvl="2">
      <w:numFmt w:val="bullet"/>
      <w:lvlText w:val="•"/>
      <w:lvlJc w:val="left"/>
      <w:pPr>
        <w:ind w:left="2573" w:hanging="567"/>
      </w:pPr>
      <w:rPr>
        <w:rFonts w:hint="default"/>
        <w:lang w:val="sk-SK" w:eastAsia="en-US" w:bidi="ar-SA"/>
      </w:rPr>
    </w:lvl>
    <w:lvl w:ilvl="3">
      <w:numFmt w:val="bullet"/>
      <w:lvlText w:val="•"/>
      <w:lvlJc w:val="left"/>
      <w:pPr>
        <w:ind w:left="3449" w:hanging="567"/>
      </w:pPr>
      <w:rPr>
        <w:rFonts w:hint="default"/>
        <w:lang w:val="sk-SK" w:eastAsia="en-US" w:bidi="ar-SA"/>
      </w:rPr>
    </w:lvl>
    <w:lvl w:ilvl="4">
      <w:numFmt w:val="bullet"/>
      <w:lvlText w:val="•"/>
      <w:lvlJc w:val="left"/>
      <w:pPr>
        <w:ind w:left="4326" w:hanging="567"/>
      </w:pPr>
      <w:rPr>
        <w:rFonts w:hint="default"/>
        <w:lang w:val="sk-SK" w:eastAsia="en-US" w:bidi="ar-SA"/>
      </w:rPr>
    </w:lvl>
    <w:lvl w:ilvl="5">
      <w:numFmt w:val="bullet"/>
      <w:lvlText w:val="•"/>
      <w:lvlJc w:val="left"/>
      <w:pPr>
        <w:ind w:left="5203" w:hanging="567"/>
      </w:pPr>
      <w:rPr>
        <w:rFonts w:hint="default"/>
        <w:lang w:val="sk-SK" w:eastAsia="en-US" w:bidi="ar-SA"/>
      </w:rPr>
    </w:lvl>
    <w:lvl w:ilvl="6">
      <w:numFmt w:val="bullet"/>
      <w:lvlText w:val="•"/>
      <w:lvlJc w:val="left"/>
      <w:pPr>
        <w:ind w:left="6079" w:hanging="567"/>
      </w:pPr>
      <w:rPr>
        <w:rFonts w:hint="default"/>
        <w:lang w:val="sk-SK" w:eastAsia="en-US" w:bidi="ar-SA"/>
      </w:rPr>
    </w:lvl>
    <w:lvl w:ilvl="7">
      <w:numFmt w:val="bullet"/>
      <w:lvlText w:val="•"/>
      <w:lvlJc w:val="left"/>
      <w:pPr>
        <w:ind w:left="6956" w:hanging="567"/>
      </w:pPr>
      <w:rPr>
        <w:rFonts w:hint="default"/>
        <w:lang w:val="sk-SK" w:eastAsia="en-US" w:bidi="ar-SA"/>
      </w:rPr>
    </w:lvl>
    <w:lvl w:ilvl="8">
      <w:numFmt w:val="bullet"/>
      <w:lvlText w:val="•"/>
      <w:lvlJc w:val="left"/>
      <w:pPr>
        <w:ind w:left="7833" w:hanging="567"/>
      </w:pPr>
      <w:rPr>
        <w:rFonts w:hint="default"/>
        <w:lang w:val="sk-SK" w:eastAsia="en-US" w:bidi="ar-SA"/>
      </w:rPr>
    </w:lvl>
  </w:abstractNum>
  <w:abstractNum w:abstractNumId="2" w15:restartNumberingAfterBreak="0">
    <w:nsid w:val="0E1B4564"/>
    <w:multiLevelType w:val="multilevel"/>
    <w:tmpl w:val="3B604CF4"/>
    <w:lvl w:ilvl="0">
      <w:start w:val="7"/>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color w:val="auto"/>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3" w15:restartNumberingAfterBreak="0">
    <w:nsid w:val="10DF6447"/>
    <w:multiLevelType w:val="hybridMultilevel"/>
    <w:tmpl w:val="C6DC66B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1A8A8D40">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4A67CF"/>
    <w:multiLevelType w:val="hybridMultilevel"/>
    <w:tmpl w:val="8D5451A2"/>
    <w:lvl w:ilvl="0" w:tplc="4AECB8BA">
      <w:numFmt w:val="bullet"/>
      <w:lvlText w:val="-"/>
      <w:lvlJc w:val="left"/>
      <w:pPr>
        <w:ind w:left="838" w:hanging="348"/>
      </w:pPr>
      <w:rPr>
        <w:rFonts w:ascii="Times New Roman" w:eastAsia="Times New Roman" w:hAnsi="Times New Roman" w:cs="Times New Roman" w:hint="default"/>
        <w:w w:val="99"/>
        <w:sz w:val="24"/>
        <w:szCs w:val="24"/>
        <w:lang w:val="sk-SK" w:eastAsia="en-US" w:bidi="ar-SA"/>
      </w:rPr>
    </w:lvl>
    <w:lvl w:ilvl="1" w:tplc="64E654CE">
      <w:numFmt w:val="bullet"/>
      <w:lvlText w:val="•"/>
      <w:lvlJc w:val="left"/>
      <w:pPr>
        <w:ind w:left="1714" w:hanging="348"/>
      </w:pPr>
      <w:rPr>
        <w:rFonts w:hint="default"/>
        <w:lang w:val="sk-SK" w:eastAsia="en-US" w:bidi="ar-SA"/>
      </w:rPr>
    </w:lvl>
    <w:lvl w:ilvl="2" w:tplc="C5422F3A">
      <w:numFmt w:val="bullet"/>
      <w:lvlText w:val="•"/>
      <w:lvlJc w:val="left"/>
      <w:pPr>
        <w:ind w:left="2589" w:hanging="348"/>
      </w:pPr>
      <w:rPr>
        <w:rFonts w:hint="default"/>
        <w:lang w:val="sk-SK" w:eastAsia="en-US" w:bidi="ar-SA"/>
      </w:rPr>
    </w:lvl>
    <w:lvl w:ilvl="3" w:tplc="4C26DEA6">
      <w:numFmt w:val="bullet"/>
      <w:lvlText w:val="•"/>
      <w:lvlJc w:val="left"/>
      <w:pPr>
        <w:ind w:left="3463" w:hanging="348"/>
      </w:pPr>
      <w:rPr>
        <w:rFonts w:hint="default"/>
        <w:lang w:val="sk-SK" w:eastAsia="en-US" w:bidi="ar-SA"/>
      </w:rPr>
    </w:lvl>
    <w:lvl w:ilvl="4" w:tplc="2BD883C4">
      <w:numFmt w:val="bullet"/>
      <w:lvlText w:val="•"/>
      <w:lvlJc w:val="left"/>
      <w:pPr>
        <w:ind w:left="4338" w:hanging="348"/>
      </w:pPr>
      <w:rPr>
        <w:rFonts w:hint="default"/>
        <w:lang w:val="sk-SK" w:eastAsia="en-US" w:bidi="ar-SA"/>
      </w:rPr>
    </w:lvl>
    <w:lvl w:ilvl="5" w:tplc="62EA3114">
      <w:numFmt w:val="bullet"/>
      <w:lvlText w:val="•"/>
      <w:lvlJc w:val="left"/>
      <w:pPr>
        <w:ind w:left="5213" w:hanging="348"/>
      </w:pPr>
      <w:rPr>
        <w:rFonts w:hint="default"/>
        <w:lang w:val="sk-SK" w:eastAsia="en-US" w:bidi="ar-SA"/>
      </w:rPr>
    </w:lvl>
    <w:lvl w:ilvl="6" w:tplc="3A7E682E">
      <w:numFmt w:val="bullet"/>
      <w:lvlText w:val="•"/>
      <w:lvlJc w:val="left"/>
      <w:pPr>
        <w:ind w:left="6087" w:hanging="348"/>
      </w:pPr>
      <w:rPr>
        <w:rFonts w:hint="default"/>
        <w:lang w:val="sk-SK" w:eastAsia="en-US" w:bidi="ar-SA"/>
      </w:rPr>
    </w:lvl>
    <w:lvl w:ilvl="7" w:tplc="32485192">
      <w:numFmt w:val="bullet"/>
      <w:lvlText w:val="•"/>
      <w:lvlJc w:val="left"/>
      <w:pPr>
        <w:ind w:left="6962" w:hanging="348"/>
      </w:pPr>
      <w:rPr>
        <w:rFonts w:hint="default"/>
        <w:lang w:val="sk-SK" w:eastAsia="en-US" w:bidi="ar-SA"/>
      </w:rPr>
    </w:lvl>
    <w:lvl w:ilvl="8" w:tplc="D3166C7C">
      <w:numFmt w:val="bullet"/>
      <w:lvlText w:val="•"/>
      <w:lvlJc w:val="left"/>
      <w:pPr>
        <w:ind w:left="7837" w:hanging="348"/>
      </w:pPr>
      <w:rPr>
        <w:rFonts w:hint="default"/>
        <w:lang w:val="sk-SK" w:eastAsia="en-US" w:bidi="ar-SA"/>
      </w:rPr>
    </w:lvl>
  </w:abstractNum>
  <w:abstractNum w:abstractNumId="5" w15:restartNumberingAfterBreak="0">
    <w:nsid w:val="21D815CB"/>
    <w:multiLevelType w:val="multilevel"/>
    <w:tmpl w:val="C3484196"/>
    <w:lvl w:ilvl="0">
      <w:start w:val="3"/>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start w:val="1"/>
      <w:numFmt w:val="upperRoman"/>
      <w:lvlText w:val="%3."/>
      <w:lvlJc w:val="left"/>
      <w:pPr>
        <w:ind w:left="1198" w:hanging="348"/>
      </w:pPr>
      <w:rPr>
        <w:rFonts w:ascii="Times New Roman" w:eastAsia="Times New Roman" w:hAnsi="Times New Roman" w:cs="Times New Roman" w:hint="default"/>
        <w:spacing w:val="-4"/>
        <w:w w:val="100"/>
        <w:sz w:val="22"/>
        <w:szCs w:val="22"/>
        <w:lang w:val="sk-SK" w:eastAsia="en-US" w:bidi="ar-SA"/>
      </w:rPr>
    </w:lvl>
    <w:lvl w:ilvl="3">
      <w:numFmt w:val="bullet"/>
      <w:lvlText w:val="-"/>
      <w:lvlJc w:val="left"/>
      <w:pPr>
        <w:ind w:left="838" w:hanging="216"/>
      </w:pPr>
      <w:rPr>
        <w:rFonts w:ascii="Times New Roman" w:eastAsia="Times New Roman" w:hAnsi="Times New Roman" w:cs="Times New Roman" w:hint="default"/>
        <w:w w:val="99"/>
        <w:sz w:val="24"/>
        <w:szCs w:val="24"/>
        <w:lang w:val="sk-SK" w:eastAsia="en-US" w:bidi="ar-SA"/>
      </w:rPr>
    </w:lvl>
    <w:lvl w:ilvl="4">
      <w:numFmt w:val="bullet"/>
      <w:lvlText w:val="•"/>
      <w:lvlJc w:val="left"/>
      <w:pPr>
        <w:ind w:left="3296" w:hanging="216"/>
      </w:pPr>
      <w:rPr>
        <w:rFonts w:hint="default"/>
        <w:lang w:val="sk-SK" w:eastAsia="en-US" w:bidi="ar-SA"/>
      </w:rPr>
    </w:lvl>
    <w:lvl w:ilvl="5">
      <w:numFmt w:val="bullet"/>
      <w:lvlText w:val="•"/>
      <w:lvlJc w:val="left"/>
      <w:pPr>
        <w:ind w:left="4344" w:hanging="216"/>
      </w:pPr>
      <w:rPr>
        <w:rFonts w:hint="default"/>
        <w:lang w:val="sk-SK" w:eastAsia="en-US" w:bidi="ar-SA"/>
      </w:rPr>
    </w:lvl>
    <w:lvl w:ilvl="6">
      <w:numFmt w:val="bullet"/>
      <w:lvlText w:val="•"/>
      <w:lvlJc w:val="left"/>
      <w:pPr>
        <w:ind w:left="5393" w:hanging="216"/>
      </w:pPr>
      <w:rPr>
        <w:rFonts w:hint="default"/>
        <w:lang w:val="sk-SK" w:eastAsia="en-US" w:bidi="ar-SA"/>
      </w:rPr>
    </w:lvl>
    <w:lvl w:ilvl="7">
      <w:numFmt w:val="bullet"/>
      <w:lvlText w:val="•"/>
      <w:lvlJc w:val="left"/>
      <w:pPr>
        <w:ind w:left="6441" w:hanging="216"/>
      </w:pPr>
      <w:rPr>
        <w:rFonts w:hint="default"/>
        <w:lang w:val="sk-SK" w:eastAsia="en-US" w:bidi="ar-SA"/>
      </w:rPr>
    </w:lvl>
    <w:lvl w:ilvl="8">
      <w:numFmt w:val="bullet"/>
      <w:lvlText w:val="•"/>
      <w:lvlJc w:val="left"/>
      <w:pPr>
        <w:ind w:left="7489" w:hanging="216"/>
      </w:pPr>
      <w:rPr>
        <w:rFonts w:hint="default"/>
        <w:lang w:val="sk-SK" w:eastAsia="en-US" w:bidi="ar-SA"/>
      </w:rPr>
    </w:lvl>
  </w:abstractNum>
  <w:abstractNum w:abstractNumId="6" w15:restartNumberingAfterBreak="0">
    <w:nsid w:val="2A02514E"/>
    <w:multiLevelType w:val="multilevel"/>
    <w:tmpl w:val="9B8841AC"/>
    <w:lvl w:ilvl="0">
      <w:start w:val="4"/>
      <w:numFmt w:val="decimal"/>
      <w:lvlText w:val="%1"/>
      <w:lvlJc w:val="left"/>
      <w:pPr>
        <w:ind w:left="478" w:hanging="360"/>
      </w:pPr>
      <w:rPr>
        <w:rFonts w:hint="default"/>
        <w:lang w:val="sk-SK" w:eastAsia="en-US" w:bidi="ar-SA"/>
      </w:rPr>
    </w:lvl>
    <w:lvl w:ilvl="1">
      <w:start w:val="1"/>
      <w:numFmt w:val="decimal"/>
      <w:lvlText w:val="%1.%2"/>
      <w:lvlJc w:val="left"/>
      <w:pPr>
        <w:ind w:left="478" w:hanging="360"/>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301" w:hanging="360"/>
      </w:pPr>
      <w:rPr>
        <w:rFonts w:hint="default"/>
        <w:lang w:val="sk-SK" w:eastAsia="en-US" w:bidi="ar-SA"/>
      </w:rPr>
    </w:lvl>
    <w:lvl w:ilvl="3">
      <w:numFmt w:val="bullet"/>
      <w:lvlText w:val="•"/>
      <w:lvlJc w:val="left"/>
      <w:pPr>
        <w:ind w:left="3211" w:hanging="360"/>
      </w:pPr>
      <w:rPr>
        <w:rFonts w:hint="default"/>
        <w:lang w:val="sk-SK" w:eastAsia="en-US" w:bidi="ar-SA"/>
      </w:rPr>
    </w:lvl>
    <w:lvl w:ilvl="4">
      <w:numFmt w:val="bullet"/>
      <w:lvlText w:val="•"/>
      <w:lvlJc w:val="left"/>
      <w:pPr>
        <w:ind w:left="4122" w:hanging="360"/>
      </w:pPr>
      <w:rPr>
        <w:rFonts w:hint="default"/>
        <w:lang w:val="sk-SK" w:eastAsia="en-US" w:bidi="ar-SA"/>
      </w:rPr>
    </w:lvl>
    <w:lvl w:ilvl="5">
      <w:numFmt w:val="bullet"/>
      <w:lvlText w:val="•"/>
      <w:lvlJc w:val="left"/>
      <w:pPr>
        <w:ind w:left="5033" w:hanging="360"/>
      </w:pPr>
      <w:rPr>
        <w:rFonts w:hint="default"/>
        <w:lang w:val="sk-SK" w:eastAsia="en-US" w:bidi="ar-SA"/>
      </w:rPr>
    </w:lvl>
    <w:lvl w:ilvl="6">
      <w:numFmt w:val="bullet"/>
      <w:lvlText w:val="•"/>
      <w:lvlJc w:val="left"/>
      <w:pPr>
        <w:ind w:left="5943" w:hanging="360"/>
      </w:pPr>
      <w:rPr>
        <w:rFonts w:hint="default"/>
        <w:lang w:val="sk-SK" w:eastAsia="en-US" w:bidi="ar-SA"/>
      </w:rPr>
    </w:lvl>
    <w:lvl w:ilvl="7">
      <w:numFmt w:val="bullet"/>
      <w:lvlText w:val="•"/>
      <w:lvlJc w:val="left"/>
      <w:pPr>
        <w:ind w:left="6854" w:hanging="360"/>
      </w:pPr>
      <w:rPr>
        <w:rFonts w:hint="default"/>
        <w:lang w:val="sk-SK" w:eastAsia="en-US" w:bidi="ar-SA"/>
      </w:rPr>
    </w:lvl>
    <w:lvl w:ilvl="8">
      <w:numFmt w:val="bullet"/>
      <w:lvlText w:val="•"/>
      <w:lvlJc w:val="left"/>
      <w:pPr>
        <w:ind w:left="7765" w:hanging="360"/>
      </w:pPr>
      <w:rPr>
        <w:rFonts w:hint="default"/>
        <w:lang w:val="sk-SK" w:eastAsia="en-US" w:bidi="ar-SA"/>
      </w:rPr>
    </w:lvl>
  </w:abstractNum>
  <w:abstractNum w:abstractNumId="7" w15:restartNumberingAfterBreak="0">
    <w:nsid w:val="2EFC23F5"/>
    <w:multiLevelType w:val="hybridMultilevel"/>
    <w:tmpl w:val="51EC27CC"/>
    <w:lvl w:ilvl="0" w:tplc="046844AA">
      <w:start w:val="1"/>
      <w:numFmt w:val="upperRoman"/>
      <w:lvlText w:val="%1."/>
      <w:lvlJc w:val="left"/>
      <w:pPr>
        <w:ind w:left="1080" w:hanging="720"/>
      </w:pPr>
      <w:rPr>
        <w:rFonts w:hint="default"/>
        <w:color w:val="auto"/>
      </w:rPr>
    </w:lvl>
    <w:lvl w:ilvl="1" w:tplc="041B0019">
      <w:start w:val="1"/>
      <w:numFmt w:val="lowerLetter"/>
      <w:lvlText w:val="%2."/>
      <w:lvlJc w:val="left"/>
      <w:pPr>
        <w:ind w:left="1440" w:hanging="360"/>
      </w:pPr>
    </w:lvl>
    <w:lvl w:ilvl="2" w:tplc="47BEB656">
      <w:start w:val="1"/>
      <w:numFmt w:val="upp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DD6579"/>
    <w:multiLevelType w:val="hybridMultilevel"/>
    <w:tmpl w:val="CFCA1D24"/>
    <w:lvl w:ilvl="0" w:tplc="041B000F">
      <w:start w:val="1"/>
      <w:numFmt w:val="decimal"/>
      <w:lvlText w:val="%1."/>
      <w:lvlJc w:val="left"/>
      <w:pPr>
        <w:ind w:left="1558" w:hanging="360"/>
      </w:pPr>
    </w:lvl>
    <w:lvl w:ilvl="1" w:tplc="041B0019" w:tentative="1">
      <w:start w:val="1"/>
      <w:numFmt w:val="lowerLetter"/>
      <w:lvlText w:val="%2."/>
      <w:lvlJc w:val="left"/>
      <w:pPr>
        <w:ind w:left="2278" w:hanging="360"/>
      </w:pPr>
    </w:lvl>
    <w:lvl w:ilvl="2" w:tplc="041B001B" w:tentative="1">
      <w:start w:val="1"/>
      <w:numFmt w:val="lowerRoman"/>
      <w:lvlText w:val="%3."/>
      <w:lvlJc w:val="right"/>
      <w:pPr>
        <w:ind w:left="2998" w:hanging="180"/>
      </w:pPr>
    </w:lvl>
    <w:lvl w:ilvl="3" w:tplc="041B000F" w:tentative="1">
      <w:start w:val="1"/>
      <w:numFmt w:val="decimal"/>
      <w:lvlText w:val="%4."/>
      <w:lvlJc w:val="left"/>
      <w:pPr>
        <w:ind w:left="3718" w:hanging="360"/>
      </w:pPr>
    </w:lvl>
    <w:lvl w:ilvl="4" w:tplc="041B0019" w:tentative="1">
      <w:start w:val="1"/>
      <w:numFmt w:val="lowerLetter"/>
      <w:lvlText w:val="%5."/>
      <w:lvlJc w:val="left"/>
      <w:pPr>
        <w:ind w:left="4438" w:hanging="360"/>
      </w:pPr>
    </w:lvl>
    <w:lvl w:ilvl="5" w:tplc="041B001B" w:tentative="1">
      <w:start w:val="1"/>
      <w:numFmt w:val="lowerRoman"/>
      <w:lvlText w:val="%6."/>
      <w:lvlJc w:val="right"/>
      <w:pPr>
        <w:ind w:left="5158" w:hanging="180"/>
      </w:pPr>
    </w:lvl>
    <w:lvl w:ilvl="6" w:tplc="041B000F" w:tentative="1">
      <w:start w:val="1"/>
      <w:numFmt w:val="decimal"/>
      <w:lvlText w:val="%7."/>
      <w:lvlJc w:val="left"/>
      <w:pPr>
        <w:ind w:left="5878" w:hanging="360"/>
      </w:pPr>
    </w:lvl>
    <w:lvl w:ilvl="7" w:tplc="041B0019" w:tentative="1">
      <w:start w:val="1"/>
      <w:numFmt w:val="lowerLetter"/>
      <w:lvlText w:val="%8."/>
      <w:lvlJc w:val="left"/>
      <w:pPr>
        <w:ind w:left="6598" w:hanging="360"/>
      </w:pPr>
    </w:lvl>
    <w:lvl w:ilvl="8" w:tplc="041B001B" w:tentative="1">
      <w:start w:val="1"/>
      <w:numFmt w:val="lowerRoman"/>
      <w:lvlText w:val="%9."/>
      <w:lvlJc w:val="right"/>
      <w:pPr>
        <w:ind w:left="7318" w:hanging="180"/>
      </w:pPr>
    </w:lvl>
  </w:abstractNum>
  <w:abstractNum w:abstractNumId="9" w15:restartNumberingAfterBreak="0">
    <w:nsid w:val="316F384E"/>
    <w:multiLevelType w:val="multilevel"/>
    <w:tmpl w:val="AF46AEE8"/>
    <w:lvl w:ilvl="0">
      <w:start w:val="8"/>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10" w15:restartNumberingAfterBreak="0">
    <w:nsid w:val="33FA47B6"/>
    <w:multiLevelType w:val="hybridMultilevel"/>
    <w:tmpl w:val="A73E5FA2"/>
    <w:lvl w:ilvl="0" w:tplc="DC241578">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7156871"/>
    <w:multiLevelType w:val="multilevel"/>
    <w:tmpl w:val="C3484196"/>
    <w:lvl w:ilvl="0">
      <w:start w:val="3"/>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start w:val="1"/>
      <w:numFmt w:val="upperRoman"/>
      <w:lvlText w:val="%3."/>
      <w:lvlJc w:val="left"/>
      <w:pPr>
        <w:ind w:left="1198" w:hanging="348"/>
      </w:pPr>
      <w:rPr>
        <w:rFonts w:ascii="Times New Roman" w:eastAsia="Times New Roman" w:hAnsi="Times New Roman" w:cs="Times New Roman" w:hint="default"/>
        <w:spacing w:val="-4"/>
        <w:w w:val="100"/>
        <w:sz w:val="22"/>
        <w:szCs w:val="22"/>
        <w:lang w:val="sk-SK" w:eastAsia="en-US" w:bidi="ar-SA"/>
      </w:rPr>
    </w:lvl>
    <w:lvl w:ilvl="3">
      <w:numFmt w:val="bullet"/>
      <w:lvlText w:val="-"/>
      <w:lvlJc w:val="left"/>
      <w:pPr>
        <w:ind w:left="838" w:hanging="216"/>
      </w:pPr>
      <w:rPr>
        <w:rFonts w:ascii="Times New Roman" w:eastAsia="Times New Roman" w:hAnsi="Times New Roman" w:cs="Times New Roman" w:hint="default"/>
        <w:w w:val="99"/>
        <w:sz w:val="24"/>
        <w:szCs w:val="24"/>
        <w:lang w:val="sk-SK" w:eastAsia="en-US" w:bidi="ar-SA"/>
      </w:rPr>
    </w:lvl>
    <w:lvl w:ilvl="4">
      <w:numFmt w:val="bullet"/>
      <w:lvlText w:val="•"/>
      <w:lvlJc w:val="left"/>
      <w:pPr>
        <w:ind w:left="3296" w:hanging="216"/>
      </w:pPr>
      <w:rPr>
        <w:rFonts w:hint="default"/>
        <w:lang w:val="sk-SK" w:eastAsia="en-US" w:bidi="ar-SA"/>
      </w:rPr>
    </w:lvl>
    <w:lvl w:ilvl="5">
      <w:numFmt w:val="bullet"/>
      <w:lvlText w:val="•"/>
      <w:lvlJc w:val="left"/>
      <w:pPr>
        <w:ind w:left="4344" w:hanging="216"/>
      </w:pPr>
      <w:rPr>
        <w:rFonts w:hint="default"/>
        <w:lang w:val="sk-SK" w:eastAsia="en-US" w:bidi="ar-SA"/>
      </w:rPr>
    </w:lvl>
    <w:lvl w:ilvl="6">
      <w:numFmt w:val="bullet"/>
      <w:lvlText w:val="•"/>
      <w:lvlJc w:val="left"/>
      <w:pPr>
        <w:ind w:left="5393" w:hanging="216"/>
      </w:pPr>
      <w:rPr>
        <w:rFonts w:hint="default"/>
        <w:lang w:val="sk-SK" w:eastAsia="en-US" w:bidi="ar-SA"/>
      </w:rPr>
    </w:lvl>
    <w:lvl w:ilvl="7">
      <w:numFmt w:val="bullet"/>
      <w:lvlText w:val="•"/>
      <w:lvlJc w:val="left"/>
      <w:pPr>
        <w:ind w:left="6441" w:hanging="216"/>
      </w:pPr>
      <w:rPr>
        <w:rFonts w:hint="default"/>
        <w:lang w:val="sk-SK" w:eastAsia="en-US" w:bidi="ar-SA"/>
      </w:rPr>
    </w:lvl>
    <w:lvl w:ilvl="8">
      <w:numFmt w:val="bullet"/>
      <w:lvlText w:val="•"/>
      <w:lvlJc w:val="left"/>
      <w:pPr>
        <w:ind w:left="7489" w:hanging="216"/>
      </w:pPr>
      <w:rPr>
        <w:rFonts w:hint="default"/>
        <w:lang w:val="sk-SK" w:eastAsia="en-US" w:bidi="ar-SA"/>
      </w:rPr>
    </w:lvl>
  </w:abstractNum>
  <w:abstractNum w:abstractNumId="12" w15:restartNumberingAfterBreak="0">
    <w:nsid w:val="3F281D88"/>
    <w:multiLevelType w:val="multilevel"/>
    <w:tmpl w:val="7590B598"/>
    <w:lvl w:ilvl="0">
      <w:start w:val="6"/>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1242" w:hanging="375"/>
      </w:pPr>
      <w:rPr>
        <w:rFonts w:ascii="Symbol" w:eastAsia="Symbol" w:hAnsi="Symbol" w:cs="Symbol" w:hint="default"/>
        <w:w w:val="100"/>
        <w:sz w:val="24"/>
        <w:szCs w:val="24"/>
        <w:lang w:val="sk-SK" w:eastAsia="en-US" w:bidi="ar-SA"/>
      </w:rPr>
    </w:lvl>
    <w:lvl w:ilvl="3">
      <w:numFmt w:val="bullet"/>
      <w:lvlText w:val="•"/>
      <w:lvlJc w:val="left"/>
      <w:pPr>
        <w:ind w:left="3094" w:hanging="375"/>
      </w:pPr>
      <w:rPr>
        <w:rFonts w:hint="default"/>
        <w:lang w:val="sk-SK" w:eastAsia="en-US" w:bidi="ar-SA"/>
      </w:rPr>
    </w:lvl>
    <w:lvl w:ilvl="4">
      <w:numFmt w:val="bullet"/>
      <w:lvlText w:val="•"/>
      <w:lvlJc w:val="left"/>
      <w:pPr>
        <w:ind w:left="4022" w:hanging="375"/>
      </w:pPr>
      <w:rPr>
        <w:rFonts w:hint="default"/>
        <w:lang w:val="sk-SK" w:eastAsia="en-US" w:bidi="ar-SA"/>
      </w:rPr>
    </w:lvl>
    <w:lvl w:ilvl="5">
      <w:numFmt w:val="bullet"/>
      <w:lvlText w:val="•"/>
      <w:lvlJc w:val="left"/>
      <w:pPr>
        <w:ind w:left="4949" w:hanging="375"/>
      </w:pPr>
      <w:rPr>
        <w:rFonts w:hint="default"/>
        <w:lang w:val="sk-SK" w:eastAsia="en-US" w:bidi="ar-SA"/>
      </w:rPr>
    </w:lvl>
    <w:lvl w:ilvl="6">
      <w:numFmt w:val="bullet"/>
      <w:lvlText w:val="•"/>
      <w:lvlJc w:val="left"/>
      <w:pPr>
        <w:ind w:left="5876" w:hanging="375"/>
      </w:pPr>
      <w:rPr>
        <w:rFonts w:hint="default"/>
        <w:lang w:val="sk-SK" w:eastAsia="en-US" w:bidi="ar-SA"/>
      </w:rPr>
    </w:lvl>
    <w:lvl w:ilvl="7">
      <w:numFmt w:val="bullet"/>
      <w:lvlText w:val="•"/>
      <w:lvlJc w:val="left"/>
      <w:pPr>
        <w:ind w:left="6804" w:hanging="375"/>
      </w:pPr>
      <w:rPr>
        <w:rFonts w:hint="default"/>
        <w:lang w:val="sk-SK" w:eastAsia="en-US" w:bidi="ar-SA"/>
      </w:rPr>
    </w:lvl>
    <w:lvl w:ilvl="8">
      <w:numFmt w:val="bullet"/>
      <w:lvlText w:val="•"/>
      <w:lvlJc w:val="left"/>
      <w:pPr>
        <w:ind w:left="7731" w:hanging="375"/>
      </w:pPr>
      <w:rPr>
        <w:rFonts w:hint="default"/>
        <w:lang w:val="sk-SK" w:eastAsia="en-US" w:bidi="ar-SA"/>
      </w:rPr>
    </w:lvl>
  </w:abstractNum>
  <w:abstractNum w:abstractNumId="13" w15:restartNumberingAfterBreak="0">
    <w:nsid w:val="450D39D9"/>
    <w:multiLevelType w:val="multilevel"/>
    <w:tmpl w:val="0ED664CC"/>
    <w:lvl w:ilvl="0">
      <w:start w:val="3"/>
      <w:numFmt w:val="decimal"/>
      <w:lvlText w:val="%1"/>
      <w:lvlJc w:val="left"/>
      <w:pPr>
        <w:ind w:left="360" w:hanging="360"/>
      </w:pPr>
      <w:rPr>
        <w:rFonts w:hint="default"/>
      </w:rPr>
    </w:lvl>
    <w:lvl w:ilvl="1">
      <w:start w:val="4"/>
      <w:numFmt w:val="decimal"/>
      <w:lvlText w:val="%1.%2"/>
      <w:lvlJc w:val="left"/>
      <w:pPr>
        <w:ind w:left="478"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14" w15:restartNumberingAfterBreak="0">
    <w:nsid w:val="47596D93"/>
    <w:multiLevelType w:val="hybridMultilevel"/>
    <w:tmpl w:val="CC1606A0"/>
    <w:lvl w:ilvl="0" w:tplc="4AECB8BA">
      <w:numFmt w:val="bullet"/>
      <w:lvlText w:val="-"/>
      <w:lvlJc w:val="left"/>
      <w:pPr>
        <w:ind w:left="1440" w:hanging="360"/>
      </w:pPr>
      <w:rPr>
        <w:rFonts w:ascii="Times New Roman" w:eastAsia="Times New Roman" w:hAnsi="Times New Roman" w:cs="Times New Roman" w:hint="default"/>
        <w:w w:val="99"/>
        <w:sz w:val="24"/>
        <w:szCs w:val="24"/>
        <w:lang w:val="sk-SK" w:eastAsia="en-US" w:bidi="ar-SA"/>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47670FA6"/>
    <w:multiLevelType w:val="multilevel"/>
    <w:tmpl w:val="20F4A18E"/>
    <w:lvl w:ilvl="0">
      <w:start w:val="9"/>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16" w15:restartNumberingAfterBreak="0">
    <w:nsid w:val="4ECE7F2A"/>
    <w:multiLevelType w:val="hybridMultilevel"/>
    <w:tmpl w:val="E65E4F98"/>
    <w:lvl w:ilvl="0" w:tplc="48D69984">
      <w:numFmt w:val="bullet"/>
      <w:lvlText w:val="-"/>
      <w:lvlJc w:val="left"/>
      <w:pPr>
        <w:ind w:left="786"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B0773B"/>
    <w:multiLevelType w:val="hybridMultilevel"/>
    <w:tmpl w:val="B1A82EF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5740084B"/>
    <w:multiLevelType w:val="multilevel"/>
    <w:tmpl w:val="CB982B2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8A5CB2"/>
    <w:multiLevelType w:val="multilevel"/>
    <w:tmpl w:val="0FDAA0F0"/>
    <w:lvl w:ilvl="0">
      <w:start w:val="2"/>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val="0"/>
        <w:bCs/>
        <w:w w:val="100"/>
        <w:sz w:val="24"/>
        <w:szCs w:val="24"/>
        <w:lang w:val="sk-SK" w:eastAsia="en-US" w:bidi="ar-SA"/>
      </w:rPr>
    </w:lvl>
    <w:lvl w:ilvl="2">
      <w:start w:val="1"/>
      <w:numFmt w:val="decimal"/>
      <w:lvlText w:val="%1.%2.%3"/>
      <w:lvlJc w:val="left"/>
      <w:pPr>
        <w:ind w:left="1489" w:hanging="663"/>
      </w:pPr>
      <w:rPr>
        <w:rFonts w:ascii="Times New Roman" w:eastAsia="Times New Roman" w:hAnsi="Times New Roman" w:cs="Times New Roman" w:hint="default"/>
        <w:b w:val="0"/>
        <w:bCs/>
        <w:w w:val="100"/>
        <w:sz w:val="22"/>
        <w:szCs w:val="22"/>
        <w:lang w:val="sk-SK" w:eastAsia="en-US" w:bidi="ar-SA"/>
      </w:rPr>
    </w:lvl>
    <w:lvl w:ilvl="3">
      <w:numFmt w:val="bullet"/>
      <w:lvlText w:val="•"/>
      <w:lvlJc w:val="left"/>
      <w:pPr>
        <w:ind w:left="3281" w:hanging="663"/>
      </w:pPr>
      <w:rPr>
        <w:rFonts w:hint="default"/>
        <w:lang w:val="sk-SK" w:eastAsia="en-US" w:bidi="ar-SA"/>
      </w:rPr>
    </w:lvl>
    <w:lvl w:ilvl="4">
      <w:numFmt w:val="bullet"/>
      <w:lvlText w:val="•"/>
      <w:lvlJc w:val="left"/>
      <w:pPr>
        <w:ind w:left="4182" w:hanging="663"/>
      </w:pPr>
      <w:rPr>
        <w:rFonts w:hint="default"/>
        <w:lang w:val="sk-SK" w:eastAsia="en-US" w:bidi="ar-SA"/>
      </w:rPr>
    </w:lvl>
    <w:lvl w:ilvl="5">
      <w:numFmt w:val="bullet"/>
      <w:lvlText w:val="•"/>
      <w:lvlJc w:val="left"/>
      <w:pPr>
        <w:ind w:left="5082" w:hanging="663"/>
      </w:pPr>
      <w:rPr>
        <w:rFonts w:hint="default"/>
        <w:lang w:val="sk-SK" w:eastAsia="en-US" w:bidi="ar-SA"/>
      </w:rPr>
    </w:lvl>
    <w:lvl w:ilvl="6">
      <w:numFmt w:val="bullet"/>
      <w:lvlText w:val="•"/>
      <w:lvlJc w:val="left"/>
      <w:pPr>
        <w:ind w:left="5983" w:hanging="663"/>
      </w:pPr>
      <w:rPr>
        <w:rFonts w:hint="default"/>
        <w:lang w:val="sk-SK" w:eastAsia="en-US" w:bidi="ar-SA"/>
      </w:rPr>
    </w:lvl>
    <w:lvl w:ilvl="7">
      <w:numFmt w:val="bullet"/>
      <w:lvlText w:val="•"/>
      <w:lvlJc w:val="left"/>
      <w:pPr>
        <w:ind w:left="6884" w:hanging="663"/>
      </w:pPr>
      <w:rPr>
        <w:rFonts w:hint="default"/>
        <w:lang w:val="sk-SK" w:eastAsia="en-US" w:bidi="ar-SA"/>
      </w:rPr>
    </w:lvl>
    <w:lvl w:ilvl="8">
      <w:numFmt w:val="bullet"/>
      <w:lvlText w:val="•"/>
      <w:lvlJc w:val="left"/>
      <w:pPr>
        <w:ind w:left="7784" w:hanging="663"/>
      </w:pPr>
      <w:rPr>
        <w:rFonts w:hint="default"/>
        <w:lang w:val="sk-SK" w:eastAsia="en-US" w:bidi="ar-SA"/>
      </w:rPr>
    </w:lvl>
  </w:abstractNum>
  <w:abstractNum w:abstractNumId="20" w15:restartNumberingAfterBreak="0">
    <w:nsid w:val="60EE6498"/>
    <w:multiLevelType w:val="multilevel"/>
    <w:tmpl w:val="AC5E2496"/>
    <w:lvl w:ilvl="0">
      <w:start w:val="4"/>
      <w:numFmt w:val="decimal"/>
      <w:lvlText w:val="%1."/>
      <w:lvlJc w:val="left"/>
      <w:pPr>
        <w:ind w:left="360" w:hanging="360"/>
      </w:pPr>
      <w:rPr>
        <w:rFonts w:hint="default"/>
      </w:rPr>
    </w:lvl>
    <w:lvl w:ilvl="1">
      <w:start w:val="3"/>
      <w:numFmt w:val="decimal"/>
      <w:lvlText w:val="%1.%2."/>
      <w:lvlJc w:val="left"/>
      <w:pPr>
        <w:ind w:left="1045" w:hanging="360"/>
      </w:pPr>
      <w:rPr>
        <w:rFonts w:hint="default"/>
      </w:rPr>
    </w:lvl>
    <w:lvl w:ilvl="2">
      <w:start w:val="1"/>
      <w:numFmt w:val="decimal"/>
      <w:lvlText w:val="%1.%2.%3."/>
      <w:lvlJc w:val="left"/>
      <w:pPr>
        <w:ind w:left="2090" w:hanging="720"/>
      </w:pPr>
      <w:rPr>
        <w:rFonts w:hint="default"/>
      </w:rPr>
    </w:lvl>
    <w:lvl w:ilvl="3">
      <w:start w:val="1"/>
      <w:numFmt w:val="decimal"/>
      <w:lvlText w:val="%1.%2.%3.%4."/>
      <w:lvlJc w:val="left"/>
      <w:pPr>
        <w:ind w:left="2775" w:hanging="720"/>
      </w:pPr>
      <w:rPr>
        <w:rFonts w:hint="default"/>
      </w:rPr>
    </w:lvl>
    <w:lvl w:ilvl="4">
      <w:start w:val="1"/>
      <w:numFmt w:val="decimal"/>
      <w:lvlText w:val="%1.%2.%3.%4.%5."/>
      <w:lvlJc w:val="left"/>
      <w:pPr>
        <w:ind w:left="3820" w:hanging="1080"/>
      </w:pPr>
      <w:rPr>
        <w:rFonts w:hint="default"/>
      </w:rPr>
    </w:lvl>
    <w:lvl w:ilvl="5">
      <w:start w:val="1"/>
      <w:numFmt w:val="decimal"/>
      <w:lvlText w:val="%1.%2.%3.%4.%5.%6."/>
      <w:lvlJc w:val="left"/>
      <w:pPr>
        <w:ind w:left="4505" w:hanging="1080"/>
      </w:pPr>
      <w:rPr>
        <w:rFonts w:hint="default"/>
      </w:rPr>
    </w:lvl>
    <w:lvl w:ilvl="6">
      <w:start w:val="1"/>
      <w:numFmt w:val="decimal"/>
      <w:lvlText w:val="%1.%2.%3.%4.%5.%6.%7."/>
      <w:lvlJc w:val="left"/>
      <w:pPr>
        <w:ind w:left="5550" w:hanging="1440"/>
      </w:pPr>
      <w:rPr>
        <w:rFonts w:hint="default"/>
      </w:rPr>
    </w:lvl>
    <w:lvl w:ilvl="7">
      <w:start w:val="1"/>
      <w:numFmt w:val="decimal"/>
      <w:lvlText w:val="%1.%2.%3.%4.%5.%6.%7.%8."/>
      <w:lvlJc w:val="left"/>
      <w:pPr>
        <w:ind w:left="6235" w:hanging="1440"/>
      </w:pPr>
      <w:rPr>
        <w:rFonts w:hint="default"/>
      </w:rPr>
    </w:lvl>
    <w:lvl w:ilvl="8">
      <w:start w:val="1"/>
      <w:numFmt w:val="decimal"/>
      <w:lvlText w:val="%1.%2.%3.%4.%5.%6.%7.%8.%9."/>
      <w:lvlJc w:val="left"/>
      <w:pPr>
        <w:ind w:left="7280" w:hanging="1800"/>
      </w:pPr>
      <w:rPr>
        <w:rFonts w:hint="default"/>
      </w:rPr>
    </w:lvl>
  </w:abstractNum>
  <w:abstractNum w:abstractNumId="21" w15:restartNumberingAfterBreak="0">
    <w:nsid w:val="624E159E"/>
    <w:multiLevelType w:val="hybridMultilevel"/>
    <w:tmpl w:val="058ADA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4E569BC"/>
    <w:multiLevelType w:val="multilevel"/>
    <w:tmpl w:val="08B8CB2C"/>
    <w:lvl w:ilvl="0">
      <w:start w:val="1"/>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bCs/>
        <w:w w:val="100"/>
        <w:sz w:val="24"/>
        <w:szCs w:val="24"/>
        <w:lang w:val="sk-SK" w:eastAsia="en-US" w:bidi="ar-SA"/>
      </w:rPr>
    </w:lvl>
    <w:lvl w:ilvl="2">
      <w:numFmt w:val="bullet"/>
      <w:lvlText w:val=""/>
      <w:lvlJc w:val="left"/>
      <w:pPr>
        <w:ind w:left="1110" w:hanging="425"/>
      </w:pPr>
      <w:rPr>
        <w:rFonts w:ascii="Symbol" w:eastAsia="Symbol" w:hAnsi="Symbol" w:cs="Symbol" w:hint="default"/>
        <w:w w:val="100"/>
        <w:sz w:val="24"/>
        <w:szCs w:val="24"/>
        <w:lang w:val="sk-SK" w:eastAsia="en-US" w:bidi="ar-SA"/>
      </w:rPr>
    </w:lvl>
    <w:lvl w:ilvl="3">
      <w:numFmt w:val="bullet"/>
      <w:lvlText w:val="•"/>
      <w:lvlJc w:val="left"/>
      <w:pPr>
        <w:ind w:left="3001" w:hanging="425"/>
      </w:pPr>
      <w:rPr>
        <w:rFonts w:hint="default"/>
        <w:lang w:val="sk-SK" w:eastAsia="en-US" w:bidi="ar-SA"/>
      </w:rPr>
    </w:lvl>
    <w:lvl w:ilvl="4">
      <w:numFmt w:val="bullet"/>
      <w:lvlText w:val="•"/>
      <w:lvlJc w:val="left"/>
      <w:pPr>
        <w:ind w:left="3942" w:hanging="425"/>
      </w:pPr>
      <w:rPr>
        <w:rFonts w:hint="default"/>
        <w:lang w:val="sk-SK" w:eastAsia="en-US" w:bidi="ar-SA"/>
      </w:rPr>
    </w:lvl>
    <w:lvl w:ilvl="5">
      <w:numFmt w:val="bullet"/>
      <w:lvlText w:val="•"/>
      <w:lvlJc w:val="left"/>
      <w:pPr>
        <w:ind w:left="4882" w:hanging="425"/>
      </w:pPr>
      <w:rPr>
        <w:rFonts w:hint="default"/>
        <w:lang w:val="sk-SK" w:eastAsia="en-US" w:bidi="ar-SA"/>
      </w:rPr>
    </w:lvl>
    <w:lvl w:ilvl="6">
      <w:numFmt w:val="bullet"/>
      <w:lvlText w:val="•"/>
      <w:lvlJc w:val="left"/>
      <w:pPr>
        <w:ind w:left="5823" w:hanging="425"/>
      </w:pPr>
      <w:rPr>
        <w:rFonts w:hint="default"/>
        <w:lang w:val="sk-SK" w:eastAsia="en-US" w:bidi="ar-SA"/>
      </w:rPr>
    </w:lvl>
    <w:lvl w:ilvl="7">
      <w:numFmt w:val="bullet"/>
      <w:lvlText w:val="•"/>
      <w:lvlJc w:val="left"/>
      <w:pPr>
        <w:ind w:left="6764" w:hanging="425"/>
      </w:pPr>
      <w:rPr>
        <w:rFonts w:hint="default"/>
        <w:lang w:val="sk-SK" w:eastAsia="en-US" w:bidi="ar-SA"/>
      </w:rPr>
    </w:lvl>
    <w:lvl w:ilvl="8">
      <w:numFmt w:val="bullet"/>
      <w:lvlText w:val="•"/>
      <w:lvlJc w:val="left"/>
      <w:pPr>
        <w:ind w:left="7704" w:hanging="425"/>
      </w:pPr>
      <w:rPr>
        <w:rFonts w:hint="default"/>
        <w:lang w:val="sk-SK" w:eastAsia="en-US" w:bidi="ar-SA"/>
      </w:rPr>
    </w:lvl>
  </w:abstractNum>
  <w:abstractNum w:abstractNumId="23" w15:restartNumberingAfterBreak="0">
    <w:nsid w:val="6A9F301E"/>
    <w:multiLevelType w:val="hybridMultilevel"/>
    <w:tmpl w:val="71BA6292"/>
    <w:lvl w:ilvl="0" w:tplc="DC24157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A51E65"/>
    <w:multiLevelType w:val="multilevel"/>
    <w:tmpl w:val="02889DE4"/>
    <w:lvl w:ilvl="0">
      <w:start w:val="5"/>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25" w15:restartNumberingAfterBreak="0">
    <w:nsid w:val="756F65D4"/>
    <w:multiLevelType w:val="multilevel"/>
    <w:tmpl w:val="0374C79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B830E5"/>
    <w:multiLevelType w:val="multilevel"/>
    <w:tmpl w:val="1BBC7D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5"/>
  </w:num>
  <w:num w:numId="3">
    <w:abstractNumId w:val="19"/>
  </w:num>
  <w:num w:numId="4">
    <w:abstractNumId w:val="4"/>
  </w:num>
  <w:num w:numId="5">
    <w:abstractNumId w:val="6"/>
  </w:num>
  <w:num w:numId="6">
    <w:abstractNumId w:val="20"/>
  </w:num>
  <w:num w:numId="7">
    <w:abstractNumId w:val="25"/>
  </w:num>
  <w:num w:numId="8">
    <w:abstractNumId w:val="24"/>
  </w:num>
  <w:num w:numId="9">
    <w:abstractNumId w:val="12"/>
  </w:num>
  <w:num w:numId="10">
    <w:abstractNumId w:val="2"/>
  </w:num>
  <w:num w:numId="11">
    <w:abstractNumId w:val="9"/>
  </w:num>
  <w:num w:numId="12">
    <w:abstractNumId w:val="1"/>
  </w:num>
  <w:num w:numId="13">
    <w:abstractNumId w:val="0"/>
  </w:num>
  <w:num w:numId="14">
    <w:abstractNumId w:val="15"/>
  </w:num>
  <w:num w:numId="15">
    <w:abstractNumId w:val="23"/>
  </w:num>
  <w:num w:numId="16">
    <w:abstractNumId w:val="14"/>
  </w:num>
  <w:num w:numId="17">
    <w:abstractNumId w:val="7"/>
  </w:num>
  <w:num w:numId="18">
    <w:abstractNumId w:val="8"/>
  </w:num>
  <w:num w:numId="19">
    <w:abstractNumId w:val="21"/>
  </w:num>
  <w:num w:numId="20">
    <w:abstractNumId w:val="16"/>
  </w:num>
  <w:num w:numId="21">
    <w:abstractNumId w:val="3"/>
  </w:num>
  <w:num w:numId="22">
    <w:abstractNumId w:val="10"/>
  </w:num>
  <w:num w:numId="23">
    <w:abstractNumId w:val="11"/>
  </w:num>
  <w:num w:numId="24">
    <w:abstractNumId w:val="13"/>
  </w:num>
  <w:num w:numId="25">
    <w:abstractNumId w:val="26"/>
  </w:num>
  <w:num w:numId="26">
    <w:abstractNumId w:val="1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A6D"/>
    <w:rsid w:val="000056CB"/>
    <w:rsid w:val="0004293E"/>
    <w:rsid w:val="000453D8"/>
    <w:rsid w:val="00073F8E"/>
    <w:rsid w:val="00091317"/>
    <w:rsid w:val="000B7FC0"/>
    <w:rsid w:val="000E6EB5"/>
    <w:rsid w:val="00101A97"/>
    <w:rsid w:val="0010315F"/>
    <w:rsid w:val="001251ED"/>
    <w:rsid w:val="00145003"/>
    <w:rsid w:val="0016141F"/>
    <w:rsid w:val="0020087C"/>
    <w:rsid w:val="00221222"/>
    <w:rsid w:val="00266111"/>
    <w:rsid w:val="00282B3E"/>
    <w:rsid w:val="00295AB4"/>
    <w:rsid w:val="002C3CEB"/>
    <w:rsid w:val="00313F64"/>
    <w:rsid w:val="00314BFB"/>
    <w:rsid w:val="00337AFE"/>
    <w:rsid w:val="0035363F"/>
    <w:rsid w:val="00356298"/>
    <w:rsid w:val="003567F7"/>
    <w:rsid w:val="0038668A"/>
    <w:rsid w:val="00396108"/>
    <w:rsid w:val="003A1F51"/>
    <w:rsid w:val="003E28A1"/>
    <w:rsid w:val="003F3455"/>
    <w:rsid w:val="004122A5"/>
    <w:rsid w:val="004A1DAB"/>
    <w:rsid w:val="004B163D"/>
    <w:rsid w:val="004C7015"/>
    <w:rsid w:val="004D3B05"/>
    <w:rsid w:val="00513AE2"/>
    <w:rsid w:val="005259C9"/>
    <w:rsid w:val="00530C24"/>
    <w:rsid w:val="0055533A"/>
    <w:rsid w:val="00571AE2"/>
    <w:rsid w:val="005A3328"/>
    <w:rsid w:val="005B061B"/>
    <w:rsid w:val="005B3A6D"/>
    <w:rsid w:val="005F4692"/>
    <w:rsid w:val="00643368"/>
    <w:rsid w:val="00672DE5"/>
    <w:rsid w:val="00674296"/>
    <w:rsid w:val="00680F40"/>
    <w:rsid w:val="006A3C22"/>
    <w:rsid w:val="006A7246"/>
    <w:rsid w:val="006C04CF"/>
    <w:rsid w:val="006F377B"/>
    <w:rsid w:val="00701443"/>
    <w:rsid w:val="00714F43"/>
    <w:rsid w:val="00724197"/>
    <w:rsid w:val="00750DD3"/>
    <w:rsid w:val="00752BF0"/>
    <w:rsid w:val="007A4B14"/>
    <w:rsid w:val="007A5C12"/>
    <w:rsid w:val="00845F95"/>
    <w:rsid w:val="008D51B4"/>
    <w:rsid w:val="00914039"/>
    <w:rsid w:val="00915164"/>
    <w:rsid w:val="00943848"/>
    <w:rsid w:val="009619DA"/>
    <w:rsid w:val="009864B5"/>
    <w:rsid w:val="00995AE2"/>
    <w:rsid w:val="009B6B7D"/>
    <w:rsid w:val="009D03A1"/>
    <w:rsid w:val="009D5D77"/>
    <w:rsid w:val="009F5234"/>
    <w:rsid w:val="00A16221"/>
    <w:rsid w:val="00A46077"/>
    <w:rsid w:val="00A51B29"/>
    <w:rsid w:val="00A52014"/>
    <w:rsid w:val="00A5299E"/>
    <w:rsid w:val="00A61FB6"/>
    <w:rsid w:val="00A677CE"/>
    <w:rsid w:val="00A9651D"/>
    <w:rsid w:val="00AC44C6"/>
    <w:rsid w:val="00B01779"/>
    <w:rsid w:val="00B23DC6"/>
    <w:rsid w:val="00B558B2"/>
    <w:rsid w:val="00B90E38"/>
    <w:rsid w:val="00B93C73"/>
    <w:rsid w:val="00B977C6"/>
    <w:rsid w:val="00BB30C0"/>
    <w:rsid w:val="00BD066F"/>
    <w:rsid w:val="00BF05B8"/>
    <w:rsid w:val="00C15692"/>
    <w:rsid w:val="00C204E0"/>
    <w:rsid w:val="00C2578A"/>
    <w:rsid w:val="00C76AE3"/>
    <w:rsid w:val="00C8612C"/>
    <w:rsid w:val="00C95C2A"/>
    <w:rsid w:val="00CA7E81"/>
    <w:rsid w:val="00CB63E2"/>
    <w:rsid w:val="00CC26D3"/>
    <w:rsid w:val="00CC2BCB"/>
    <w:rsid w:val="00CD0641"/>
    <w:rsid w:val="00CE188B"/>
    <w:rsid w:val="00D20E44"/>
    <w:rsid w:val="00D402DF"/>
    <w:rsid w:val="00D6672F"/>
    <w:rsid w:val="00D72F90"/>
    <w:rsid w:val="00DA6CD7"/>
    <w:rsid w:val="00DE5047"/>
    <w:rsid w:val="00DF0F94"/>
    <w:rsid w:val="00DF2293"/>
    <w:rsid w:val="00E51319"/>
    <w:rsid w:val="00E530E4"/>
    <w:rsid w:val="00EB4114"/>
    <w:rsid w:val="00ED5B0E"/>
    <w:rsid w:val="00EE16DD"/>
    <w:rsid w:val="00EE4104"/>
    <w:rsid w:val="00F03BDA"/>
    <w:rsid w:val="00F554FF"/>
    <w:rsid w:val="00F5736D"/>
    <w:rsid w:val="00F732D1"/>
    <w:rsid w:val="00F74E97"/>
    <w:rsid w:val="00FB483B"/>
    <w:rsid w:val="00FD34BC"/>
    <w:rsid w:val="00FE40E8"/>
    <w:rsid w:val="00FF77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05B9E9"/>
  <w15:docId w15:val="{9DE70BAF-1FE9-4C04-B9C1-6D25FBE29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5B3A6D"/>
    <w:pPr>
      <w:widowControl w:val="0"/>
      <w:autoSpaceDE w:val="0"/>
      <w:autoSpaceDN w:val="0"/>
      <w:spacing w:after="0" w:line="240" w:lineRule="auto"/>
    </w:pPr>
    <w:rPr>
      <w:rFonts w:ascii="Times New Roman" w:eastAsia="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5B3A6D"/>
    <w:rPr>
      <w:sz w:val="24"/>
      <w:szCs w:val="24"/>
    </w:rPr>
  </w:style>
  <w:style w:type="character" w:customStyle="1" w:styleId="ZkladntextChar">
    <w:name w:val="Základný text Char"/>
    <w:basedOn w:val="Predvolenpsmoodseku"/>
    <w:link w:val="Zkladntext"/>
    <w:uiPriority w:val="1"/>
    <w:rsid w:val="005B3A6D"/>
    <w:rPr>
      <w:rFonts w:ascii="Times New Roman" w:eastAsia="Times New Roman" w:hAnsi="Times New Roman" w:cs="Times New Roman"/>
      <w:sz w:val="24"/>
      <w:szCs w:val="24"/>
    </w:rPr>
  </w:style>
  <w:style w:type="paragraph" w:styleId="Odsekzoznamu">
    <w:name w:val="List Paragraph"/>
    <w:basedOn w:val="Normlny"/>
    <w:uiPriority w:val="34"/>
    <w:qFormat/>
    <w:rsid w:val="005B3A6D"/>
    <w:pPr>
      <w:ind w:left="685" w:hanging="567"/>
      <w:jc w:val="both"/>
    </w:pPr>
  </w:style>
  <w:style w:type="character" w:customStyle="1" w:styleId="WW8Num3z0">
    <w:name w:val="WW8Num3z0"/>
    <w:rsid w:val="00A9651D"/>
    <w:rPr>
      <w:rFonts w:hint="default"/>
    </w:rPr>
  </w:style>
  <w:style w:type="paragraph" w:styleId="Bezriadkovania">
    <w:name w:val="No Spacing"/>
    <w:uiPriority w:val="1"/>
    <w:qFormat/>
    <w:rsid w:val="00A9651D"/>
    <w:pPr>
      <w:suppressAutoHyphens/>
      <w:spacing w:after="0" w:line="240" w:lineRule="auto"/>
    </w:pPr>
    <w:rPr>
      <w:rFonts w:ascii="Arial" w:eastAsia="Times New Roman" w:hAnsi="Arial" w:cs="Times New Roman"/>
      <w:sz w:val="20"/>
      <w:szCs w:val="20"/>
      <w:lang w:eastAsia="sk-SK"/>
    </w:rPr>
  </w:style>
  <w:style w:type="character" w:styleId="Odkaznakomentr">
    <w:name w:val="annotation reference"/>
    <w:basedOn w:val="Predvolenpsmoodseku"/>
    <w:uiPriority w:val="99"/>
    <w:semiHidden/>
    <w:unhideWhenUsed/>
    <w:rsid w:val="00396108"/>
    <w:rPr>
      <w:sz w:val="16"/>
      <w:szCs w:val="16"/>
    </w:rPr>
  </w:style>
  <w:style w:type="paragraph" w:styleId="Textkomentra">
    <w:name w:val="annotation text"/>
    <w:basedOn w:val="Normlny"/>
    <w:link w:val="TextkomentraChar"/>
    <w:uiPriority w:val="99"/>
    <w:semiHidden/>
    <w:unhideWhenUsed/>
    <w:rsid w:val="00396108"/>
    <w:rPr>
      <w:sz w:val="20"/>
      <w:szCs w:val="20"/>
    </w:rPr>
  </w:style>
  <w:style w:type="character" w:customStyle="1" w:styleId="TextkomentraChar">
    <w:name w:val="Text komentára Char"/>
    <w:basedOn w:val="Predvolenpsmoodseku"/>
    <w:link w:val="Textkomentra"/>
    <w:uiPriority w:val="99"/>
    <w:semiHidden/>
    <w:rsid w:val="0039610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396108"/>
    <w:rPr>
      <w:b/>
      <w:bCs/>
    </w:rPr>
  </w:style>
  <w:style w:type="character" w:customStyle="1" w:styleId="PredmetkomentraChar">
    <w:name w:val="Predmet komentára Char"/>
    <w:basedOn w:val="TextkomentraChar"/>
    <w:link w:val="Predmetkomentra"/>
    <w:uiPriority w:val="99"/>
    <w:semiHidden/>
    <w:rsid w:val="0039610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39610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6108"/>
    <w:rPr>
      <w:rFonts w:ascii="Segoe UI" w:eastAsia="Times New Roman" w:hAnsi="Segoe UI" w:cs="Segoe UI"/>
      <w:sz w:val="18"/>
      <w:szCs w:val="18"/>
    </w:rPr>
  </w:style>
  <w:style w:type="paragraph" w:styleId="Revzia">
    <w:name w:val="Revision"/>
    <w:hidden/>
    <w:uiPriority w:val="99"/>
    <w:semiHidden/>
    <w:rsid w:val="00396108"/>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zid@staralubovna.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FBDFF-7FD0-4633-9AF1-76B2A408B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3892</Words>
  <Characters>22185</Characters>
  <Application>Microsoft Office Word</Application>
  <DocSecurity>0</DocSecurity>
  <Lines>184</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musalova</dc:creator>
  <cp:lastModifiedBy>Kurz-Seniori</cp:lastModifiedBy>
  <cp:revision>4</cp:revision>
  <dcterms:created xsi:type="dcterms:W3CDTF">2021-02-17T14:33:00Z</dcterms:created>
  <dcterms:modified xsi:type="dcterms:W3CDTF">2021-03-08T13:22:00Z</dcterms:modified>
</cp:coreProperties>
</file>