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A19" w:rsidRDefault="004E4BCA" w:rsidP="00192A19">
      <w:pPr>
        <w:pStyle w:val="Odsekzoznamu1"/>
        <w:overflowPunct w:val="0"/>
        <w:autoSpaceDE w:val="0"/>
        <w:ind w:left="0"/>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42.55pt;width:51.4pt;height:67.7pt;z-index:251660288;visibility:visible;mso-wrap-edited:f" fillcolor="window">
            <v:imagedata r:id="rId7" o:title="" blacklevel="3932f"/>
          </v:shape>
          <o:OLEObject Type="Embed" ProgID="Word.Picture.8" ShapeID="_x0000_s1026" DrawAspect="Content" ObjectID="_1598355446" r:id="rId8"/>
        </w:pict>
      </w:r>
    </w:p>
    <w:p w:rsidR="00192A19" w:rsidRDefault="00192A19" w:rsidP="00192A19">
      <w:pPr>
        <w:pStyle w:val="Normlnywebov"/>
        <w:spacing w:before="0" w:beforeAutospacing="0" w:after="0"/>
        <w:rPr>
          <w:b/>
          <w:bCs/>
          <w:sz w:val="28"/>
          <w:szCs w:val="28"/>
          <w:u w:val="single"/>
        </w:rPr>
      </w:pPr>
    </w:p>
    <w:p w:rsidR="00192A19" w:rsidRPr="00D058FB" w:rsidRDefault="00192A19" w:rsidP="00192A19">
      <w:pPr>
        <w:tabs>
          <w:tab w:val="left" w:pos="426"/>
        </w:tabs>
        <w:autoSpaceDE w:val="0"/>
        <w:autoSpaceDN w:val="0"/>
        <w:spacing w:after="0" w:line="240" w:lineRule="auto"/>
        <w:jc w:val="center"/>
        <w:rPr>
          <w:rFonts w:ascii="Times New Roman" w:eastAsia="Times New Roman" w:hAnsi="Times New Roman" w:cs="Times New Roman"/>
          <w:b/>
          <w:bCs/>
          <w:snapToGrid w:val="0"/>
          <w:sz w:val="40"/>
          <w:szCs w:val="40"/>
          <w:lang w:eastAsia="sk-SK"/>
        </w:rPr>
      </w:pPr>
      <w:r w:rsidRPr="00D058FB">
        <w:rPr>
          <w:rFonts w:ascii="Times New Roman" w:eastAsia="Times New Roman" w:hAnsi="Times New Roman" w:cs="Times New Roman"/>
          <w:b/>
          <w:bCs/>
          <w:snapToGrid w:val="0"/>
          <w:sz w:val="40"/>
          <w:szCs w:val="40"/>
          <w:lang w:eastAsia="sk-SK"/>
        </w:rPr>
        <w:t>MESTO STARÁ ĽUBOVŇA</w:t>
      </w:r>
    </w:p>
    <w:p w:rsidR="00192A19" w:rsidRPr="00FA11A1" w:rsidRDefault="00192A19" w:rsidP="00192A19">
      <w:pPr>
        <w:autoSpaceDE w:val="0"/>
        <w:autoSpaceDN w:val="0"/>
        <w:spacing w:after="0" w:line="240" w:lineRule="auto"/>
        <w:jc w:val="center"/>
        <w:rPr>
          <w:rFonts w:ascii="Times New Roman" w:eastAsia="Times New Roman" w:hAnsi="Times New Roman" w:cs="Times New Roman"/>
          <w:b/>
          <w:bCs/>
          <w:snapToGrid w:val="0"/>
          <w:sz w:val="28"/>
          <w:szCs w:val="28"/>
          <w:lang w:eastAsia="sk-SK"/>
        </w:rPr>
      </w:pPr>
      <w:r w:rsidRPr="00FA11A1">
        <w:rPr>
          <w:rFonts w:ascii="Times New Roman" w:eastAsia="Times New Roman" w:hAnsi="Times New Roman" w:cs="Times New Roman"/>
          <w:b/>
          <w:bCs/>
          <w:snapToGrid w:val="0"/>
          <w:sz w:val="28"/>
          <w:szCs w:val="28"/>
          <w:lang w:eastAsia="sk-SK"/>
        </w:rPr>
        <w:t>Mestský úrad, Obchodná č. 1, 064 01 Stará Ľubovňa</w:t>
      </w:r>
    </w:p>
    <w:p w:rsidR="00192A19" w:rsidRPr="00FA11A1" w:rsidRDefault="00192A19" w:rsidP="00192A19">
      <w:pPr>
        <w:autoSpaceDE w:val="0"/>
        <w:autoSpaceDN w:val="0"/>
        <w:spacing w:after="0" w:line="240" w:lineRule="auto"/>
        <w:jc w:val="center"/>
        <w:rPr>
          <w:rFonts w:ascii="Times New Roman" w:eastAsia="Times New Roman" w:hAnsi="Times New Roman" w:cs="Times New Roman"/>
          <w:snapToGrid w:val="0"/>
          <w:sz w:val="28"/>
          <w:szCs w:val="28"/>
          <w:lang w:eastAsia="sk-SK"/>
        </w:rPr>
      </w:pPr>
      <w:r w:rsidRPr="00FA11A1">
        <w:rPr>
          <w:rFonts w:ascii="Times New Roman" w:eastAsia="Times New Roman" w:hAnsi="Times New Roman" w:cs="Times New Roman"/>
          <w:b/>
          <w:bCs/>
          <w:snapToGrid w:val="0"/>
          <w:sz w:val="28"/>
          <w:szCs w:val="28"/>
          <w:lang w:eastAsia="sk-SK"/>
        </w:rPr>
        <w:t>________________________________________________________________</w:t>
      </w:r>
    </w:p>
    <w:p w:rsidR="00192A19"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192A19"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192A19" w:rsidRDefault="00192A19" w:rsidP="00192A19">
      <w:pPr>
        <w:autoSpaceDE w:val="0"/>
        <w:autoSpaceDN w:val="0"/>
        <w:spacing w:after="0" w:line="240" w:lineRule="auto"/>
        <w:jc w:val="both"/>
        <w:rPr>
          <w:rFonts w:ascii="Times New Roman" w:eastAsia="Times New Roman" w:hAnsi="Times New Roman" w:cs="Times New Roman"/>
          <w:b/>
          <w:bCs/>
          <w:snapToGrid w:val="0"/>
          <w:sz w:val="28"/>
          <w:szCs w:val="28"/>
          <w:lang w:eastAsia="sk-SK"/>
        </w:rPr>
      </w:pPr>
    </w:p>
    <w:p w:rsidR="00192A19" w:rsidRPr="006F6CF1"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r w:rsidRPr="006F6CF1">
        <w:rPr>
          <w:rFonts w:ascii="Times New Roman" w:eastAsia="Times New Roman" w:hAnsi="Times New Roman" w:cs="Times New Roman"/>
          <w:b/>
          <w:bCs/>
          <w:sz w:val="24"/>
          <w:szCs w:val="24"/>
          <w:lang w:eastAsia="sk-SK"/>
        </w:rPr>
        <w:t xml:space="preserve">Materiál na </w:t>
      </w:r>
      <w:r w:rsidRPr="00FC2B40">
        <w:rPr>
          <w:rFonts w:ascii="Times New Roman" w:eastAsia="Times New Roman" w:hAnsi="Times New Roman" w:cs="Times New Roman"/>
          <w:b/>
          <w:bCs/>
          <w:sz w:val="24"/>
          <w:szCs w:val="24"/>
          <w:lang w:eastAsia="sk-SK"/>
        </w:rPr>
        <w:t>rokovanie Mestského zastupiteľstva v Starej Ľubovni</w:t>
      </w:r>
    </w:p>
    <w:p w:rsidR="00192A19" w:rsidRDefault="00192A19" w:rsidP="00192A19">
      <w:pPr>
        <w:autoSpaceDE w:val="0"/>
        <w:autoSpaceDN w:val="0"/>
        <w:spacing w:after="0" w:line="240" w:lineRule="auto"/>
        <w:jc w:val="both"/>
        <w:rPr>
          <w:rFonts w:ascii="Times New Roman" w:eastAsia="Times New Roman" w:hAnsi="Times New Roman" w:cs="Times New Roman"/>
          <w:b/>
          <w:bCs/>
          <w:sz w:val="24"/>
          <w:szCs w:val="24"/>
          <w:lang w:eastAsia="sk-SK"/>
        </w:rPr>
      </w:pPr>
    </w:p>
    <w:p w:rsidR="00192A19" w:rsidRPr="008A02CE" w:rsidRDefault="00192A19" w:rsidP="00192A19">
      <w:pPr>
        <w:autoSpaceDE w:val="0"/>
        <w:autoSpaceDN w:val="0"/>
        <w:spacing w:after="0" w:line="240" w:lineRule="auto"/>
        <w:jc w:val="both"/>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Číslo:</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A07C0A" w:rsidRPr="00E51AC8">
        <w:rPr>
          <w:rFonts w:ascii="Times New Roman" w:eastAsia="Times New Roman" w:hAnsi="Times New Roman" w:cs="Times New Roman"/>
          <w:bCs/>
          <w:sz w:val="24"/>
          <w:szCs w:val="24"/>
          <w:lang w:eastAsia="sk-SK"/>
        </w:rPr>
        <w:t>X</w:t>
      </w:r>
      <w:r w:rsidR="00735F6C" w:rsidRPr="00E51AC8">
        <w:rPr>
          <w:rFonts w:ascii="Times New Roman" w:eastAsia="Times New Roman" w:hAnsi="Times New Roman" w:cs="Times New Roman"/>
          <w:bCs/>
          <w:sz w:val="24"/>
          <w:szCs w:val="24"/>
          <w:lang w:eastAsia="sk-SK"/>
        </w:rPr>
        <w:t>X</w:t>
      </w:r>
      <w:r w:rsidR="00E51AC8" w:rsidRPr="00E51AC8">
        <w:rPr>
          <w:rFonts w:ascii="Times New Roman" w:eastAsia="Times New Roman" w:hAnsi="Times New Roman" w:cs="Times New Roman"/>
          <w:bCs/>
          <w:sz w:val="24"/>
          <w:szCs w:val="24"/>
          <w:lang w:eastAsia="sk-SK"/>
        </w:rPr>
        <w:t>XV</w:t>
      </w:r>
      <w:r w:rsidR="00CB5C1A" w:rsidRPr="00E51AC8">
        <w:rPr>
          <w:rFonts w:ascii="Times New Roman" w:eastAsia="Times New Roman" w:hAnsi="Times New Roman" w:cs="Times New Roman"/>
          <w:bCs/>
          <w:sz w:val="24"/>
          <w:szCs w:val="24"/>
          <w:lang w:eastAsia="sk-SK"/>
        </w:rPr>
        <w:t>I</w:t>
      </w:r>
      <w:r w:rsidR="00E51AC8" w:rsidRPr="00E51AC8">
        <w:rPr>
          <w:rFonts w:ascii="Times New Roman" w:eastAsia="Times New Roman" w:hAnsi="Times New Roman" w:cs="Times New Roman"/>
          <w:bCs/>
          <w:sz w:val="24"/>
          <w:szCs w:val="24"/>
          <w:lang w:eastAsia="sk-SK"/>
        </w:rPr>
        <w:t>/2018</w:t>
      </w:r>
    </w:p>
    <w:p w:rsidR="00192A19" w:rsidRPr="005F67E3" w:rsidRDefault="00192A19" w:rsidP="00192A19">
      <w:pPr>
        <w:autoSpaceDE w:val="0"/>
        <w:autoSpaceDN w:val="0"/>
        <w:spacing w:after="0" w:line="240" w:lineRule="auto"/>
        <w:jc w:val="both"/>
        <w:rPr>
          <w:rFonts w:ascii="Times New Roman" w:eastAsia="Times New Roman" w:hAnsi="Times New Roman" w:cs="Times New Roman"/>
          <w:bCs/>
          <w:color w:val="00B050"/>
          <w:sz w:val="24"/>
          <w:szCs w:val="24"/>
          <w:lang w:eastAsia="sk-SK"/>
        </w:rPr>
      </w:pPr>
      <w:r>
        <w:rPr>
          <w:rFonts w:ascii="Times New Roman" w:eastAsia="Times New Roman" w:hAnsi="Times New Roman" w:cs="Times New Roman"/>
          <w:b/>
          <w:bCs/>
          <w:sz w:val="24"/>
          <w:szCs w:val="24"/>
          <w:lang w:eastAsia="sk-SK"/>
        </w:rPr>
        <w:t>Dňa:</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CB5C1A" w:rsidRPr="00E51AC8">
        <w:rPr>
          <w:rFonts w:ascii="Times New Roman" w:eastAsia="Times New Roman" w:hAnsi="Times New Roman" w:cs="Times New Roman"/>
          <w:bCs/>
          <w:sz w:val="24"/>
          <w:szCs w:val="24"/>
          <w:lang w:eastAsia="sk-SK"/>
        </w:rPr>
        <w:t>2</w:t>
      </w:r>
      <w:r w:rsidR="00084FF8" w:rsidRPr="00E51AC8">
        <w:rPr>
          <w:rFonts w:ascii="Times New Roman" w:eastAsia="Times New Roman" w:hAnsi="Times New Roman" w:cs="Times New Roman"/>
          <w:bCs/>
          <w:sz w:val="24"/>
          <w:szCs w:val="24"/>
          <w:lang w:eastAsia="sk-SK"/>
        </w:rPr>
        <w:t>0</w:t>
      </w:r>
      <w:r w:rsidR="003A1601" w:rsidRPr="00E51AC8">
        <w:rPr>
          <w:rFonts w:ascii="Times New Roman" w:eastAsia="Times New Roman" w:hAnsi="Times New Roman" w:cs="Times New Roman"/>
          <w:bCs/>
          <w:sz w:val="24"/>
          <w:szCs w:val="24"/>
          <w:lang w:eastAsia="sk-SK"/>
        </w:rPr>
        <w:t>.0</w:t>
      </w:r>
      <w:r w:rsidR="00084FF8" w:rsidRPr="00E51AC8">
        <w:rPr>
          <w:rFonts w:ascii="Times New Roman" w:eastAsia="Times New Roman" w:hAnsi="Times New Roman" w:cs="Times New Roman"/>
          <w:bCs/>
          <w:sz w:val="24"/>
          <w:szCs w:val="24"/>
          <w:lang w:eastAsia="sk-SK"/>
        </w:rPr>
        <w:t>9</w:t>
      </w:r>
      <w:r w:rsidR="00B73B6A" w:rsidRPr="00E51AC8">
        <w:rPr>
          <w:rFonts w:ascii="Times New Roman" w:eastAsia="Times New Roman" w:hAnsi="Times New Roman" w:cs="Times New Roman"/>
          <w:bCs/>
          <w:sz w:val="24"/>
          <w:szCs w:val="24"/>
          <w:lang w:eastAsia="sk-SK"/>
        </w:rPr>
        <w:t>.201</w:t>
      </w:r>
      <w:r w:rsidR="00084FF8" w:rsidRPr="00E51AC8">
        <w:rPr>
          <w:rFonts w:ascii="Times New Roman" w:eastAsia="Times New Roman" w:hAnsi="Times New Roman" w:cs="Times New Roman"/>
          <w:bCs/>
          <w:sz w:val="24"/>
          <w:szCs w:val="24"/>
          <w:lang w:eastAsia="sk-SK"/>
        </w:rPr>
        <w:t>8</w:t>
      </w:r>
    </w:p>
    <w:p w:rsidR="00192A19" w:rsidRPr="00F41FE7"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Pr="005D0C5B" w:rsidRDefault="00192A19" w:rsidP="00192A19">
      <w:pPr>
        <w:autoSpaceDE w:val="0"/>
        <w:autoSpaceDN w:val="0"/>
        <w:spacing w:after="0" w:line="240" w:lineRule="auto"/>
        <w:rPr>
          <w:rFonts w:ascii="Times New Roman" w:eastAsia="Times New Roman" w:hAnsi="Times New Roman" w:cs="Times New Roman"/>
          <w:color w:val="00B050"/>
          <w:sz w:val="28"/>
          <w:szCs w:val="28"/>
          <w:lang w:eastAsia="sk-SK"/>
        </w:rPr>
      </w:pPr>
      <w:r w:rsidRPr="005F67E3">
        <w:rPr>
          <w:rFonts w:ascii="Times New Roman" w:eastAsia="Times New Roman" w:hAnsi="Times New Roman" w:cs="Times New Roman"/>
          <w:b/>
          <w:sz w:val="24"/>
          <w:szCs w:val="24"/>
          <w:lang w:eastAsia="sk-SK"/>
        </w:rPr>
        <w:t xml:space="preserve">K bodu </w:t>
      </w:r>
      <w:r>
        <w:rPr>
          <w:rFonts w:ascii="Times New Roman" w:eastAsia="Times New Roman" w:hAnsi="Times New Roman" w:cs="Times New Roman"/>
          <w:b/>
          <w:sz w:val="24"/>
          <w:szCs w:val="24"/>
          <w:lang w:eastAsia="sk-SK"/>
        </w:rPr>
        <w:t>programu:</w:t>
      </w:r>
      <w:r w:rsidRPr="005F67E3">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sidRPr="005D0C5B">
        <w:rPr>
          <w:rFonts w:ascii="Times New Roman" w:eastAsia="Times New Roman" w:hAnsi="Times New Roman" w:cs="Times New Roman"/>
          <w:b/>
          <w:sz w:val="28"/>
          <w:szCs w:val="28"/>
          <w:lang w:eastAsia="sk-SK"/>
        </w:rPr>
        <w:t xml:space="preserve">č. </w:t>
      </w:r>
      <w:r w:rsidR="00084FF8">
        <w:rPr>
          <w:rFonts w:ascii="Times New Roman" w:eastAsia="Times New Roman" w:hAnsi="Times New Roman" w:cs="Times New Roman"/>
          <w:b/>
          <w:sz w:val="28"/>
          <w:szCs w:val="28"/>
          <w:lang w:eastAsia="sk-SK"/>
        </w:rPr>
        <w:t>13</w:t>
      </w: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Pr="00E51AC8" w:rsidRDefault="00CB5C1A" w:rsidP="00CB5C1A">
      <w:pPr>
        <w:autoSpaceDE w:val="0"/>
        <w:autoSpaceDN w:val="0"/>
        <w:spacing w:after="0" w:line="240" w:lineRule="auto"/>
        <w:ind w:left="3540" w:hanging="3540"/>
        <w:jc w:val="both"/>
        <w:rPr>
          <w:rFonts w:ascii="Times New Roman" w:eastAsia="Times New Roman" w:hAnsi="Times New Roman" w:cs="Times New Roman"/>
          <w:b/>
          <w:sz w:val="28"/>
          <w:szCs w:val="28"/>
          <w:lang w:eastAsia="sk-SK"/>
        </w:rPr>
      </w:pPr>
      <w:r>
        <w:rPr>
          <w:rFonts w:ascii="Times New Roman" w:eastAsia="Times New Roman" w:hAnsi="Times New Roman" w:cs="Times New Roman"/>
          <w:b/>
          <w:sz w:val="24"/>
          <w:szCs w:val="24"/>
          <w:lang w:eastAsia="sk-SK"/>
        </w:rPr>
        <w:t>Názov materiálu:</w:t>
      </w:r>
      <w:r>
        <w:rPr>
          <w:rFonts w:ascii="Times New Roman" w:eastAsia="Times New Roman" w:hAnsi="Times New Roman" w:cs="Times New Roman"/>
          <w:b/>
          <w:sz w:val="24"/>
          <w:szCs w:val="24"/>
          <w:lang w:eastAsia="sk-SK"/>
        </w:rPr>
        <w:tab/>
      </w:r>
      <w:r w:rsidR="00E51AC8" w:rsidRPr="00E51AC8">
        <w:rPr>
          <w:rFonts w:ascii="Times New Roman" w:eastAsia="Times New Roman" w:hAnsi="Times New Roman" w:cs="Times New Roman"/>
          <w:b/>
          <w:sz w:val="28"/>
          <w:szCs w:val="28"/>
          <w:lang w:eastAsia="sk-SK"/>
        </w:rPr>
        <w:t>P</w:t>
      </w:r>
      <w:r w:rsidRPr="00E51AC8">
        <w:rPr>
          <w:rFonts w:ascii="Times New Roman" w:eastAsia="Times New Roman" w:hAnsi="Times New Roman" w:cs="Times New Roman"/>
          <w:b/>
          <w:sz w:val="28"/>
          <w:szCs w:val="28"/>
          <w:lang w:eastAsia="sk-SK"/>
        </w:rPr>
        <w:t xml:space="preserve">rojekt </w:t>
      </w:r>
      <w:r w:rsidR="003A1601" w:rsidRPr="00E51AC8">
        <w:rPr>
          <w:rFonts w:ascii="Times New Roman" w:eastAsia="Times New Roman" w:hAnsi="Times New Roman" w:cs="Times New Roman"/>
          <w:b/>
          <w:sz w:val="28"/>
          <w:szCs w:val="28"/>
          <w:lang w:eastAsia="sk-SK"/>
        </w:rPr>
        <w:t>„</w:t>
      </w:r>
      <w:r w:rsidR="00084FF8" w:rsidRPr="00E51AC8">
        <w:rPr>
          <w:rFonts w:ascii="Times New Roman" w:eastAsia="Times New Roman" w:hAnsi="Times New Roman" w:cs="Times New Roman"/>
          <w:b/>
          <w:sz w:val="28"/>
          <w:szCs w:val="28"/>
          <w:lang w:eastAsia="sk-SK"/>
        </w:rPr>
        <w:t>M</w:t>
      </w:r>
      <w:r w:rsidRPr="00E51AC8">
        <w:rPr>
          <w:rFonts w:ascii="Times New Roman" w:eastAsia="Times New Roman" w:hAnsi="Times New Roman" w:cs="Times New Roman"/>
          <w:b/>
          <w:sz w:val="28"/>
          <w:szCs w:val="28"/>
          <w:lang w:eastAsia="sk-SK"/>
        </w:rPr>
        <w:t>iestn</w:t>
      </w:r>
      <w:r w:rsidR="00084FF8" w:rsidRPr="00E51AC8">
        <w:rPr>
          <w:rFonts w:ascii="Times New Roman" w:eastAsia="Times New Roman" w:hAnsi="Times New Roman" w:cs="Times New Roman"/>
          <w:b/>
          <w:sz w:val="28"/>
          <w:szCs w:val="28"/>
          <w:lang w:eastAsia="sk-SK"/>
        </w:rPr>
        <w:t xml:space="preserve">a </w:t>
      </w:r>
      <w:r w:rsidRPr="00E51AC8">
        <w:rPr>
          <w:rFonts w:ascii="Times New Roman" w:eastAsia="Times New Roman" w:hAnsi="Times New Roman" w:cs="Times New Roman"/>
          <w:b/>
          <w:sz w:val="28"/>
          <w:szCs w:val="28"/>
          <w:lang w:eastAsia="sk-SK"/>
        </w:rPr>
        <w:t>občiansk</w:t>
      </w:r>
      <w:r w:rsidR="00E51AC8" w:rsidRPr="00E51AC8">
        <w:rPr>
          <w:rFonts w:ascii="Times New Roman" w:eastAsia="Times New Roman" w:hAnsi="Times New Roman" w:cs="Times New Roman"/>
          <w:b/>
          <w:sz w:val="28"/>
          <w:szCs w:val="28"/>
          <w:lang w:eastAsia="sk-SK"/>
        </w:rPr>
        <w:t>a</w:t>
      </w:r>
      <w:r w:rsidRPr="00E51AC8">
        <w:rPr>
          <w:rFonts w:ascii="Times New Roman" w:eastAsia="Times New Roman" w:hAnsi="Times New Roman" w:cs="Times New Roman"/>
          <w:b/>
          <w:sz w:val="28"/>
          <w:szCs w:val="28"/>
          <w:lang w:eastAsia="sk-SK"/>
        </w:rPr>
        <w:t xml:space="preserve"> poriadkov</w:t>
      </w:r>
      <w:r w:rsidR="00084FF8" w:rsidRPr="00E51AC8">
        <w:rPr>
          <w:rFonts w:ascii="Times New Roman" w:eastAsia="Times New Roman" w:hAnsi="Times New Roman" w:cs="Times New Roman"/>
          <w:b/>
          <w:sz w:val="28"/>
          <w:szCs w:val="28"/>
          <w:lang w:eastAsia="sk-SK"/>
        </w:rPr>
        <w:t>á</w:t>
      </w:r>
      <w:r w:rsidRPr="00E51AC8">
        <w:rPr>
          <w:rFonts w:ascii="Times New Roman" w:eastAsia="Times New Roman" w:hAnsi="Times New Roman" w:cs="Times New Roman"/>
          <w:b/>
          <w:sz w:val="28"/>
          <w:szCs w:val="28"/>
          <w:lang w:eastAsia="sk-SK"/>
        </w:rPr>
        <w:t xml:space="preserve"> služb</w:t>
      </w:r>
      <w:r w:rsidR="00084FF8" w:rsidRPr="00E51AC8">
        <w:rPr>
          <w:rFonts w:ascii="Times New Roman" w:eastAsia="Times New Roman" w:hAnsi="Times New Roman" w:cs="Times New Roman"/>
          <w:b/>
          <w:sz w:val="28"/>
          <w:szCs w:val="28"/>
          <w:lang w:eastAsia="sk-SK"/>
        </w:rPr>
        <w:t>a</w:t>
      </w:r>
      <w:r w:rsidRPr="00E51AC8">
        <w:rPr>
          <w:rFonts w:ascii="Times New Roman" w:eastAsia="Times New Roman" w:hAnsi="Times New Roman" w:cs="Times New Roman"/>
          <w:b/>
          <w:sz w:val="28"/>
          <w:szCs w:val="28"/>
          <w:lang w:eastAsia="sk-SK"/>
        </w:rPr>
        <w:t xml:space="preserve"> v Starej Ľubovni“ </w:t>
      </w:r>
      <w:r w:rsidR="00E51AC8" w:rsidRPr="00E51AC8">
        <w:rPr>
          <w:rFonts w:ascii="Times New Roman" w:eastAsia="Times New Roman" w:hAnsi="Times New Roman" w:cs="Times New Roman"/>
          <w:b/>
          <w:sz w:val="28"/>
          <w:szCs w:val="28"/>
          <w:lang w:eastAsia="sk-SK"/>
        </w:rPr>
        <w:t>– návrh na schválenie podania žiadosti o NFP a spolufinancovania projektu</w:t>
      </w: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E51AC8" w:rsidRDefault="00E51AC8" w:rsidP="00084FF8">
      <w:pPr>
        <w:autoSpaceDE w:val="0"/>
        <w:autoSpaceDN w:val="0"/>
        <w:spacing w:after="0" w:line="240" w:lineRule="auto"/>
        <w:rPr>
          <w:rFonts w:ascii="Times New Roman" w:eastAsia="Times New Roman" w:hAnsi="Times New Roman" w:cs="Times New Roman"/>
          <w:b/>
          <w:bCs/>
          <w:sz w:val="24"/>
          <w:szCs w:val="24"/>
          <w:lang w:eastAsia="sk-SK"/>
        </w:rPr>
      </w:pPr>
    </w:p>
    <w:p w:rsidR="00E51AC8" w:rsidRDefault="00E51AC8" w:rsidP="00084FF8">
      <w:pPr>
        <w:autoSpaceDE w:val="0"/>
        <w:autoSpaceDN w:val="0"/>
        <w:spacing w:after="0" w:line="240" w:lineRule="auto"/>
        <w:rPr>
          <w:rFonts w:ascii="Times New Roman" w:eastAsia="Times New Roman" w:hAnsi="Times New Roman" w:cs="Times New Roman"/>
          <w:b/>
          <w:bCs/>
          <w:sz w:val="24"/>
          <w:szCs w:val="24"/>
          <w:lang w:eastAsia="sk-SK"/>
        </w:rPr>
      </w:pPr>
    </w:p>
    <w:p w:rsidR="00E51AC8" w:rsidRDefault="00E51AC8" w:rsidP="00084FF8">
      <w:pPr>
        <w:autoSpaceDE w:val="0"/>
        <w:autoSpaceDN w:val="0"/>
        <w:spacing w:after="0" w:line="240" w:lineRule="auto"/>
        <w:rPr>
          <w:rFonts w:ascii="Times New Roman" w:eastAsia="Times New Roman" w:hAnsi="Times New Roman" w:cs="Times New Roman"/>
          <w:b/>
          <w:bCs/>
          <w:sz w:val="24"/>
          <w:szCs w:val="24"/>
          <w:lang w:eastAsia="sk-SK"/>
        </w:rPr>
      </w:pPr>
    </w:p>
    <w:p w:rsidR="00E51AC8" w:rsidRDefault="00E51AC8" w:rsidP="00084FF8">
      <w:pPr>
        <w:autoSpaceDE w:val="0"/>
        <w:autoSpaceDN w:val="0"/>
        <w:spacing w:after="0" w:line="240" w:lineRule="auto"/>
        <w:rPr>
          <w:rFonts w:ascii="Times New Roman" w:eastAsia="Times New Roman" w:hAnsi="Times New Roman" w:cs="Times New Roman"/>
          <w:b/>
          <w:bCs/>
          <w:sz w:val="24"/>
          <w:szCs w:val="24"/>
          <w:lang w:eastAsia="sk-SK"/>
        </w:rPr>
      </w:pPr>
    </w:p>
    <w:p w:rsidR="00FC2B40" w:rsidRDefault="00192A19" w:rsidP="00084FF8">
      <w:pPr>
        <w:autoSpaceDE w:val="0"/>
        <w:autoSpaceDN w:val="0"/>
        <w:spacing w:after="0" w:line="240" w:lineRule="auto"/>
        <w:rPr>
          <w:rFonts w:ascii="Times New Roman" w:eastAsia="Times New Roman" w:hAnsi="Times New Roman" w:cs="Times New Roman"/>
          <w:bCs/>
          <w:sz w:val="24"/>
          <w:szCs w:val="24"/>
          <w:lang w:eastAsia="sk-SK"/>
        </w:rPr>
      </w:pPr>
      <w:r w:rsidRPr="00043FA6">
        <w:rPr>
          <w:rFonts w:ascii="Times New Roman" w:eastAsia="Times New Roman" w:hAnsi="Times New Roman" w:cs="Times New Roman"/>
          <w:b/>
          <w:bCs/>
          <w:sz w:val="24"/>
          <w:szCs w:val="24"/>
          <w:lang w:eastAsia="sk-SK"/>
        </w:rPr>
        <w:t>Materiál obsahuje</w:t>
      </w:r>
      <w:r w:rsidRPr="00043FA6">
        <w:rPr>
          <w:rFonts w:ascii="Times New Roman" w:eastAsia="Times New Roman" w:hAnsi="Times New Roman" w:cs="Times New Roman"/>
          <w:bCs/>
          <w:sz w:val="24"/>
          <w:szCs w:val="24"/>
          <w:lang w:eastAsia="sk-SK"/>
        </w:rPr>
        <w:t xml:space="preserve">:  </w:t>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sidR="00FC2B40">
        <w:rPr>
          <w:rFonts w:ascii="Times New Roman" w:eastAsia="Times New Roman" w:hAnsi="Times New Roman" w:cs="Times New Roman"/>
          <w:bCs/>
          <w:sz w:val="24"/>
          <w:szCs w:val="24"/>
          <w:lang w:eastAsia="sk-SK"/>
        </w:rPr>
        <w:t>Návrh uznesenia</w:t>
      </w:r>
    </w:p>
    <w:p w:rsidR="00FC2B40" w:rsidRPr="00EC20E0" w:rsidRDefault="00FC2B40" w:rsidP="00FC2B40">
      <w:pPr>
        <w:autoSpaceDE w:val="0"/>
        <w:autoSpaceDN w:val="0"/>
        <w:spacing w:after="0" w:line="240" w:lineRule="auto"/>
        <w:ind w:left="2832" w:firstLine="708"/>
        <w:rPr>
          <w:rFonts w:ascii="Times New Roman" w:eastAsia="Times New Roman" w:hAnsi="Times New Roman" w:cs="Times New Roman"/>
          <w:bCs/>
          <w:color w:val="00B050"/>
          <w:sz w:val="24"/>
          <w:szCs w:val="24"/>
          <w:lang w:eastAsia="sk-SK"/>
        </w:rPr>
      </w:pPr>
      <w:r w:rsidRPr="00EC20E0">
        <w:rPr>
          <w:rFonts w:ascii="Times New Roman" w:eastAsia="Times New Roman" w:hAnsi="Times New Roman" w:cs="Times New Roman"/>
          <w:bCs/>
          <w:sz w:val="24"/>
          <w:szCs w:val="24"/>
          <w:lang w:eastAsia="sk-SK"/>
        </w:rPr>
        <w:t xml:space="preserve">Dôvodová správa </w:t>
      </w:r>
    </w:p>
    <w:p w:rsidR="00FC2B40" w:rsidRPr="00EC20E0" w:rsidRDefault="00FC2B40" w:rsidP="00FC2B40">
      <w:pPr>
        <w:jc w:val="both"/>
        <w:rPr>
          <w:rFonts w:ascii="Times New Roman" w:hAnsi="Times New Roman" w:cs="Times New Roman"/>
          <w:bCs/>
          <w:sz w:val="24"/>
          <w:szCs w:val="24"/>
        </w:rPr>
      </w:pP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p>
    <w:p w:rsidR="00192A1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E51AC8" w:rsidRDefault="00E51AC8" w:rsidP="00192A19">
      <w:pPr>
        <w:autoSpaceDE w:val="0"/>
        <w:autoSpaceDN w:val="0"/>
        <w:spacing w:after="0" w:line="240" w:lineRule="auto"/>
        <w:rPr>
          <w:rFonts w:ascii="Times New Roman" w:eastAsia="Times New Roman" w:hAnsi="Times New Roman" w:cs="Times New Roman"/>
          <w:bCs/>
          <w:sz w:val="24"/>
          <w:szCs w:val="24"/>
          <w:lang w:eastAsia="sk-SK"/>
        </w:rPr>
      </w:pPr>
    </w:p>
    <w:p w:rsidR="00E51AC8" w:rsidRDefault="00E51AC8" w:rsidP="00192A19">
      <w:pPr>
        <w:autoSpaceDE w:val="0"/>
        <w:autoSpaceDN w:val="0"/>
        <w:spacing w:after="0" w:line="240" w:lineRule="auto"/>
        <w:rPr>
          <w:rFonts w:ascii="Times New Roman" w:eastAsia="Times New Roman" w:hAnsi="Times New Roman" w:cs="Times New Roman"/>
          <w:bCs/>
          <w:sz w:val="24"/>
          <w:szCs w:val="24"/>
          <w:lang w:eastAsia="sk-SK"/>
        </w:rPr>
      </w:pPr>
    </w:p>
    <w:p w:rsidR="00E51AC8" w:rsidRDefault="00E51AC8" w:rsidP="00192A19">
      <w:pPr>
        <w:autoSpaceDE w:val="0"/>
        <w:autoSpaceDN w:val="0"/>
        <w:spacing w:after="0" w:line="240" w:lineRule="auto"/>
        <w:rPr>
          <w:rFonts w:ascii="Times New Roman" w:eastAsia="Times New Roman" w:hAnsi="Times New Roman" w:cs="Times New Roman"/>
          <w:bCs/>
          <w:sz w:val="24"/>
          <w:szCs w:val="24"/>
          <w:lang w:eastAsia="sk-SK"/>
        </w:rPr>
      </w:pPr>
    </w:p>
    <w:p w:rsidR="00E51AC8" w:rsidRDefault="00E51AC8" w:rsidP="00192A19">
      <w:pPr>
        <w:autoSpaceDE w:val="0"/>
        <w:autoSpaceDN w:val="0"/>
        <w:spacing w:after="0" w:line="240" w:lineRule="auto"/>
        <w:rPr>
          <w:rFonts w:ascii="Times New Roman" w:eastAsia="Times New Roman" w:hAnsi="Times New Roman" w:cs="Times New Roman"/>
          <w:bCs/>
          <w:sz w:val="24"/>
          <w:szCs w:val="24"/>
          <w:lang w:eastAsia="sk-SK"/>
        </w:rPr>
      </w:pPr>
    </w:p>
    <w:p w:rsidR="00174941" w:rsidRPr="00B93F0B"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r>
        <w:rPr>
          <w:rFonts w:ascii="Times New Roman" w:eastAsia="Times New Roman" w:hAnsi="Times New Roman" w:cs="Times New Roman"/>
          <w:b/>
          <w:bCs/>
          <w:sz w:val="24"/>
          <w:szCs w:val="24"/>
          <w:lang w:eastAsia="sk-SK"/>
        </w:rPr>
        <w:t>Materiál  predkladá:</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084FF8">
        <w:rPr>
          <w:rFonts w:ascii="Times New Roman" w:eastAsia="Times New Roman" w:hAnsi="Times New Roman" w:cs="Times New Roman"/>
          <w:bCs/>
          <w:sz w:val="24"/>
          <w:szCs w:val="24"/>
          <w:lang w:eastAsia="sk-SK"/>
        </w:rPr>
        <w:t>PhDr. Ľuboš Tomko</w:t>
      </w:r>
    </w:p>
    <w:p w:rsidR="00174941" w:rsidRDefault="00174941" w:rsidP="00174941">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sidR="00E51AC8">
        <w:rPr>
          <w:rFonts w:ascii="Times New Roman" w:eastAsia="Times New Roman" w:hAnsi="Times New Roman" w:cs="Times New Roman"/>
          <w:bCs/>
          <w:sz w:val="24"/>
          <w:szCs w:val="24"/>
          <w:lang w:eastAsia="sk-SK"/>
        </w:rPr>
        <w:t>primátor mesta</w:t>
      </w:r>
    </w:p>
    <w:p w:rsidR="00174941" w:rsidRDefault="00174941" w:rsidP="00174941">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 xml:space="preserve">         </w:t>
      </w:r>
    </w:p>
    <w:p w:rsidR="00084FF8" w:rsidRDefault="00084FF8" w:rsidP="00174941">
      <w:pPr>
        <w:autoSpaceDE w:val="0"/>
        <w:autoSpaceDN w:val="0"/>
        <w:spacing w:after="0" w:line="240" w:lineRule="auto"/>
        <w:rPr>
          <w:rFonts w:ascii="Times New Roman" w:eastAsia="Times New Roman" w:hAnsi="Times New Roman" w:cs="Times New Roman"/>
          <w:b/>
          <w:bCs/>
          <w:color w:val="00B050"/>
          <w:sz w:val="24"/>
          <w:szCs w:val="24"/>
          <w:lang w:eastAsia="sk-SK"/>
        </w:rPr>
      </w:pPr>
    </w:p>
    <w:p w:rsidR="00E51AC8" w:rsidRDefault="00E51AC8" w:rsidP="00174941">
      <w:pPr>
        <w:autoSpaceDE w:val="0"/>
        <w:autoSpaceDN w:val="0"/>
        <w:spacing w:after="0" w:line="240" w:lineRule="auto"/>
        <w:rPr>
          <w:rFonts w:ascii="Times New Roman" w:eastAsia="Times New Roman" w:hAnsi="Times New Roman" w:cs="Times New Roman"/>
          <w:b/>
          <w:bCs/>
          <w:sz w:val="24"/>
          <w:szCs w:val="24"/>
          <w:lang w:eastAsia="sk-SK"/>
        </w:rPr>
      </w:pPr>
    </w:p>
    <w:p w:rsidR="00174941" w:rsidRPr="00B93F0B"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r>
        <w:rPr>
          <w:rFonts w:ascii="Times New Roman" w:eastAsia="Times New Roman" w:hAnsi="Times New Roman" w:cs="Times New Roman"/>
          <w:b/>
          <w:bCs/>
          <w:sz w:val="24"/>
          <w:szCs w:val="24"/>
          <w:lang w:eastAsia="sk-SK"/>
        </w:rPr>
        <w:t>Materiál  vypracovali:</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Pr="00B93F0B">
        <w:rPr>
          <w:rFonts w:ascii="Times New Roman" w:eastAsia="Times New Roman" w:hAnsi="Times New Roman" w:cs="Times New Roman"/>
          <w:bCs/>
          <w:sz w:val="24"/>
          <w:szCs w:val="24"/>
          <w:lang w:eastAsia="sk-SK"/>
        </w:rPr>
        <w:t>Mgr. Ivana Vrbjarová</w:t>
      </w:r>
    </w:p>
    <w:p w:rsidR="00174941"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t>projektový referát a</w:t>
      </w:r>
      <w:r w:rsidR="00084FF8">
        <w:rPr>
          <w:rFonts w:ascii="Times New Roman" w:eastAsia="Times New Roman" w:hAnsi="Times New Roman" w:cs="Times New Roman"/>
          <w:bCs/>
          <w:sz w:val="24"/>
          <w:szCs w:val="24"/>
          <w:lang w:eastAsia="sk-SK"/>
        </w:rPr>
        <w:t> </w:t>
      </w:r>
      <w:r>
        <w:rPr>
          <w:rFonts w:ascii="Times New Roman" w:eastAsia="Times New Roman" w:hAnsi="Times New Roman" w:cs="Times New Roman"/>
          <w:bCs/>
          <w:sz w:val="24"/>
          <w:szCs w:val="24"/>
          <w:lang w:eastAsia="sk-SK"/>
        </w:rPr>
        <w:t>ŠFRB</w:t>
      </w:r>
    </w:p>
    <w:p w:rsidR="00084FF8" w:rsidRDefault="00084FF8" w:rsidP="00174941">
      <w:pPr>
        <w:autoSpaceDE w:val="0"/>
        <w:autoSpaceDN w:val="0"/>
        <w:spacing w:after="0" w:line="240" w:lineRule="auto"/>
        <w:rPr>
          <w:rFonts w:ascii="Times New Roman" w:eastAsia="Times New Roman" w:hAnsi="Times New Roman" w:cs="Times New Roman"/>
          <w:b/>
          <w:bCs/>
          <w:sz w:val="24"/>
          <w:szCs w:val="24"/>
          <w:lang w:eastAsia="sk-SK"/>
        </w:rPr>
      </w:pPr>
    </w:p>
    <w:p w:rsidR="00A07C0A" w:rsidRPr="00E51AC8" w:rsidRDefault="00E51AC8" w:rsidP="00E51AC8">
      <w:pPr>
        <w:autoSpaceDE w:val="0"/>
        <w:autoSpaceDN w:val="0"/>
        <w:spacing w:after="0" w:line="240" w:lineRule="auto"/>
        <w:jc w:val="center"/>
        <w:rPr>
          <w:rFonts w:ascii="Times New Roman" w:eastAsia="Times New Roman" w:hAnsi="Times New Roman" w:cs="Times New Roman"/>
          <w:b/>
          <w:bCs/>
          <w:sz w:val="24"/>
          <w:szCs w:val="24"/>
          <w:u w:val="single"/>
          <w:lang w:eastAsia="sk-SK"/>
        </w:rPr>
      </w:pPr>
      <w:r w:rsidRPr="00E51AC8">
        <w:rPr>
          <w:rFonts w:ascii="Times New Roman" w:eastAsia="Times New Roman" w:hAnsi="Times New Roman" w:cs="Times New Roman"/>
          <w:b/>
          <w:bCs/>
          <w:sz w:val="24"/>
          <w:szCs w:val="24"/>
          <w:u w:val="single"/>
          <w:lang w:eastAsia="sk-SK"/>
        </w:rPr>
        <w:lastRenderedPageBreak/>
        <w:t>N á v r h   u z n e s e n i a</w:t>
      </w:r>
    </w:p>
    <w:p w:rsidR="007530B8" w:rsidRDefault="007530B8" w:rsidP="007530B8">
      <w:pPr>
        <w:spacing w:after="0" w:line="240" w:lineRule="auto"/>
        <w:rPr>
          <w:rFonts w:ascii="Times New Roman" w:eastAsia="Times New Roman" w:hAnsi="Times New Roman" w:cs="Times New Roman"/>
          <w:bCs/>
          <w:sz w:val="18"/>
          <w:szCs w:val="18"/>
          <w:lang w:eastAsia="sk-SK"/>
        </w:rPr>
      </w:pPr>
    </w:p>
    <w:p w:rsidR="009C1C27" w:rsidRDefault="009C1C27" w:rsidP="007530B8">
      <w:pPr>
        <w:spacing w:after="0" w:line="240" w:lineRule="auto"/>
        <w:rPr>
          <w:rFonts w:ascii="Times New Roman" w:hAnsi="Times New Roman" w:cs="Times New Roman"/>
          <w:sz w:val="24"/>
          <w:szCs w:val="24"/>
        </w:rPr>
      </w:pPr>
    </w:p>
    <w:p w:rsidR="009C67DC" w:rsidRDefault="004F60BD" w:rsidP="009C67D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Mestské zastupiteľstvo</w:t>
      </w:r>
      <w:r w:rsidR="009C67DC" w:rsidRPr="009C67DC">
        <w:rPr>
          <w:rFonts w:ascii="Times New Roman" w:hAnsi="Times New Roman" w:cs="Times New Roman"/>
          <w:sz w:val="24"/>
          <w:szCs w:val="24"/>
        </w:rPr>
        <w:t xml:space="preserve"> v Starej Ľubovni po prerokovaní predloženého materiálu</w:t>
      </w:r>
    </w:p>
    <w:p w:rsidR="00E51AC8" w:rsidRDefault="00E51AC8" w:rsidP="00E51AC8">
      <w:pPr>
        <w:spacing w:after="0" w:line="240" w:lineRule="auto"/>
        <w:jc w:val="both"/>
        <w:rPr>
          <w:rFonts w:ascii="Times New Roman" w:hAnsi="Times New Roman" w:cs="Times New Roman"/>
          <w:sz w:val="24"/>
          <w:szCs w:val="24"/>
        </w:rPr>
      </w:pPr>
    </w:p>
    <w:p w:rsidR="00E51AC8" w:rsidRPr="00E51AC8" w:rsidRDefault="00E51AC8" w:rsidP="00E51AC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w:t>
      </w:r>
      <w:r w:rsidRPr="00E51AC8">
        <w:rPr>
          <w:rFonts w:ascii="Times New Roman" w:hAnsi="Times New Roman" w:cs="Times New Roman"/>
          <w:b/>
          <w:sz w:val="24"/>
          <w:szCs w:val="24"/>
        </w:rPr>
        <w:t> c h v a ľ u j e</w:t>
      </w:r>
    </w:p>
    <w:p w:rsidR="009C67DC" w:rsidRPr="009C67DC" w:rsidRDefault="009C67DC" w:rsidP="009C67DC">
      <w:pPr>
        <w:spacing w:after="0" w:line="240" w:lineRule="auto"/>
        <w:jc w:val="both"/>
        <w:rPr>
          <w:rFonts w:ascii="Times New Roman" w:hAnsi="Times New Roman" w:cs="Times New Roman"/>
          <w:b/>
          <w:sz w:val="24"/>
          <w:szCs w:val="24"/>
        </w:rPr>
      </w:pPr>
    </w:p>
    <w:p w:rsidR="00E4163E" w:rsidRPr="00E51AC8" w:rsidRDefault="00E4163E" w:rsidP="009C1C27">
      <w:pPr>
        <w:pStyle w:val="Odsekzoznamu"/>
        <w:widowControl w:val="0"/>
        <w:numPr>
          <w:ilvl w:val="0"/>
          <w:numId w:val="9"/>
        </w:numPr>
        <w:suppressAutoHyphens/>
        <w:spacing w:after="0" w:line="240" w:lineRule="auto"/>
        <w:jc w:val="both"/>
        <w:rPr>
          <w:rFonts w:ascii="Times New Roman" w:hAnsi="Times New Roman" w:cs="Times New Roman"/>
          <w:sz w:val="24"/>
          <w:szCs w:val="24"/>
        </w:rPr>
      </w:pPr>
      <w:r w:rsidRPr="00E51AC8">
        <w:rPr>
          <w:rFonts w:ascii="Times New Roman" w:hAnsi="Times New Roman" w:cs="Times New Roman"/>
          <w:sz w:val="24"/>
          <w:szCs w:val="24"/>
        </w:rPr>
        <w:t xml:space="preserve">predloženie žiadosti o nenávratný finančný príspevok (ŽoNFP)  na sprostredkovateľský orgán (SO)  za účelom realizácie projektu </w:t>
      </w:r>
      <w:r w:rsidR="009C1C27" w:rsidRPr="00E51AC8">
        <w:rPr>
          <w:rFonts w:ascii="Times New Roman" w:hAnsi="Times New Roman" w:cs="Times New Roman"/>
          <w:sz w:val="24"/>
          <w:szCs w:val="24"/>
        </w:rPr>
        <w:t>„</w:t>
      </w:r>
      <w:r w:rsidR="00E51AC8" w:rsidRPr="00E51AC8">
        <w:rPr>
          <w:rFonts w:ascii="Times New Roman" w:eastAsia="Times New Roman" w:hAnsi="Times New Roman" w:cs="Times New Roman"/>
          <w:sz w:val="24"/>
          <w:szCs w:val="24"/>
          <w:lang w:eastAsia="sk-SK"/>
        </w:rPr>
        <w:t xml:space="preserve">Miestna občianska </w:t>
      </w:r>
      <w:r w:rsidR="00084FF8" w:rsidRPr="00E51AC8">
        <w:rPr>
          <w:rFonts w:ascii="Times New Roman" w:eastAsia="Times New Roman" w:hAnsi="Times New Roman" w:cs="Times New Roman"/>
          <w:sz w:val="24"/>
          <w:szCs w:val="24"/>
          <w:lang w:eastAsia="sk-SK"/>
        </w:rPr>
        <w:t>poriadková služba v Starej Ľubovni</w:t>
      </w:r>
      <w:r w:rsidR="009C1C27" w:rsidRPr="00E51AC8">
        <w:rPr>
          <w:rFonts w:ascii="Times New Roman" w:hAnsi="Times New Roman" w:cs="Times New Roman"/>
          <w:sz w:val="24"/>
          <w:szCs w:val="24"/>
        </w:rPr>
        <w:t xml:space="preserve">“, </w:t>
      </w:r>
      <w:r w:rsidRPr="00E51AC8">
        <w:rPr>
          <w:rFonts w:ascii="Times New Roman" w:hAnsi="Times New Roman" w:cs="Times New Roman"/>
          <w:sz w:val="24"/>
          <w:szCs w:val="24"/>
        </w:rPr>
        <w:t>realizovaného v rámci výzvy</w:t>
      </w:r>
      <w:r w:rsidRPr="00E51AC8">
        <w:rPr>
          <w:sz w:val="24"/>
          <w:szCs w:val="24"/>
        </w:rPr>
        <w:t xml:space="preserve"> </w:t>
      </w:r>
      <w:r w:rsidRPr="00E51AC8">
        <w:rPr>
          <w:rFonts w:ascii="Times New Roman" w:hAnsi="Times New Roman" w:cs="Times New Roman"/>
          <w:sz w:val="24"/>
          <w:szCs w:val="24"/>
        </w:rPr>
        <w:t>Ministerstva vnútra Slovenskej republiky ako Sprostredkovateľského orgánu pre operačný program Ľudské zdroje,</w:t>
      </w:r>
      <w:r w:rsidRPr="00E51AC8">
        <w:rPr>
          <w:sz w:val="24"/>
          <w:szCs w:val="24"/>
        </w:rPr>
        <w:t xml:space="preserve"> </w:t>
      </w:r>
      <w:r w:rsidRPr="00E51AC8">
        <w:rPr>
          <w:rFonts w:ascii="Times New Roman" w:hAnsi="Times New Roman" w:cs="Times New Roman"/>
          <w:sz w:val="24"/>
          <w:szCs w:val="24"/>
        </w:rPr>
        <w:t>Kód výzvy OPLZ-PO5-201</w:t>
      </w:r>
      <w:r w:rsidR="00084FF8" w:rsidRPr="00E51AC8">
        <w:rPr>
          <w:rFonts w:ascii="Times New Roman" w:hAnsi="Times New Roman" w:cs="Times New Roman"/>
          <w:sz w:val="24"/>
          <w:szCs w:val="24"/>
        </w:rPr>
        <w:t>8-1</w:t>
      </w:r>
      <w:r w:rsidRPr="00E51AC8">
        <w:rPr>
          <w:rFonts w:ascii="Times New Roman" w:hAnsi="Times New Roman" w:cs="Times New Roman"/>
          <w:sz w:val="24"/>
          <w:szCs w:val="24"/>
        </w:rPr>
        <w:t>, ktorého ciele sú v súlade s platným Programom rozvoja mesta Stará Ľubovňa na obdobie 2015 – 2020;</w:t>
      </w:r>
    </w:p>
    <w:p w:rsidR="00E4163E" w:rsidRPr="00E51AC8" w:rsidRDefault="00E4163E" w:rsidP="00E4163E">
      <w:pPr>
        <w:pStyle w:val="Odsekzoznamu"/>
        <w:widowControl w:val="0"/>
        <w:numPr>
          <w:ilvl w:val="0"/>
          <w:numId w:val="9"/>
        </w:numPr>
        <w:suppressAutoHyphens/>
        <w:spacing w:after="0" w:line="240" w:lineRule="auto"/>
        <w:jc w:val="both"/>
        <w:rPr>
          <w:rFonts w:ascii="Times New Roman" w:hAnsi="Times New Roman" w:cs="Times New Roman"/>
          <w:sz w:val="24"/>
          <w:szCs w:val="24"/>
        </w:rPr>
      </w:pPr>
      <w:r w:rsidRPr="00E51AC8">
        <w:rPr>
          <w:rFonts w:ascii="Times New Roman" w:hAnsi="Times New Roman" w:cs="Times New Roman"/>
          <w:sz w:val="24"/>
          <w:szCs w:val="24"/>
        </w:rPr>
        <w:t>zabezpečenie realizácie projektu v súlade s podmienkami poskytnutia pomoci;</w:t>
      </w:r>
    </w:p>
    <w:p w:rsidR="00E4163E" w:rsidRPr="00E51AC8" w:rsidRDefault="00E4163E" w:rsidP="00E4163E">
      <w:pPr>
        <w:pStyle w:val="Odsekzoznamu"/>
        <w:widowControl w:val="0"/>
        <w:numPr>
          <w:ilvl w:val="0"/>
          <w:numId w:val="9"/>
        </w:numPr>
        <w:suppressAutoHyphens/>
        <w:spacing w:after="0" w:line="240" w:lineRule="auto"/>
        <w:jc w:val="both"/>
        <w:rPr>
          <w:rFonts w:ascii="Times New Roman" w:hAnsi="Times New Roman" w:cs="Times New Roman"/>
          <w:sz w:val="24"/>
          <w:szCs w:val="24"/>
        </w:rPr>
      </w:pPr>
      <w:r w:rsidRPr="00E51AC8">
        <w:rPr>
          <w:rFonts w:ascii="Times New Roman" w:hAnsi="Times New Roman" w:cs="Times New Roman"/>
          <w:sz w:val="24"/>
          <w:szCs w:val="24"/>
        </w:rPr>
        <w:t>zabezpečenie povinného spolufinancovania realizovaného projektu t. j. min. 5% z celkových oprávnených výdavkov;</w:t>
      </w:r>
    </w:p>
    <w:p w:rsidR="00E4163E" w:rsidRPr="00E51AC8" w:rsidRDefault="00E4163E" w:rsidP="00E4163E">
      <w:pPr>
        <w:pStyle w:val="Odsekzoznamu"/>
        <w:widowControl w:val="0"/>
        <w:numPr>
          <w:ilvl w:val="0"/>
          <w:numId w:val="9"/>
        </w:numPr>
        <w:suppressAutoHyphens/>
        <w:spacing w:after="0" w:line="240" w:lineRule="auto"/>
        <w:jc w:val="both"/>
        <w:rPr>
          <w:rFonts w:ascii="Times New Roman" w:hAnsi="Times New Roman" w:cs="Times New Roman"/>
          <w:sz w:val="24"/>
          <w:szCs w:val="24"/>
        </w:rPr>
      </w:pPr>
      <w:r w:rsidRPr="00E51AC8">
        <w:rPr>
          <w:rFonts w:ascii="Times New Roman" w:hAnsi="Times New Roman" w:cs="Times New Roman"/>
          <w:sz w:val="24"/>
          <w:szCs w:val="24"/>
        </w:rPr>
        <w:t>zabezpečenie financovania neoprávnených výdavkov projektu predstavujúcich rozdiel medzi celkovými výdavkami projektu a celkovými oprávnenými výdavkami projektu.</w:t>
      </w:r>
    </w:p>
    <w:p w:rsidR="00B73B6A" w:rsidRPr="00B73B6A" w:rsidRDefault="00B73B6A" w:rsidP="00B73B6A">
      <w:pPr>
        <w:spacing w:after="0" w:line="240" w:lineRule="auto"/>
        <w:jc w:val="both"/>
        <w:rPr>
          <w:rFonts w:ascii="Times New Roman" w:hAnsi="Times New Roman" w:cs="Times New Roman"/>
          <w:sz w:val="24"/>
          <w:szCs w:val="24"/>
        </w:rPr>
      </w:pPr>
    </w:p>
    <w:p w:rsidR="0017616D" w:rsidRDefault="0017616D" w:rsidP="009C1C27">
      <w:pPr>
        <w:autoSpaceDE w:val="0"/>
        <w:autoSpaceDN w:val="0"/>
        <w:spacing w:after="0" w:line="240" w:lineRule="auto"/>
        <w:rPr>
          <w:rFonts w:ascii="Times New Roman" w:eastAsia="Times New Roman" w:hAnsi="Times New Roman" w:cs="Times New Roman"/>
          <w:b/>
          <w:bCs/>
          <w:sz w:val="24"/>
          <w:szCs w:val="24"/>
          <w:u w:val="single"/>
          <w:lang w:eastAsia="sk-SK"/>
        </w:rPr>
      </w:pPr>
    </w:p>
    <w:p w:rsidR="00E51AC8" w:rsidRDefault="00E51AC8" w:rsidP="009C1C27">
      <w:pPr>
        <w:autoSpaceDE w:val="0"/>
        <w:autoSpaceDN w:val="0"/>
        <w:spacing w:after="0" w:line="240" w:lineRule="auto"/>
        <w:rPr>
          <w:rFonts w:ascii="Times New Roman" w:eastAsia="Times New Roman" w:hAnsi="Times New Roman" w:cs="Times New Roman"/>
          <w:b/>
          <w:bCs/>
          <w:sz w:val="24"/>
          <w:szCs w:val="24"/>
          <w:u w:val="single"/>
          <w:lang w:eastAsia="sk-SK"/>
        </w:rPr>
      </w:pPr>
    </w:p>
    <w:p w:rsidR="00E51AC8" w:rsidRDefault="00E51AC8" w:rsidP="009C1C27">
      <w:pPr>
        <w:autoSpaceDE w:val="0"/>
        <w:autoSpaceDN w:val="0"/>
        <w:spacing w:after="0" w:line="240" w:lineRule="auto"/>
        <w:rPr>
          <w:rFonts w:ascii="Times New Roman" w:eastAsia="Times New Roman" w:hAnsi="Times New Roman" w:cs="Times New Roman"/>
          <w:b/>
          <w:bCs/>
          <w:sz w:val="24"/>
          <w:szCs w:val="24"/>
          <w:u w:val="single"/>
          <w:lang w:eastAsia="sk-SK"/>
        </w:rPr>
      </w:pPr>
      <w:bookmarkStart w:id="0" w:name="_GoBack"/>
      <w:bookmarkEnd w:id="0"/>
    </w:p>
    <w:p w:rsidR="0017616D" w:rsidRDefault="0017616D" w:rsidP="00E4163E">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BE199F" w:rsidRPr="00514BBA" w:rsidRDefault="00BE199F" w:rsidP="00E4163E">
      <w:pPr>
        <w:autoSpaceDE w:val="0"/>
        <w:autoSpaceDN w:val="0"/>
        <w:spacing w:after="0" w:line="240" w:lineRule="auto"/>
        <w:jc w:val="center"/>
        <w:rPr>
          <w:rFonts w:ascii="Times New Roman" w:eastAsia="Times New Roman" w:hAnsi="Times New Roman" w:cs="Times New Roman"/>
          <w:b/>
          <w:bCs/>
          <w:sz w:val="24"/>
          <w:szCs w:val="24"/>
          <w:u w:val="single"/>
          <w:lang w:eastAsia="sk-SK"/>
        </w:rPr>
      </w:pPr>
      <w:r w:rsidRPr="00514BBA">
        <w:rPr>
          <w:rFonts w:ascii="Times New Roman" w:eastAsia="Times New Roman" w:hAnsi="Times New Roman" w:cs="Times New Roman"/>
          <w:b/>
          <w:bCs/>
          <w:sz w:val="24"/>
          <w:szCs w:val="24"/>
          <w:u w:val="single"/>
          <w:lang w:eastAsia="sk-SK"/>
        </w:rPr>
        <w:t>D ô v o d o v á   s p r á v a</w:t>
      </w:r>
    </w:p>
    <w:p w:rsidR="00BE199F" w:rsidRDefault="00BE199F" w:rsidP="00BE199F">
      <w:pPr>
        <w:spacing w:after="0" w:line="240" w:lineRule="auto"/>
        <w:rPr>
          <w:rFonts w:ascii="Times New Roman" w:hAnsi="Times New Roman" w:cs="Times New Roman"/>
          <w:sz w:val="24"/>
          <w:szCs w:val="24"/>
        </w:rPr>
      </w:pPr>
    </w:p>
    <w:p w:rsidR="00E51AC8" w:rsidRDefault="00E51AC8" w:rsidP="00BE199F">
      <w:pPr>
        <w:spacing w:after="0" w:line="240" w:lineRule="auto"/>
        <w:rPr>
          <w:rFonts w:ascii="Times New Roman" w:hAnsi="Times New Roman" w:cs="Times New Roman"/>
          <w:sz w:val="24"/>
          <w:szCs w:val="24"/>
        </w:rPr>
      </w:pPr>
    </w:p>
    <w:p w:rsidR="00E4163E" w:rsidRDefault="00E4163E" w:rsidP="00E4163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Jednou z povinných príloh k ŽoNFP je aj príloha č. </w:t>
      </w:r>
      <w:r w:rsidR="00084FF8">
        <w:rPr>
          <w:rFonts w:ascii="Times New Roman" w:hAnsi="Times New Roman" w:cs="Times New Roman"/>
          <w:sz w:val="24"/>
          <w:szCs w:val="24"/>
        </w:rPr>
        <w:t>6</w:t>
      </w:r>
      <w:r>
        <w:rPr>
          <w:rFonts w:ascii="Times New Roman" w:hAnsi="Times New Roman" w:cs="Times New Roman"/>
          <w:sz w:val="24"/>
          <w:szCs w:val="24"/>
        </w:rPr>
        <w:t xml:space="preserve"> Doklad preukazujúci finančnú spôsobilosť. Finančná spôsobilosť na spolufinancovanie projektu znamená minimálne, že žiadateľ má zabezpečené finančné prostriedky na spolufinancovanie výdavkov projektu, pričom výška spolufinancovania projektu zo strany žiadateľa sa stanovuje minimálne ako rozdiel medzi celkovými oprávnenými výdavkami projektu a žiadaným NFP. V rámci tejto prílohy sa od subjektov územnej samosprávy vyžaduje uznesenie mestského zastupiteľstva. ŽoNFP na realizáciu vyššie uvedeného projektu sa pripravuje s plánovaným príspevkom zo zdrojov OP ĽZ nasledovne:</w:t>
      </w:r>
    </w:p>
    <w:p w:rsidR="00E4163E" w:rsidRDefault="00E4163E" w:rsidP="00E4163E">
      <w:pPr>
        <w:spacing w:after="0" w:line="240" w:lineRule="auto"/>
        <w:ind w:firstLine="708"/>
        <w:jc w:val="both"/>
        <w:rPr>
          <w:rFonts w:ascii="Times New Roman" w:hAnsi="Times New Roman" w:cs="Times New Roman"/>
          <w:sz w:val="24"/>
          <w:szCs w:val="24"/>
        </w:rPr>
      </w:pPr>
    </w:p>
    <w:p w:rsidR="00E4163E" w:rsidRPr="00B93F0B" w:rsidRDefault="00E4163E" w:rsidP="00E4163E">
      <w:pPr>
        <w:pStyle w:val="Odsekzoznamu"/>
        <w:numPr>
          <w:ilvl w:val="0"/>
          <w:numId w:val="10"/>
        </w:numPr>
        <w:spacing w:after="0" w:line="240" w:lineRule="auto"/>
        <w:jc w:val="both"/>
        <w:rPr>
          <w:rFonts w:ascii="Times New Roman" w:hAnsi="Times New Roman" w:cs="Times New Roman"/>
          <w:sz w:val="24"/>
          <w:szCs w:val="24"/>
        </w:rPr>
      </w:pPr>
      <w:r w:rsidRPr="00B93F0B">
        <w:rPr>
          <w:rFonts w:ascii="Times New Roman" w:hAnsi="Times New Roman" w:cs="Times New Roman"/>
          <w:sz w:val="24"/>
          <w:szCs w:val="24"/>
        </w:rPr>
        <w:t xml:space="preserve">85 % </w:t>
      </w:r>
      <w:r>
        <w:rPr>
          <w:rFonts w:ascii="Times New Roman" w:hAnsi="Times New Roman" w:cs="Times New Roman"/>
          <w:sz w:val="24"/>
          <w:szCs w:val="24"/>
        </w:rPr>
        <w:tab/>
      </w:r>
      <w:r w:rsidRPr="00B93F0B">
        <w:rPr>
          <w:rFonts w:ascii="Times New Roman" w:hAnsi="Times New Roman" w:cs="Times New Roman"/>
          <w:sz w:val="24"/>
          <w:szCs w:val="24"/>
        </w:rPr>
        <w:t>Zdroje EÚ (ESF)</w:t>
      </w:r>
    </w:p>
    <w:p w:rsidR="00E4163E" w:rsidRPr="00B93F0B" w:rsidRDefault="00E4163E" w:rsidP="00E4163E">
      <w:pPr>
        <w:pStyle w:val="Odsekzoznamu"/>
        <w:numPr>
          <w:ilvl w:val="0"/>
          <w:numId w:val="10"/>
        </w:numPr>
        <w:spacing w:after="0" w:line="240" w:lineRule="auto"/>
        <w:jc w:val="both"/>
        <w:rPr>
          <w:rFonts w:ascii="Times New Roman" w:hAnsi="Times New Roman" w:cs="Times New Roman"/>
          <w:sz w:val="24"/>
          <w:szCs w:val="24"/>
        </w:rPr>
      </w:pPr>
      <w:r w:rsidRPr="00B93F0B">
        <w:rPr>
          <w:rFonts w:ascii="Times New Roman" w:hAnsi="Times New Roman" w:cs="Times New Roman"/>
          <w:sz w:val="24"/>
          <w:szCs w:val="24"/>
        </w:rPr>
        <w:t xml:space="preserve">10 % </w:t>
      </w:r>
      <w:r>
        <w:rPr>
          <w:rFonts w:ascii="Times New Roman" w:hAnsi="Times New Roman" w:cs="Times New Roman"/>
          <w:sz w:val="24"/>
          <w:szCs w:val="24"/>
        </w:rPr>
        <w:tab/>
      </w:r>
      <w:r w:rsidRPr="00B93F0B">
        <w:rPr>
          <w:rFonts w:ascii="Times New Roman" w:hAnsi="Times New Roman" w:cs="Times New Roman"/>
          <w:sz w:val="24"/>
          <w:szCs w:val="24"/>
        </w:rPr>
        <w:t>Štátny rozpočet SR</w:t>
      </w:r>
    </w:p>
    <w:p w:rsidR="00E4163E" w:rsidRPr="00B93F0B" w:rsidRDefault="00E4163E" w:rsidP="00E4163E">
      <w:pPr>
        <w:pStyle w:val="Odsekzoznamu"/>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93F0B">
        <w:rPr>
          <w:rFonts w:ascii="Times New Roman" w:hAnsi="Times New Roman" w:cs="Times New Roman"/>
          <w:sz w:val="24"/>
          <w:szCs w:val="24"/>
        </w:rPr>
        <w:t xml:space="preserve">5 % </w:t>
      </w:r>
      <w:r>
        <w:rPr>
          <w:rFonts w:ascii="Times New Roman" w:hAnsi="Times New Roman" w:cs="Times New Roman"/>
          <w:sz w:val="24"/>
          <w:szCs w:val="24"/>
        </w:rPr>
        <w:tab/>
      </w:r>
      <w:r w:rsidRPr="00B93F0B">
        <w:rPr>
          <w:rFonts w:ascii="Times New Roman" w:hAnsi="Times New Roman" w:cs="Times New Roman"/>
          <w:sz w:val="24"/>
          <w:szCs w:val="24"/>
        </w:rPr>
        <w:t>Žiadateľ – Mesto Stará Ľubovňa</w:t>
      </w:r>
    </w:p>
    <w:p w:rsidR="00E4163E" w:rsidRDefault="00E4163E" w:rsidP="00E4163E">
      <w:pPr>
        <w:spacing w:after="0" w:line="240" w:lineRule="auto"/>
        <w:ind w:firstLine="708"/>
        <w:jc w:val="both"/>
        <w:rPr>
          <w:rFonts w:ascii="Times New Roman" w:hAnsi="Times New Roman" w:cs="Times New Roman"/>
          <w:sz w:val="24"/>
          <w:szCs w:val="24"/>
        </w:rPr>
      </w:pPr>
    </w:p>
    <w:p w:rsidR="00E4163E" w:rsidRDefault="00E4163E" w:rsidP="00E4163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Predmetom žiadosti o NFP bude mzda 8 pracovníkov – príslušníkov MRK (6 mužov, 2 ženy), ich pracovné odevy a pracovné pomôcky. Výška</w:t>
      </w:r>
      <w:r w:rsidR="00084FF8">
        <w:rPr>
          <w:rFonts w:ascii="Times New Roman" w:hAnsi="Times New Roman" w:cs="Times New Roman"/>
          <w:sz w:val="24"/>
          <w:szCs w:val="24"/>
        </w:rPr>
        <w:t xml:space="preserve"> predpokladaných</w:t>
      </w:r>
      <w:r>
        <w:rPr>
          <w:rFonts w:ascii="Times New Roman" w:hAnsi="Times New Roman" w:cs="Times New Roman"/>
          <w:sz w:val="24"/>
          <w:szCs w:val="24"/>
        </w:rPr>
        <w:t xml:space="preserve"> oprávnených výdavkov je </w:t>
      </w:r>
      <w:r w:rsidR="00084FF8">
        <w:rPr>
          <w:rFonts w:ascii="Times New Roman" w:hAnsi="Times New Roman" w:cs="Times New Roman"/>
          <w:sz w:val="24"/>
          <w:szCs w:val="24"/>
        </w:rPr>
        <w:t>141089,92</w:t>
      </w:r>
      <w:r>
        <w:rPr>
          <w:rFonts w:ascii="Times New Roman" w:hAnsi="Times New Roman" w:cs="Times New Roman"/>
          <w:sz w:val="24"/>
          <w:szCs w:val="24"/>
        </w:rPr>
        <w:t xml:space="preserve">,-- €, a to na dobu </w:t>
      </w:r>
      <w:r w:rsidR="00084FF8">
        <w:rPr>
          <w:rFonts w:ascii="Times New Roman" w:hAnsi="Times New Roman" w:cs="Times New Roman"/>
          <w:sz w:val="24"/>
          <w:szCs w:val="24"/>
        </w:rPr>
        <w:t>24</w:t>
      </w:r>
      <w:r>
        <w:rPr>
          <w:rFonts w:ascii="Times New Roman" w:hAnsi="Times New Roman" w:cs="Times New Roman"/>
          <w:sz w:val="24"/>
          <w:szCs w:val="24"/>
        </w:rPr>
        <w:t xml:space="preserve"> mesiacov.  Spolufinancovanie zo strany Mesta bude v predpokladanej výške </w:t>
      </w:r>
      <w:r w:rsidR="00084FF8">
        <w:rPr>
          <w:rFonts w:ascii="Times New Roman" w:hAnsi="Times New Roman" w:cs="Times New Roman"/>
          <w:sz w:val="24"/>
          <w:szCs w:val="24"/>
        </w:rPr>
        <w:t>9 876,30</w:t>
      </w:r>
      <w:r>
        <w:rPr>
          <w:rFonts w:ascii="Times New Roman" w:hAnsi="Times New Roman" w:cs="Times New Roman"/>
          <w:sz w:val="24"/>
          <w:szCs w:val="24"/>
        </w:rPr>
        <w:t xml:space="preserve"> €.  Projekt je pokračovaním </w:t>
      </w:r>
      <w:r w:rsidR="00084FF8">
        <w:rPr>
          <w:rFonts w:ascii="Times New Roman" w:hAnsi="Times New Roman" w:cs="Times New Roman"/>
          <w:sz w:val="24"/>
          <w:szCs w:val="24"/>
        </w:rPr>
        <w:t>projektu Zriadenie miestnej občianskej poriadkovej služby v Starej Ľubovni (MOPS)</w:t>
      </w:r>
      <w:r w:rsidR="00CE6599">
        <w:rPr>
          <w:rFonts w:ascii="Times New Roman" w:hAnsi="Times New Roman" w:cs="Times New Roman"/>
          <w:sz w:val="24"/>
          <w:szCs w:val="24"/>
        </w:rPr>
        <w:t>.</w:t>
      </w:r>
      <w:r>
        <w:rPr>
          <w:rFonts w:ascii="Times New Roman" w:hAnsi="Times New Roman" w:cs="Times New Roman"/>
          <w:sz w:val="24"/>
          <w:szCs w:val="24"/>
        </w:rPr>
        <w:t xml:space="preserve"> Žiadosť sa bude podávať na Sprostredkovateľský orgán pre operačný program Ľudské zdroje v termíne </w:t>
      </w:r>
      <w:r w:rsidR="00CE6599">
        <w:rPr>
          <w:rFonts w:ascii="Times New Roman" w:hAnsi="Times New Roman" w:cs="Times New Roman"/>
          <w:sz w:val="24"/>
          <w:szCs w:val="24"/>
        </w:rPr>
        <w:t>21</w:t>
      </w:r>
      <w:r>
        <w:rPr>
          <w:rFonts w:ascii="Times New Roman" w:hAnsi="Times New Roman" w:cs="Times New Roman"/>
          <w:sz w:val="24"/>
          <w:szCs w:val="24"/>
        </w:rPr>
        <w:t>.0</w:t>
      </w:r>
      <w:r w:rsidR="00CE6599">
        <w:rPr>
          <w:rFonts w:ascii="Times New Roman" w:hAnsi="Times New Roman" w:cs="Times New Roman"/>
          <w:sz w:val="24"/>
          <w:szCs w:val="24"/>
        </w:rPr>
        <w:t>9</w:t>
      </w:r>
      <w:r>
        <w:rPr>
          <w:rFonts w:ascii="Times New Roman" w:hAnsi="Times New Roman" w:cs="Times New Roman"/>
          <w:sz w:val="24"/>
          <w:szCs w:val="24"/>
        </w:rPr>
        <w:t>.201</w:t>
      </w:r>
      <w:r w:rsidR="00CE6599">
        <w:rPr>
          <w:rFonts w:ascii="Times New Roman" w:hAnsi="Times New Roman" w:cs="Times New Roman"/>
          <w:sz w:val="24"/>
          <w:szCs w:val="24"/>
        </w:rPr>
        <w:t>8</w:t>
      </w:r>
      <w:r>
        <w:rPr>
          <w:rFonts w:ascii="Times New Roman" w:hAnsi="Times New Roman" w:cs="Times New Roman"/>
          <w:sz w:val="24"/>
          <w:szCs w:val="24"/>
        </w:rPr>
        <w:t xml:space="preserve"> (výzva na podávanie žiadostí o NFP bola vyhlásená</w:t>
      </w:r>
      <w:r>
        <w:t xml:space="preserve"> </w:t>
      </w:r>
      <w:r w:rsidR="00CE6599">
        <w:rPr>
          <w:rFonts w:ascii="Times New Roman" w:hAnsi="Times New Roman" w:cs="Times New Roman"/>
          <w:sz w:val="24"/>
          <w:szCs w:val="24"/>
        </w:rPr>
        <w:t>31</w:t>
      </w:r>
      <w:r>
        <w:rPr>
          <w:rFonts w:ascii="Times New Roman" w:hAnsi="Times New Roman" w:cs="Times New Roman"/>
          <w:sz w:val="24"/>
          <w:szCs w:val="24"/>
        </w:rPr>
        <w:t>.0</w:t>
      </w:r>
      <w:r w:rsidR="00CE6599">
        <w:rPr>
          <w:rFonts w:ascii="Times New Roman" w:hAnsi="Times New Roman" w:cs="Times New Roman"/>
          <w:sz w:val="24"/>
          <w:szCs w:val="24"/>
        </w:rPr>
        <w:t>8</w:t>
      </w:r>
      <w:r>
        <w:rPr>
          <w:rFonts w:ascii="Times New Roman" w:hAnsi="Times New Roman" w:cs="Times New Roman"/>
          <w:sz w:val="24"/>
          <w:szCs w:val="24"/>
        </w:rPr>
        <w:t>.201</w:t>
      </w:r>
      <w:r w:rsidR="00CE6599">
        <w:rPr>
          <w:rFonts w:ascii="Times New Roman" w:hAnsi="Times New Roman" w:cs="Times New Roman"/>
          <w:sz w:val="24"/>
          <w:szCs w:val="24"/>
        </w:rPr>
        <w:t>8</w:t>
      </w:r>
      <w:r>
        <w:rPr>
          <w:rFonts w:ascii="Times New Roman" w:hAnsi="Times New Roman" w:cs="Times New Roman"/>
          <w:sz w:val="24"/>
          <w:szCs w:val="24"/>
        </w:rPr>
        <w:t>).</w:t>
      </w:r>
    </w:p>
    <w:p w:rsidR="00E4163E" w:rsidRDefault="00E4163E" w:rsidP="00E4163E">
      <w:pPr>
        <w:spacing w:after="0" w:line="240" w:lineRule="auto"/>
        <w:jc w:val="both"/>
        <w:rPr>
          <w:rFonts w:ascii="Times New Roman" w:hAnsi="Times New Roman" w:cs="Times New Roman"/>
          <w:color w:val="FF0000"/>
          <w:sz w:val="24"/>
          <w:szCs w:val="24"/>
        </w:rPr>
      </w:pPr>
    </w:p>
    <w:p w:rsidR="00E4163E" w:rsidRPr="009C1C27" w:rsidRDefault="009C1C27" w:rsidP="00E4163E">
      <w:pPr>
        <w:rPr>
          <w:rFonts w:ascii="Times New Roman" w:hAnsi="Times New Roman" w:cs="Times New Roman"/>
          <w:sz w:val="24"/>
          <w:szCs w:val="24"/>
        </w:rPr>
      </w:pPr>
      <w:r>
        <w:tab/>
      </w:r>
    </w:p>
    <w:p w:rsidR="007530B8" w:rsidRDefault="007530B8" w:rsidP="00E4163E">
      <w:pPr>
        <w:spacing w:after="0" w:line="240" w:lineRule="auto"/>
        <w:ind w:firstLine="708"/>
        <w:jc w:val="both"/>
        <w:rPr>
          <w:rFonts w:ascii="Times New Roman" w:hAnsi="Times New Roman" w:cs="Times New Roman"/>
          <w:sz w:val="24"/>
          <w:szCs w:val="24"/>
        </w:rPr>
      </w:pPr>
    </w:p>
    <w:sectPr w:rsidR="007530B8" w:rsidSect="008A55EB">
      <w:pgSz w:w="11906" w:h="16838"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33692"/>
    <w:multiLevelType w:val="hybridMultilevel"/>
    <w:tmpl w:val="A15847A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FA4295C"/>
    <w:multiLevelType w:val="hybridMultilevel"/>
    <w:tmpl w:val="799CC1C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0A245A9"/>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1D0338CB"/>
    <w:multiLevelType w:val="hybridMultilevel"/>
    <w:tmpl w:val="EED2A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2EEB2B49"/>
    <w:multiLevelType w:val="hybridMultilevel"/>
    <w:tmpl w:val="01E40A6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EE23448"/>
    <w:multiLevelType w:val="hybridMultilevel"/>
    <w:tmpl w:val="98D6E98E"/>
    <w:lvl w:ilvl="0" w:tplc="A380F3A0">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nsid w:val="4EA55FF9"/>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57E93B50"/>
    <w:multiLevelType w:val="hybridMultilevel"/>
    <w:tmpl w:val="12FE0B04"/>
    <w:lvl w:ilvl="0" w:tplc="17B4B27E">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7A5C0026"/>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4"/>
  </w:num>
  <w:num w:numId="2">
    <w:abstractNumId w:val="5"/>
  </w:num>
  <w:num w:numId="3">
    <w:abstractNumId w:val="1"/>
  </w:num>
  <w:num w:numId="4">
    <w:abstractNumId w:val="6"/>
  </w:num>
  <w:num w:numId="5">
    <w:abstractNumId w:val="8"/>
  </w:num>
  <w:num w:numId="6">
    <w:abstractNumId w:val="7"/>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92A19"/>
    <w:rsid w:val="00056811"/>
    <w:rsid w:val="00084FF8"/>
    <w:rsid w:val="000E1192"/>
    <w:rsid w:val="0011019A"/>
    <w:rsid w:val="001209AF"/>
    <w:rsid w:val="00174941"/>
    <w:rsid w:val="0017616D"/>
    <w:rsid w:val="00192A19"/>
    <w:rsid w:val="001938C2"/>
    <w:rsid w:val="00220EED"/>
    <w:rsid w:val="002400DA"/>
    <w:rsid w:val="00242DE1"/>
    <w:rsid w:val="00283AB8"/>
    <w:rsid w:val="002B1D6D"/>
    <w:rsid w:val="002C594E"/>
    <w:rsid w:val="002D2B8D"/>
    <w:rsid w:val="002F3B37"/>
    <w:rsid w:val="00314B62"/>
    <w:rsid w:val="00327263"/>
    <w:rsid w:val="00341462"/>
    <w:rsid w:val="00377D83"/>
    <w:rsid w:val="003A1601"/>
    <w:rsid w:val="003D63CD"/>
    <w:rsid w:val="004207B3"/>
    <w:rsid w:val="00473BE0"/>
    <w:rsid w:val="004E4BCA"/>
    <w:rsid w:val="004F60BD"/>
    <w:rsid w:val="00505EA0"/>
    <w:rsid w:val="00540218"/>
    <w:rsid w:val="005477F7"/>
    <w:rsid w:val="0057741A"/>
    <w:rsid w:val="006331ED"/>
    <w:rsid w:val="00642697"/>
    <w:rsid w:val="00653D39"/>
    <w:rsid w:val="006756A5"/>
    <w:rsid w:val="00735F6C"/>
    <w:rsid w:val="007530B8"/>
    <w:rsid w:val="00761A80"/>
    <w:rsid w:val="007E1D26"/>
    <w:rsid w:val="007E5FA9"/>
    <w:rsid w:val="008001DB"/>
    <w:rsid w:val="00812485"/>
    <w:rsid w:val="00822E78"/>
    <w:rsid w:val="00835DF1"/>
    <w:rsid w:val="0085648C"/>
    <w:rsid w:val="00857F7B"/>
    <w:rsid w:val="00863CE7"/>
    <w:rsid w:val="008738C8"/>
    <w:rsid w:val="00897BA9"/>
    <w:rsid w:val="008A02CE"/>
    <w:rsid w:val="008A4C1D"/>
    <w:rsid w:val="008A55EB"/>
    <w:rsid w:val="008F2856"/>
    <w:rsid w:val="008F4E08"/>
    <w:rsid w:val="00942011"/>
    <w:rsid w:val="009C1C27"/>
    <w:rsid w:val="009C22F7"/>
    <w:rsid w:val="009C67DC"/>
    <w:rsid w:val="00A0364A"/>
    <w:rsid w:val="00A07C0A"/>
    <w:rsid w:val="00A32D41"/>
    <w:rsid w:val="00A56208"/>
    <w:rsid w:val="00B15B98"/>
    <w:rsid w:val="00B73B6A"/>
    <w:rsid w:val="00B85A30"/>
    <w:rsid w:val="00BC414F"/>
    <w:rsid w:val="00BD4F46"/>
    <w:rsid w:val="00BE199F"/>
    <w:rsid w:val="00C531BA"/>
    <w:rsid w:val="00C65A09"/>
    <w:rsid w:val="00C6628C"/>
    <w:rsid w:val="00CB5C1A"/>
    <w:rsid w:val="00CE6599"/>
    <w:rsid w:val="00DA068E"/>
    <w:rsid w:val="00DC10D3"/>
    <w:rsid w:val="00DD3746"/>
    <w:rsid w:val="00DF049B"/>
    <w:rsid w:val="00E4163E"/>
    <w:rsid w:val="00E43A75"/>
    <w:rsid w:val="00E51AC8"/>
    <w:rsid w:val="00EF0968"/>
    <w:rsid w:val="00EF7CCB"/>
    <w:rsid w:val="00F6277D"/>
    <w:rsid w:val="00FB360E"/>
    <w:rsid w:val="00FC2B40"/>
    <w:rsid w:val="00FE68DF"/>
    <w:rsid w:val="00FF12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92A1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192A19"/>
    <w:pPr>
      <w:spacing w:before="100" w:beforeAutospacing="1" w:after="119"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192A19"/>
    <w:pPr>
      <w:widowControl w:val="0"/>
      <w:suppressAutoHyphens/>
      <w:spacing w:after="0" w:line="240" w:lineRule="auto"/>
      <w:ind w:left="720"/>
    </w:pPr>
    <w:rPr>
      <w:rFonts w:ascii="Times New Roman" w:eastAsia="Times New Roman" w:hAnsi="Times New Roman" w:cs="Times New Roman"/>
      <w:sz w:val="24"/>
      <w:szCs w:val="20"/>
    </w:rPr>
  </w:style>
  <w:style w:type="paragraph" w:styleId="Odsekzoznamu">
    <w:name w:val="List Paragraph"/>
    <w:basedOn w:val="Normlny"/>
    <w:uiPriority w:val="99"/>
    <w:qFormat/>
    <w:rsid w:val="007530B8"/>
    <w:pPr>
      <w:ind w:left="720"/>
      <w:contextualSpacing/>
    </w:pPr>
  </w:style>
  <w:style w:type="paragraph" w:styleId="Textbubliny">
    <w:name w:val="Balloon Text"/>
    <w:basedOn w:val="Normlny"/>
    <w:link w:val="TextbublinyChar"/>
    <w:uiPriority w:val="99"/>
    <w:semiHidden/>
    <w:unhideWhenUsed/>
    <w:rsid w:val="008A55E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A55E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82979">
      <w:bodyDiv w:val="1"/>
      <w:marLeft w:val="0"/>
      <w:marRight w:val="0"/>
      <w:marTop w:val="0"/>
      <w:marBottom w:val="0"/>
      <w:divBdr>
        <w:top w:val="none" w:sz="0" w:space="0" w:color="auto"/>
        <w:left w:val="none" w:sz="0" w:space="0" w:color="auto"/>
        <w:bottom w:val="none" w:sz="0" w:space="0" w:color="auto"/>
        <w:right w:val="none" w:sz="0" w:space="0" w:color="auto"/>
      </w:divBdr>
    </w:div>
    <w:div w:id="512764539">
      <w:bodyDiv w:val="1"/>
      <w:marLeft w:val="0"/>
      <w:marRight w:val="0"/>
      <w:marTop w:val="0"/>
      <w:marBottom w:val="0"/>
      <w:divBdr>
        <w:top w:val="none" w:sz="0" w:space="0" w:color="auto"/>
        <w:left w:val="none" w:sz="0" w:space="0" w:color="auto"/>
        <w:bottom w:val="none" w:sz="0" w:space="0" w:color="auto"/>
        <w:right w:val="none" w:sz="0" w:space="0" w:color="auto"/>
      </w:divBdr>
    </w:div>
    <w:div w:id="1812673590">
      <w:bodyDiv w:val="1"/>
      <w:marLeft w:val="0"/>
      <w:marRight w:val="0"/>
      <w:marTop w:val="0"/>
      <w:marBottom w:val="0"/>
      <w:divBdr>
        <w:top w:val="none" w:sz="0" w:space="0" w:color="auto"/>
        <w:left w:val="none" w:sz="0" w:space="0" w:color="auto"/>
        <w:bottom w:val="none" w:sz="0" w:space="0" w:color="auto"/>
        <w:right w:val="none" w:sz="0" w:space="0" w:color="auto"/>
      </w:divBdr>
    </w:div>
    <w:div w:id="208282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47037-1367-4F04-84FB-5964FB9A1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2</Pages>
  <Words>433</Words>
  <Characters>2472</Characters>
  <Application>Microsoft Office Word</Application>
  <DocSecurity>0</DocSecurity>
  <Lines>20</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vojtekova</dc:creator>
  <cp:lastModifiedBy>Helena Vojteková</cp:lastModifiedBy>
  <cp:revision>58</cp:revision>
  <cp:lastPrinted>2018-09-13T12:45:00Z</cp:lastPrinted>
  <dcterms:created xsi:type="dcterms:W3CDTF">2015-02-19T11:23:00Z</dcterms:created>
  <dcterms:modified xsi:type="dcterms:W3CDTF">2018-09-13T12:51:00Z</dcterms:modified>
</cp:coreProperties>
</file>