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743" w:rsidRDefault="00BA69D7" w:rsidP="00055743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9264;visibility:visible;mso-wrap-edited:f" fillcolor="window">
            <v:imagedata r:id="rId6" o:title="" blacklevel="3932f"/>
          </v:shape>
          <o:OLEObject Type="Embed" ProgID="Word.Picture.8" ShapeID="_x0000_s1026" DrawAspect="Content" ObjectID="_1612245750" r:id="rId7"/>
        </w:pict>
      </w:r>
    </w:p>
    <w:p w:rsidR="00055743" w:rsidRDefault="00055743" w:rsidP="00055743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055743" w:rsidRPr="00D058FB" w:rsidRDefault="00055743" w:rsidP="00055743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055743" w:rsidRPr="00FA11A1" w:rsidRDefault="00055743" w:rsidP="0005574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055743" w:rsidRPr="00FA11A1" w:rsidRDefault="00055743" w:rsidP="0005574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055743" w:rsidRDefault="00055743" w:rsidP="00055743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055743" w:rsidRDefault="00055743" w:rsidP="00055743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055743" w:rsidRDefault="00055743" w:rsidP="0005574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055743" w:rsidRPr="006F6CF1" w:rsidRDefault="00055743" w:rsidP="00055743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rokovanie Mestského zastupiteľstva v Starej Ľubovni</w:t>
      </w:r>
    </w:p>
    <w:p w:rsidR="00055743" w:rsidRDefault="00055743" w:rsidP="0005574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55743" w:rsidRDefault="00055743" w:rsidP="0005574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IV/2019</w:t>
      </w:r>
    </w:p>
    <w:p w:rsidR="00055743" w:rsidRPr="005F67E3" w:rsidRDefault="00055743" w:rsidP="0005574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B050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28.02.2019</w:t>
      </w:r>
    </w:p>
    <w:p w:rsidR="00055743" w:rsidRPr="00F41FE7" w:rsidRDefault="00055743" w:rsidP="00055743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55743" w:rsidRDefault="00055743" w:rsidP="00055743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55743" w:rsidRDefault="00055743" w:rsidP="00055743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55743" w:rsidRDefault="00055743" w:rsidP="00055743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55743" w:rsidRDefault="00055743" w:rsidP="00055743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55743" w:rsidRDefault="00055743" w:rsidP="00055743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55743" w:rsidRPr="005D0C5B" w:rsidRDefault="00055743" w:rsidP="00055743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K bodu 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programu:</w:t>
      </w:r>
      <w:r w:rsidRPr="005F67E3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 xml:space="preserve">č. </w:t>
      </w:r>
      <w:r>
        <w:rPr>
          <w:rFonts w:ascii="Times New Roman" w:hAnsi="Times New Roman" w:cs="Times New Roman"/>
          <w:b/>
          <w:bCs/>
          <w:sz w:val="28"/>
          <w:szCs w:val="28"/>
          <w:lang w:eastAsia="sk-SK"/>
        </w:rPr>
        <w:t>23</w:t>
      </w:r>
    </w:p>
    <w:p w:rsidR="00055743" w:rsidRDefault="00055743" w:rsidP="00055743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55743" w:rsidRDefault="00055743" w:rsidP="00055743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Názov materiálu: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Rozbor projektových aktivít </w:t>
      </w:r>
    </w:p>
    <w:p w:rsidR="00055743" w:rsidRDefault="00055743" w:rsidP="00055743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Mesta Stará Ľubovňa</w:t>
      </w:r>
    </w:p>
    <w:p w:rsidR="00055743" w:rsidRPr="004741C6" w:rsidRDefault="00055743" w:rsidP="00055743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</w:p>
    <w:p w:rsidR="00055743" w:rsidRDefault="00055743" w:rsidP="00055743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55743" w:rsidRDefault="00055743" w:rsidP="00055743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55743" w:rsidRDefault="00055743" w:rsidP="00055743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55743" w:rsidRDefault="00055743" w:rsidP="00055743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55743" w:rsidRPr="0067500C" w:rsidRDefault="00055743" w:rsidP="00055743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hAnsi="Times New Roman" w:cs="Times New Roman"/>
          <w:sz w:val="24"/>
          <w:szCs w:val="24"/>
          <w:lang w:eastAsia="sk-SK"/>
        </w:rPr>
        <w:t xml:space="preserve">:  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Odporúčanie Komisie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eastAsia="sk-SK"/>
        </w:rPr>
        <w:t>V,ÚRaŽP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 pri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eastAsia="sk-SK"/>
        </w:rPr>
        <w:t>MsZ</w:t>
      </w:r>
      <w:proofErr w:type="spellEnd"/>
    </w:p>
    <w:p w:rsidR="00055743" w:rsidRPr="009A20DB" w:rsidRDefault="00055743" w:rsidP="00055743">
      <w:pPr>
        <w:autoSpaceDE w:val="0"/>
        <w:autoSpaceDN w:val="0"/>
        <w:spacing w:after="0" w:line="240" w:lineRule="auto"/>
        <w:ind w:left="2832" w:firstLine="708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>Návrh uznesenia</w:t>
      </w:r>
    </w:p>
    <w:p w:rsidR="00055743" w:rsidRPr="00156365" w:rsidRDefault="00055743" w:rsidP="00055743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  <w:t>Dôvodová správa</w:t>
      </w:r>
    </w:p>
    <w:p w:rsidR="00055743" w:rsidRDefault="00055743" w:rsidP="00055743">
      <w:pPr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  <w:t>Rozbor projektových aktivít k </w:t>
      </w:r>
      <w:r w:rsidR="00BA69D7">
        <w:rPr>
          <w:rFonts w:ascii="Times New Roman" w:hAnsi="Times New Roman" w:cs="Times New Roman"/>
          <w:sz w:val="24"/>
          <w:szCs w:val="24"/>
          <w:lang w:eastAsia="sk-SK"/>
        </w:rPr>
        <w:t>21</w:t>
      </w:r>
      <w:r>
        <w:rPr>
          <w:rFonts w:ascii="Times New Roman" w:hAnsi="Times New Roman" w:cs="Times New Roman"/>
          <w:sz w:val="24"/>
          <w:szCs w:val="24"/>
          <w:lang w:eastAsia="sk-SK"/>
        </w:rPr>
        <w:t>.02.2019</w:t>
      </w:r>
    </w:p>
    <w:p w:rsidR="00055743" w:rsidRDefault="00055743" w:rsidP="00055743">
      <w:pPr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55743" w:rsidRPr="00EC20E0" w:rsidRDefault="00055743" w:rsidP="00055743">
      <w:pPr>
        <w:jc w:val="both"/>
        <w:rPr>
          <w:rFonts w:ascii="Times New Roman" w:hAnsi="Times New Roman" w:cs="Times New Roman"/>
          <w:sz w:val="24"/>
          <w:szCs w:val="24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</w:p>
    <w:p w:rsidR="00055743" w:rsidRPr="00642697" w:rsidRDefault="00055743" w:rsidP="00055743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PhDr. Ľuboš Tomko</w:t>
      </w:r>
    </w:p>
    <w:p w:rsidR="00055743" w:rsidRPr="006F27B9" w:rsidRDefault="00055743" w:rsidP="00055743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>primátor mesta</w:t>
      </w:r>
    </w:p>
    <w:p w:rsidR="00055743" w:rsidRPr="005F67E3" w:rsidRDefault="00055743" w:rsidP="00055743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55743" w:rsidRDefault="00055743" w:rsidP="00055743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55743" w:rsidRDefault="00055743" w:rsidP="00055743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55743" w:rsidRDefault="00055743" w:rsidP="00055743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55743" w:rsidRDefault="00055743" w:rsidP="00055743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55743" w:rsidRDefault="00055743" w:rsidP="00055743">
      <w:pPr>
        <w:autoSpaceDE w:val="0"/>
        <w:autoSpaceDN w:val="0"/>
        <w:spacing w:after="0" w:line="240" w:lineRule="auto"/>
        <w:ind w:left="2124" w:hanging="2124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vypracovala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 xml:space="preserve">Ing. Miriama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Varcholová</w:t>
      </w:r>
      <w:proofErr w:type="spellEnd"/>
    </w:p>
    <w:p w:rsidR="00055743" w:rsidRDefault="00055743" w:rsidP="00055743">
      <w:pPr>
        <w:autoSpaceDE w:val="0"/>
        <w:autoSpaceDN w:val="0"/>
        <w:spacing w:after="0" w:line="240" w:lineRule="auto"/>
        <w:ind w:left="2124" w:hanging="2124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 xml:space="preserve">Mgr. Ivana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Vrbjarová</w:t>
      </w:r>
      <w:proofErr w:type="spellEnd"/>
    </w:p>
    <w:p w:rsidR="00055743" w:rsidRPr="00EC4480" w:rsidRDefault="00055743" w:rsidP="00055743">
      <w:pPr>
        <w:autoSpaceDE w:val="0"/>
        <w:autoSpaceDN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>Projektový referát</w:t>
      </w:r>
      <w:r w:rsidRPr="00EC4480">
        <w:rPr>
          <w:rFonts w:ascii="Times New Roman" w:hAnsi="Times New Roman" w:cs="Times New Roman"/>
          <w:sz w:val="24"/>
          <w:szCs w:val="24"/>
          <w:lang w:eastAsia="sk-SK"/>
        </w:rPr>
        <w:t xml:space="preserve"> a ŠFRB</w:t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  <w:t xml:space="preserve">            </w:t>
      </w:r>
    </w:p>
    <w:p w:rsidR="00055743" w:rsidRDefault="00055743" w:rsidP="000557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55743" w:rsidRDefault="00055743" w:rsidP="000557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55743" w:rsidRDefault="00055743" w:rsidP="0005574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55743" w:rsidRDefault="00055743" w:rsidP="0005574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55743" w:rsidRDefault="00055743" w:rsidP="000557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4BBA">
        <w:rPr>
          <w:rFonts w:ascii="Times New Roman" w:hAnsi="Times New Roman" w:cs="Times New Roman"/>
          <w:b/>
          <w:sz w:val="24"/>
          <w:szCs w:val="24"/>
          <w:u w:val="single"/>
        </w:rPr>
        <w:t>Materiál   p r e r o k o v a n ý</w:t>
      </w:r>
    </w:p>
    <w:p w:rsidR="00055743" w:rsidRDefault="00055743" w:rsidP="000557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55743" w:rsidRPr="0067500C" w:rsidRDefault="00055743" w:rsidP="000557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55743" w:rsidRPr="0067500C" w:rsidRDefault="00055743" w:rsidP="00055743">
      <w:pPr>
        <w:pStyle w:val="Odsekzoznamu"/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7500C">
        <w:rPr>
          <w:rFonts w:ascii="Times New Roman" w:hAnsi="Times New Roman" w:cs="Times New Roman"/>
          <w:sz w:val="24"/>
          <w:szCs w:val="24"/>
        </w:rPr>
        <w:t xml:space="preserve">na zasadnutí Komisie výstavby, regionálneho rozvoja a životného prostredia pri </w:t>
      </w:r>
      <w:proofErr w:type="spellStart"/>
      <w:r w:rsidRPr="0067500C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67500C">
        <w:rPr>
          <w:rFonts w:ascii="Times New Roman" w:hAnsi="Times New Roman" w:cs="Times New Roman"/>
          <w:sz w:val="24"/>
          <w:szCs w:val="24"/>
        </w:rPr>
        <w:t xml:space="preserve"> dňa 19.02.2019</w:t>
      </w:r>
    </w:p>
    <w:p w:rsidR="00055743" w:rsidRPr="0067500C" w:rsidRDefault="00055743" w:rsidP="000557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5743" w:rsidRPr="0067500C" w:rsidRDefault="00055743" w:rsidP="000557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500C">
        <w:rPr>
          <w:rFonts w:ascii="Times New Roman" w:hAnsi="Times New Roman" w:cs="Times New Roman"/>
          <w:sz w:val="24"/>
          <w:szCs w:val="24"/>
        </w:rPr>
        <w:t>Prijaté stanovisko/odporúčanie:</w:t>
      </w:r>
    </w:p>
    <w:p w:rsidR="00055743" w:rsidRPr="0067500C" w:rsidRDefault="00055743" w:rsidP="000557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5743" w:rsidRPr="0067500C" w:rsidRDefault="00055743" w:rsidP="000557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500C">
        <w:rPr>
          <w:rFonts w:ascii="Times New Roman" w:hAnsi="Times New Roman" w:cs="Times New Roman"/>
          <w:sz w:val="24"/>
          <w:szCs w:val="24"/>
        </w:rPr>
        <w:t xml:space="preserve">Komisia odporúča </w:t>
      </w:r>
      <w:proofErr w:type="spellStart"/>
      <w:r w:rsidRPr="0067500C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67500C">
        <w:rPr>
          <w:rFonts w:ascii="Times New Roman" w:hAnsi="Times New Roman" w:cs="Times New Roman"/>
          <w:sz w:val="24"/>
          <w:szCs w:val="24"/>
        </w:rPr>
        <w:t xml:space="preserve"> </w:t>
      </w:r>
      <w:r w:rsidR="00BA69D7">
        <w:rPr>
          <w:rFonts w:ascii="Times New Roman" w:hAnsi="Times New Roman" w:cs="Times New Roman"/>
          <w:sz w:val="24"/>
          <w:szCs w:val="24"/>
        </w:rPr>
        <w:t xml:space="preserve">predložený materiál </w:t>
      </w:r>
      <w:r w:rsidRPr="0067500C">
        <w:rPr>
          <w:rFonts w:ascii="Times New Roman" w:hAnsi="Times New Roman" w:cs="Times New Roman"/>
          <w:sz w:val="24"/>
          <w:szCs w:val="24"/>
        </w:rPr>
        <w:t>prerokovať a vziať na vedomie</w:t>
      </w:r>
      <w:r w:rsidR="00BA69D7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055743" w:rsidRDefault="00055743" w:rsidP="0005574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55743" w:rsidRDefault="00055743" w:rsidP="0005574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55743" w:rsidRDefault="00055743" w:rsidP="0005574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55743" w:rsidRDefault="00055743" w:rsidP="0005574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55743" w:rsidRDefault="00055743" w:rsidP="0005574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55743" w:rsidRDefault="00055743" w:rsidP="0005574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55743" w:rsidRDefault="00055743" w:rsidP="0005574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55743" w:rsidRDefault="00055743" w:rsidP="0005574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55743" w:rsidRDefault="00055743" w:rsidP="0005574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55743" w:rsidRDefault="00055743" w:rsidP="0005574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55743" w:rsidRDefault="00055743" w:rsidP="0005574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55743" w:rsidRDefault="00055743" w:rsidP="0005574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 </w:t>
      </w: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a</w:t>
      </w:r>
    </w:p>
    <w:p w:rsidR="00055743" w:rsidRPr="00514BBA" w:rsidRDefault="00055743" w:rsidP="0005574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55743" w:rsidRDefault="00055743" w:rsidP="00055743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55743" w:rsidRDefault="00055743" w:rsidP="0005574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Mestské zastupiteľstvo v Starej Ľubovni po prerokovaní predloženého materiálu</w:t>
      </w:r>
    </w:p>
    <w:p w:rsidR="00055743" w:rsidRPr="005947C4" w:rsidRDefault="00055743" w:rsidP="000557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47C4">
        <w:rPr>
          <w:rFonts w:ascii="Times New Roman" w:hAnsi="Times New Roman" w:cs="Times New Roman"/>
          <w:b/>
          <w:sz w:val="24"/>
          <w:szCs w:val="24"/>
        </w:rPr>
        <w:t>b e r i e   n a   v e d o m i e</w:t>
      </w:r>
    </w:p>
    <w:p w:rsidR="00055743" w:rsidRPr="009D2016" w:rsidRDefault="00055743" w:rsidP="0005574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sk-SK"/>
        </w:rPr>
      </w:pPr>
      <w:r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Rozbor projektových aktivít Mesta Stará Ľub</w:t>
      </w:r>
      <w:r>
        <w:rPr>
          <w:rFonts w:ascii="Times New Roman" w:hAnsi="Times New Roman" w:cs="Times New Roman"/>
          <w:bCs/>
          <w:sz w:val="24"/>
          <w:szCs w:val="24"/>
          <w:lang w:eastAsia="sk-SK"/>
        </w:rPr>
        <w:t>ovňa v aktualizovanom znení k 21.02.2019</w:t>
      </w:r>
      <w:r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.</w:t>
      </w:r>
    </w:p>
    <w:p w:rsidR="00055743" w:rsidRDefault="00055743" w:rsidP="000557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lang w:eastAsia="sk-SK"/>
        </w:rPr>
      </w:pPr>
    </w:p>
    <w:p w:rsidR="00055743" w:rsidRDefault="00055743" w:rsidP="0005574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55743" w:rsidRDefault="00055743" w:rsidP="0005574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55743" w:rsidRDefault="00055743" w:rsidP="0005574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55743" w:rsidRDefault="00055743" w:rsidP="0005574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55743" w:rsidRDefault="00055743" w:rsidP="0005574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55743" w:rsidRDefault="00055743" w:rsidP="0005574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55743" w:rsidRDefault="00055743" w:rsidP="0005574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55743" w:rsidRDefault="00055743" w:rsidP="0005574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55743" w:rsidRDefault="00055743" w:rsidP="0005574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55743" w:rsidRDefault="00055743" w:rsidP="0005574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55743" w:rsidRDefault="00055743" w:rsidP="0005574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 á   s p r á v a</w:t>
      </w:r>
    </w:p>
    <w:p w:rsidR="00055743" w:rsidRDefault="00055743" w:rsidP="00055743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55743" w:rsidRDefault="00055743" w:rsidP="00055743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55743" w:rsidRPr="00781282" w:rsidRDefault="00055743" w:rsidP="00055743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sk-SK"/>
        </w:rPr>
      </w:pPr>
      <w:r w:rsidRPr="00781282"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Materiál sa predkladá na základe Plánu práce </w:t>
      </w:r>
      <w:proofErr w:type="spellStart"/>
      <w:r w:rsidRPr="00781282">
        <w:rPr>
          <w:rFonts w:ascii="Times New Roman" w:hAnsi="Times New Roman" w:cs="Times New Roman"/>
          <w:bCs/>
          <w:sz w:val="24"/>
          <w:szCs w:val="24"/>
          <w:lang w:eastAsia="sk-SK"/>
        </w:rPr>
        <w:t>MsZ</w:t>
      </w:r>
      <w:proofErr w:type="spellEnd"/>
      <w:r w:rsidRPr="00781282"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 na rok 201</w:t>
      </w:r>
      <w:r>
        <w:rPr>
          <w:rFonts w:ascii="Times New Roman" w:hAnsi="Times New Roman" w:cs="Times New Roman"/>
          <w:bCs/>
          <w:sz w:val="24"/>
          <w:szCs w:val="24"/>
          <w:lang w:eastAsia="sk-SK"/>
        </w:rPr>
        <w:t>9</w:t>
      </w:r>
      <w:r w:rsidRPr="00781282">
        <w:rPr>
          <w:rFonts w:ascii="Times New Roman" w:hAnsi="Times New Roman" w:cs="Times New Roman"/>
          <w:bCs/>
          <w:sz w:val="24"/>
          <w:szCs w:val="24"/>
          <w:lang w:eastAsia="sk-SK"/>
        </w:rPr>
        <w:t>.</w:t>
      </w:r>
    </w:p>
    <w:p w:rsidR="004010B0" w:rsidRDefault="004010B0"/>
    <w:sectPr w:rsidR="004010B0" w:rsidSect="008A55EB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968"/>
    <w:rsid w:val="00055743"/>
    <w:rsid w:val="004010B0"/>
    <w:rsid w:val="004F3968"/>
    <w:rsid w:val="00BA6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55743"/>
    <w:rPr>
      <w:rFonts w:ascii="Calibri" w:eastAsia="Calibri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05574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uiPriority w:val="99"/>
    <w:rsid w:val="00055743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055743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55743"/>
    <w:rPr>
      <w:rFonts w:ascii="Calibri" w:eastAsia="Calibri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05574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uiPriority w:val="99"/>
    <w:rsid w:val="00055743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05574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3</cp:revision>
  <cp:lastPrinted>2019-02-21T08:16:00Z</cp:lastPrinted>
  <dcterms:created xsi:type="dcterms:W3CDTF">2019-02-21T08:11:00Z</dcterms:created>
  <dcterms:modified xsi:type="dcterms:W3CDTF">2019-02-21T08:16:00Z</dcterms:modified>
</cp:coreProperties>
</file>