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2B79ED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12706521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IV</w:t>
      </w:r>
      <w:r w:rsidR="00EF518E">
        <w:rPr>
          <w:rFonts w:eastAsia="Times New Roman"/>
          <w:bCs/>
          <w:szCs w:val="24"/>
          <w:lang w:eastAsia="sk-SK"/>
        </w:rPr>
        <w:t>/2019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28.02</w:t>
      </w:r>
      <w:r w:rsidR="00873FF7" w:rsidRPr="00873FF7">
        <w:rPr>
          <w:rFonts w:eastAsia="Times New Roman"/>
          <w:bCs/>
          <w:szCs w:val="24"/>
          <w:lang w:eastAsia="sk-SK"/>
        </w:rPr>
        <w:t>.</w:t>
      </w:r>
      <w:r w:rsidR="00EF518E">
        <w:rPr>
          <w:rFonts w:eastAsia="Times New Roman"/>
          <w:bCs/>
          <w:szCs w:val="24"/>
          <w:lang w:eastAsia="sk-SK"/>
        </w:rPr>
        <w:t>2019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79E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občanov z 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64C1F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2B79ED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2B79ED">
        <w:rPr>
          <w:rFonts w:eastAsia="Times New Roman"/>
          <w:bCs/>
          <w:szCs w:val="24"/>
          <w:lang w:eastAsia="sk-SK"/>
        </w:rPr>
        <w:t>MsZ</w:t>
      </w:r>
      <w:proofErr w:type="spellEnd"/>
      <w:r w:rsidR="002B79ED">
        <w:rPr>
          <w:rFonts w:eastAsia="Times New Roman"/>
          <w:bCs/>
          <w:szCs w:val="24"/>
          <w:lang w:eastAsia="sk-SK"/>
        </w:rPr>
        <w:t xml:space="preserve"> č. II/2019 dňa 31.01.2019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EF518E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>í občanov</w:t>
      </w:r>
      <w:r w:rsidR="00EF518E" w:rsidRPr="00EF518E">
        <w:rPr>
          <w:rFonts w:eastAsia="Times New Roman"/>
          <w:bCs/>
          <w:szCs w:val="24"/>
          <w:lang w:eastAsia="sk-SK"/>
        </w:rPr>
        <w:t xml:space="preserve"> </w:t>
      </w:r>
    </w:p>
    <w:p w:rsidR="002B79ED" w:rsidRDefault="00EF518E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2B79ED">
        <w:rPr>
          <w:rFonts w:eastAsia="Times New Roman"/>
          <w:bCs/>
          <w:szCs w:val="24"/>
          <w:lang w:eastAsia="sk-SK"/>
        </w:rPr>
        <w:t xml:space="preserve">II/2019 </w:t>
      </w:r>
      <w:r w:rsidR="002B79ED">
        <w:rPr>
          <w:rFonts w:eastAsia="Times New Roman"/>
          <w:bCs/>
          <w:szCs w:val="24"/>
          <w:lang w:eastAsia="sk-SK"/>
        </w:rPr>
        <w:t>dňa 31.01.2019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občanov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občanov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2B79ED">
        <w:rPr>
          <w:szCs w:val="24"/>
        </w:rPr>
        <w:t>31.01.2019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</w:t>
      </w:r>
      <w:r>
        <w:rPr>
          <w:szCs w:val="24"/>
        </w:rPr>
        <w:t xml:space="preserve">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</w:t>
      </w:r>
      <w:r>
        <w:rPr>
          <w:szCs w:val="24"/>
        </w:rPr>
        <w:t xml:space="preserve">predkladá v zmysle schváleného Plánu práce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na r. 2019.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 xml:space="preserve">a vystúpenia občanov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  <w:bookmarkStart w:id="0" w:name="_GoBack"/>
      <w:bookmarkEnd w:id="0"/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26CB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5D58"/>
    <w:rsid w:val="00873FF7"/>
    <w:rsid w:val="00880511"/>
    <w:rsid w:val="00905FB4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89</cp:revision>
  <cp:lastPrinted>2019-02-26T16:15:00Z</cp:lastPrinted>
  <dcterms:created xsi:type="dcterms:W3CDTF">2012-11-28T15:26:00Z</dcterms:created>
  <dcterms:modified xsi:type="dcterms:W3CDTF">2019-02-26T16:16:00Z</dcterms:modified>
</cp:coreProperties>
</file>