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D7C" w:rsidRPr="004B3EAE" w:rsidRDefault="00501B61" w:rsidP="00E41D7C">
      <w:pPr>
        <w:pStyle w:val="Odsekzoznamu1"/>
        <w:overflowPunct w:val="0"/>
        <w:autoSpaceDE w:val="0"/>
        <w:spacing w:line="240" w:lineRule="auto"/>
        <w:ind w:left="0"/>
        <w:jc w:val="both"/>
        <w:rPr>
          <w:szCs w:val="24"/>
        </w:rPr>
      </w:pPr>
      <w:r>
        <w:rPr>
          <w:szCs w:val="24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05.5pt;margin-top:-22pt;width:51.4pt;height:71.05pt;z-index:251659264;visibility:visible;mso-wrap-edited:f" fillcolor="window">
            <v:imagedata r:id="rId7" o:title="" blacklevel="3932f"/>
          </v:shape>
          <o:OLEObject Type="Embed" ProgID="Word.Picture.8" ShapeID="_x0000_s1027" DrawAspect="Content" ObjectID="_1601386249" r:id="rId8"/>
        </w:pict>
      </w:r>
    </w:p>
    <w:p w:rsidR="00E41D7C" w:rsidRPr="004B3EAE" w:rsidRDefault="00E41D7C" w:rsidP="00E41D7C">
      <w:pPr>
        <w:pStyle w:val="Odsekzoznamu1"/>
        <w:overflowPunct w:val="0"/>
        <w:autoSpaceDE w:val="0"/>
        <w:spacing w:line="240" w:lineRule="auto"/>
        <w:ind w:left="0"/>
        <w:jc w:val="both"/>
        <w:rPr>
          <w:szCs w:val="24"/>
        </w:rPr>
      </w:pPr>
    </w:p>
    <w:p w:rsidR="00E41D7C" w:rsidRPr="004B3EAE" w:rsidRDefault="00E41D7C" w:rsidP="00E41D7C">
      <w:pPr>
        <w:pStyle w:val="Normlnywebov"/>
        <w:spacing w:before="0" w:beforeAutospacing="0" w:after="0"/>
        <w:rPr>
          <w:b/>
          <w:bCs/>
          <w:u w:val="single"/>
        </w:rPr>
      </w:pPr>
    </w:p>
    <w:p w:rsidR="00E41D7C" w:rsidRPr="002D6EBD" w:rsidRDefault="00E41D7C" w:rsidP="00E41D7C">
      <w:pPr>
        <w:tabs>
          <w:tab w:val="left" w:pos="426"/>
        </w:tabs>
        <w:autoSpaceDE w:val="0"/>
        <w:autoSpaceDN w:val="0"/>
        <w:jc w:val="center"/>
        <w:rPr>
          <w:b/>
          <w:bCs/>
          <w:snapToGrid w:val="0"/>
          <w:sz w:val="40"/>
          <w:szCs w:val="40"/>
        </w:rPr>
      </w:pPr>
      <w:r w:rsidRPr="002D6EBD">
        <w:rPr>
          <w:b/>
          <w:snapToGrid w:val="0"/>
          <w:sz w:val="40"/>
          <w:szCs w:val="40"/>
        </w:rPr>
        <w:t>MESTO STARÁ ĽUBOVŇA</w:t>
      </w:r>
    </w:p>
    <w:p w:rsidR="00E41D7C" w:rsidRPr="002D6EBD" w:rsidRDefault="00E41D7C" w:rsidP="00E41D7C">
      <w:pPr>
        <w:pBdr>
          <w:bottom w:val="single" w:sz="4" w:space="1" w:color="auto"/>
        </w:pBdr>
        <w:autoSpaceDE w:val="0"/>
        <w:autoSpaceDN w:val="0"/>
        <w:jc w:val="center"/>
        <w:rPr>
          <w:b/>
          <w:bCs/>
          <w:snapToGrid w:val="0"/>
          <w:sz w:val="28"/>
          <w:szCs w:val="28"/>
        </w:rPr>
      </w:pPr>
      <w:r w:rsidRPr="002D6EBD">
        <w:rPr>
          <w:b/>
          <w:snapToGrid w:val="0"/>
          <w:sz w:val="28"/>
          <w:szCs w:val="28"/>
        </w:rPr>
        <w:t>Mestský úrad, Obchodná 1</w:t>
      </w:r>
      <w:r>
        <w:rPr>
          <w:b/>
          <w:snapToGrid w:val="0"/>
          <w:sz w:val="28"/>
          <w:szCs w:val="28"/>
        </w:rPr>
        <w:t>108/1</w:t>
      </w:r>
      <w:r w:rsidRPr="002D6EBD">
        <w:rPr>
          <w:b/>
          <w:snapToGrid w:val="0"/>
          <w:sz w:val="28"/>
          <w:szCs w:val="28"/>
        </w:rPr>
        <w:t>, 064 01 Stará Ľubovňa</w:t>
      </w:r>
    </w:p>
    <w:p w:rsidR="00E41D7C" w:rsidRPr="004B3EAE" w:rsidRDefault="00E41D7C" w:rsidP="00E41D7C">
      <w:pPr>
        <w:autoSpaceDE w:val="0"/>
        <w:autoSpaceDN w:val="0"/>
        <w:jc w:val="both"/>
        <w:rPr>
          <w:bCs/>
        </w:rPr>
      </w:pPr>
    </w:p>
    <w:p w:rsidR="00E41D7C" w:rsidRPr="004B3EAE" w:rsidRDefault="00E41D7C" w:rsidP="00E41D7C">
      <w:pPr>
        <w:autoSpaceDE w:val="0"/>
        <w:autoSpaceDN w:val="0"/>
        <w:rPr>
          <w:bCs/>
        </w:rPr>
      </w:pPr>
    </w:p>
    <w:p w:rsidR="00E41D7C" w:rsidRPr="002D6EBD" w:rsidRDefault="00E41D7C" w:rsidP="00E41D7C">
      <w:pPr>
        <w:autoSpaceDE w:val="0"/>
        <w:autoSpaceDN w:val="0"/>
        <w:rPr>
          <w:b/>
          <w:bCs/>
        </w:rPr>
      </w:pPr>
      <w:r>
        <w:rPr>
          <w:b/>
        </w:rPr>
        <w:t>M</w:t>
      </w:r>
      <w:r w:rsidRPr="002D6EBD">
        <w:rPr>
          <w:b/>
        </w:rPr>
        <w:t>ateriál na rokovanie Mestsk</w:t>
      </w:r>
      <w:r>
        <w:rPr>
          <w:b/>
        </w:rPr>
        <w:t>ého zastupiteľstva</w:t>
      </w:r>
      <w:r w:rsidRPr="002D6EBD">
        <w:rPr>
          <w:b/>
        </w:rPr>
        <w:t xml:space="preserve"> v Starej Ľubovni</w:t>
      </w:r>
    </w:p>
    <w:p w:rsidR="00E41D7C" w:rsidRPr="004B3EAE" w:rsidRDefault="00E41D7C" w:rsidP="00E41D7C">
      <w:pPr>
        <w:autoSpaceDE w:val="0"/>
        <w:autoSpaceDN w:val="0"/>
        <w:jc w:val="both"/>
        <w:rPr>
          <w:b/>
          <w:bCs/>
        </w:rPr>
      </w:pPr>
    </w:p>
    <w:p w:rsidR="00E41D7C" w:rsidRPr="004B3EAE" w:rsidRDefault="00E41D7C" w:rsidP="00E41D7C">
      <w:pPr>
        <w:autoSpaceDE w:val="0"/>
        <w:autoSpaceDN w:val="0"/>
        <w:jc w:val="both"/>
        <w:rPr>
          <w:b/>
          <w:bCs/>
          <w:snapToGrid w:val="0"/>
        </w:rPr>
      </w:pPr>
    </w:p>
    <w:p w:rsidR="00E41D7C" w:rsidRPr="004B3EAE" w:rsidRDefault="00E41D7C" w:rsidP="00E41D7C">
      <w:pPr>
        <w:autoSpaceDE w:val="0"/>
        <w:autoSpaceDN w:val="0"/>
        <w:jc w:val="both"/>
        <w:rPr>
          <w:b/>
          <w:bCs/>
        </w:rPr>
      </w:pPr>
    </w:p>
    <w:p w:rsidR="00E41D7C" w:rsidRPr="00522F0B" w:rsidRDefault="00E41D7C" w:rsidP="00E41D7C">
      <w:pPr>
        <w:autoSpaceDE w:val="0"/>
        <w:autoSpaceDN w:val="0"/>
        <w:jc w:val="both"/>
        <w:rPr>
          <w:b/>
          <w:bCs/>
          <w:color w:val="auto"/>
        </w:rPr>
      </w:pPr>
      <w:r w:rsidRPr="00BA499F">
        <w:rPr>
          <w:b/>
        </w:rPr>
        <w:t>Číslo:</w:t>
      </w:r>
      <w:r w:rsidRPr="004B3EAE">
        <w:tab/>
      </w:r>
      <w:r w:rsidRPr="004B3EAE">
        <w:tab/>
      </w:r>
      <w:r w:rsidRPr="004B3EAE">
        <w:tab/>
      </w:r>
      <w:r w:rsidRPr="004B3EAE">
        <w:tab/>
      </w:r>
      <w:r w:rsidRPr="004B3EAE">
        <w:tab/>
      </w:r>
      <w:r w:rsidRPr="00522F0B">
        <w:rPr>
          <w:color w:val="auto"/>
        </w:rPr>
        <w:t>XX</w:t>
      </w:r>
      <w:r>
        <w:rPr>
          <w:color w:val="auto"/>
        </w:rPr>
        <w:t>XVII</w:t>
      </w:r>
      <w:r w:rsidRPr="00522F0B">
        <w:rPr>
          <w:color w:val="auto"/>
        </w:rPr>
        <w:t>/201</w:t>
      </w:r>
      <w:r>
        <w:rPr>
          <w:color w:val="auto"/>
        </w:rPr>
        <w:t>8</w:t>
      </w:r>
    </w:p>
    <w:p w:rsidR="00E41D7C" w:rsidRPr="004B3EAE" w:rsidRDefault="00E41D7C" w:rsidP="00E41D7C">
      <w:pPr>
        <w:autoSpaceDE w:val="0"/>
        <w:autoSpaceDN w:val="0"/>
        <w:jc w:val="both"/>
        <w:rPr>
          <w:bCs/>
          <w:color w:val="00B050"/>
        </w:rPr>
      </w:pPr>
      <w:r w:rsidRPr="00BA499F">
        <w:rPr>
          <w:b/>
        </w:rPr>
        <w:t>Dňa:</w:t>
      </w:r>
      <w:r w:rsidRPr="004B3EAE">
        <w:tab/>
      </w:r>
      <w:r w:rsidRPr="004B3EAE">
        <w:tab/>
      </w:r>
      <w:r w:rsidRPr="004B3EAE">
        <w:tab/>
      </w:r>
      <w:r w:rsidRPr="004B3EAE">
        <w:tab/>
      </w:r>
      <w:r w:rsidRPr="004B3EAE">
        <w:tab/>
      </w:r>
      <w:r>
        <w:t>25.10.2018</w:t>
      </w:r>
    </w:p>
    <w:p w:rsidR="00E41D7C" w:rsidRPr="004B3EAE" w:rsidRDefault="00E41D7C" w:rsidP="00E41D7C">
      <w:pPr>
        <w:autoSpaceDE w:val="0"/>
        <w:autoSpaceDN w:val="0"/>
        <w:rPr>
          <w:b/>
          <w:bCs/>
        </w:rPr>
      </w:pPr>
    </w:p>
    <w:p w:rsidR="00E41D7C" w:rsidRPr="004B3EAE" w:rsidRDefault="00E41D7C" w:rsidP="00E41D7C">
      <w:pPr>
        <w:autoSpaceDE w:val="0"/>
        <w:autoSpaceDN w:val="0"/>
        <w:rPr>
          <w:b/>
        </w:rPr>
      </w:pPr>
    </w:p>
    <w:p w:rsidR="00E41D7C" w:rsidRDefault="00E41D7C" w:rsidP="00E41D7C">
      <w:pPr>
        <w:autoSpaceDE w:val="0"/>
        <w:autoSpaceDN w:val="0"/>
        <w:rPr>
          <w:b/>
        </w:rPr>
      </w:pPr>
    </w:p>
    <w:p w:rsidR="00E41D7C" w:rsidRDefault="00E41D7C" w:rsidP="00E41D7C">
      <w:pPr>
        <w:autoSpaceDE w:val="0"/>
        <w:autoSpaceDN w:val="0"/>
        <w:rPr>
          <w:b/>
        </w:rPr>
      </w:pPr>
    </w:p>
    <w:p w:rsidR="00E41D7C" w:rsidRDefault="00E41D7C" w:rsidP="00E41D7C">
      <w:pPr>
        <w:autoSpaceDE w:val="0"/>
        <w:autoSpaceDN w:val="0"/>
        <w:rPr>
          <w:b/>
        </w:rPr>
      </w:pPr>
    </w:p>
    <w:p w:rsidR="00E41D7C" w:rsidRPr="004B3EAE" w:rsidRDefault="00E41D7C" w:rsidP="00E41D7C">
      <w:pPr>
        <w:autoSpaceDE w:val="0"/>
        <w:autoSpaceDN w:val="0"/>
        <w:rPr>
          <w:b/>
        </w:rPr>
      </w:pPr>
    </w:p>
    <w:p w:rsidR="00E41D7C" w:rsidRPr="004B3EAE" w:rsidRDefault="00E41D7C" w:rsidP="00E41D7C">
      <w:pPr>
        <w:autoSpaceDE w:val="0"/>
        <w:autoSpaceDN w:val="0"/>
        <w:rPr>
          <w:b/>
        </w:rPr>
      </w:pPr>
    </w:p>
    <w:p w:rsidR="00E41D7C" w:rsidRPr="004B3EAE" w:rsidRDefault="00E41D7C" w:rsidP="00E41D7C">
      <w:pPr>
        <w:autoSpaceDE w:val="0"/>
        <w:autoSpaceDN w:val="0"/>
        <w:rPr>
          <w:b/>
        </w:rPr>
      </w:pPr>
    </w:p>
    <w:p w:rsidR="00E41D7C" w:rsidRPr="002D6EBD" w:rsidRDefault="00E41D7C" w:rsidP="00E41D7C">
      <w:pPr>
        <w:autoSpaceDE w:val="0"/>
        <w:autoSpaceDN w:val="0"/>
        <w:rPr>
          <w:b/>
          <w:sz w:val="28"/>
          <w:szCs w:val="28"/>
        </w:rPr>
      </w:pPr>
      <w:r w:rsidRPr="00BA499F">
        <w:rPr>
          <w:b/>
        </w:rPr>
        <w:t>K bodu programu:</w:t>
      </w:r>
      <w:r w:rsidRPr="004B3EAE">
        <w:rPr>
          <w:color w:val="00B050"/>
        </w:rPr>
        <w:tab/>
      </w:r>
      <w:r w:rsidRPr="004B3EAE">
        <w:rPr>
          <w:color w:val="00B050"/>
        </w:rPr>
        <w:tab/>
      </w:r>
      <w:r w:rsidRPr="004B3EAE">
        <w:rPr>
          <w:color w:val="00B050"/>
        </w:rPr>
        <w:tab/>
      </w:r>
      <w:r>
        <w:rPr>
          <w:b/>
          <w:sz w:val="28"/>
          <w:szCs w:val="28"/>
        </w:rPr>
        <w:t>č. 9</w:t>
      </w:r>
    </w:p>
    <w:p w:rsidR="00E41D7C" w:rsidRPr="004B3EAE" w:rsidRDefault="00E41D7C" w:rsidP="00E41D7C">
      <w:pPr>
        <w:autoSpaceDE w:val="0"/>
        <w:autoSpaceDN w:val="0"/>
        <w:rPr>
          <w:b/>
        </w:rPr>
      </w:pPr>
    </w:p>
    <w:p w:rsidR="00E41D7C" w:rsidRPr="004B3EAE" w:rsidRDefault="00E41D7C" w:rsidP="00E41D7C">
      <w:pPr>
        <w:autoSpaceDE w:val="0"/>
        <w:autoSpaceDN w:val="0"/>
        <w:ind w:left="3540" w:hanging="3540"/>
        <w:rPr>
          <w:b/>
          <w:color w:val="00B050"/>
        </w:rPr>
      </w:pPr>
      <w:r w:rsidRPr="00BA499F">
        <w:rPr>
          <w:b/>
        </w:rPr>
        <w:t>Názov materiálu:</w:t>
      </w:r>
      <w:r w:rsidRPr="004B3EAE">
        <w:tab/>
      </w:r>
      <w:r w:rsidRPr="00BA499F">
        <w:rPr>
          <w:b/>
          <w:sz w:val="28"/>
          <w:szCs w:val="28"/>
        </w:rPr>
        <w:t>Majetkové prevody Mesta Stará Ľubovňa</w:t>
      </w:r>
    </w:p>
    <w:p w:rsidR="00E41D7C" w:rsidRPr="004B3EAE" w:rsidRDefault="00E41D7C" w:rsidP="00E41D7C">
      <w:pPr>
        <w:autoSpaceDE w:val="0"/>
        <w:autoSpaceDN w:val="0"/>
        <w:rPr>
          <w:b/>
          <w:bCs/>
        </w:rPr>
      </w:pPr>
    </w:p>
    <w:p w:rsidR="00E41D7C" w:rsidRPr="004B3EAE" w:rsidRDefault="00E41D7C" w:rsidP="00E41D7C">
      <w:pPr>
        <w:autoSpaceDE w:val="0"/>
        <w:autoSpaceDN w:val="0"/>
        <w:rPr>
          <w:b/>
          <w:bCs/>
        </w:rPr>
      </w:pPr>
    </w:p>
    <w:p w:rsidR="00E41D7C" w:rsidRDefault="00E41D7C" w:rsidP="00E41D7C">
      <w:pPr>
        <w:autoSpaceDE w:val="0"/>
        <w:autoSpaceDN w:val="0"/>
        <w:rPr>
          <w:b/>
          <w:bCs/>
        </w:rPr>
      </w:pPr>
    </w:p>
    <w:p w:rsidR="00E41D7C" w:rsidRDefault="00E41D7C" w:rsidP="00E41D7C">
      <w:pPr>
        <w:autoSpaceDE w:val="0"/>
        <w:autoSpaceDN w:val="0"/>
        <w:rPr>
          <w:b/>
          <w:bCs/>
        </w:rPr>
      </w:pPr>
    </w:p>
    <w:p w:rsidR="00E41D7C" w:rsidRDefault="00E41D7C" w:rsidP="00E41D7C">
      <w:pPr>
        <w:autoSpaceDE w:val="0"/>
        <w:autoSpaceDN w:val="0"/>
        <w:rPr>
          <w:b/>
          <w:bCs/>
        </w:rPr>
      </w:pPr>
    </w:p>
    <w:p w:rsidR="00E41D7C" w:rsidRDefault="00E41D7C" w:rsidP="00E41D7C">
      <w:pPr>
        <w:autoSpaceDE w:val="0"/>
        <w:autoSpaceDN w:val="0"/>
        <w:rPr>
          <w:b/>
          <w:bCs/>
        </w:rPr>
      </w:pPr>
    </w:p>
    <w:p w:rsidR="00E41D7C" w:rsidRPr="004B3EAE" w:rsidRDefault="00E41D7C" w:rsidP="00E41D7C">
      <w:pPr>
        <w:autoSpaceDE w:val="0"/>
        <w:autoSpaceDN w:val="0"/>
        <w:rPr>
          <w:b/>
          <w:bCs/>
        </w:rPr>
      </w:pPr>
    </w:p>
    <w:p w:rsidR="00E41D7C" w:rsidRPr="004B3EAE" w:rsidRDefault="00E41D7C" w:rsidP="00E41D7C">
      <w:pPr>
        <w:autoSpaceDE w:val="0"/>
        <w:autoSpaceDN w:val="0"/>
        <w:rPr>
          <w:bCs/>
        </w:rPr>
      </w:pPr>
      <w:r w:rsidRPr="00BA499F">
        <w:rPr>
          <w:b/>
        </w:rPr>
        <w:t>Materiál obsahuje:</w:t>
      </w:r>
      <w:r>
        <w:tab/>
      </w:r>
      <w:r>
        <w:tab/>
      </w:r>
      <w:r>
        <w:tab/>
        <w:t>Návrhy uznesení</w:t>
      </w:r>
    </w:p>
    <w:p w:rsidR="00E41D7C" w:rsidRPr="004B3EAE" w:rsidRDefault="00E41D7C" w:rsidP="00E41D7C">
      <w:pPr>
        <w:autoSpaceDE w:val="0"/>
        <w:autoSpaceDN w:val="0"/>
        <w:rPr>
          <w:b/>
          <w:bCs/>
        </w:rPr>
      </w:pPr>
    </w:p>
    <w:p w:rsidR="00E41D7C" w:rsidRPr="004B3EAE" w:rsidRDefault="00E41D7C" w:rsidP="00E41D7C">
      <w:pPr>
        <w:autoSpaceDE w:val="0"/>
        <w:autoSpaceDN w:val="0"/>
        <w:rPr>
          <w:b/>
          <w:bCs/>
        </w:rPr>
      </w:pPr>
    </w:p>
    <w:p w:rsidR="00E41D7C" w:rsidRDefault="00E41D7C" w:rsidP="00E41D7C">
      <w:pPr>
        <w:autoSpaceDE w:val="0"/>
        <w:autoSpaceDN w:val="0"/>
        <w:rPr>
          <w:b/>
          <w:bCs/>
        </w:rPr>
      </w:pPr>
    </w:p>
    <w:p w:rsidR="00E41D7C" w:rsidRDefault="00E41D7C" w:rsidP="00E41D7C">
      <w:pPr>
        <w:autoSpaceDE w:val="0"/>
        <w:autoSpaceDN w:val="0"/>
        <w:rPr>
          <w:b/>
          <w:bCs/>
        </w:rPr>
      </w:pPr>
    </w:p>
    <w:p w:rsidR="00E41D7C" w:rsidRPr="004B3EAE" w:rsidRDefault="00E41D7C" w:rsidP="00E41D7C">
      <w:pPr>
        <w:autoSpaceDE w:val="0"/>
        <w:autoSpaceDN w:val="0"/>
        <w:rPr>
          <w:b/>
          <w:bCs/>
        </w:rPr>
      </w:pPr>
    </w:p>
    <w:p w:rsidR="00E41D7C" w:rsidRPr="004B3EAE" w:rsidRDefault="00E41D7C" w:rsidP="00E41D7C">
      <w:pPr>
        <w:autoSpaceDE w:val="0"/>
        <w:autoSpaceDN w:val="0"/>
        <w:rPr>
          <w:b/>
          <w:bCs/>
        </w:rPr>
      </w:pPr>
    </w:p>
    <w:p w:rsidR="00E41D7C" w:rsidRPr="004B3EAE" w:rsidRDefault="00E41D7C" w:rsidP="00E41D7C">
      <w:pPr>
        <w:autoSpaceDE w:val="0"/>
        <w:autoSpaceDN w:val="0"/>
        <w:rPr>
          <w:b/>
          <w:bCs/>
        </w:rPr>
      </w:pPr>
      <w:r w:rsidRPr="00BA499F">
        <w:rPr>
          <w:b/>
        </w:rPr>
        <w:t>Materiál predkladá:</w:t>
      </w:r>
      <w:r w:rsidRPr="004B3EAE">
        <w:tab/>
      </w:r>
      <w:r>
        <w:tab/>
      </w:r>
      <w:r>
        <w:tab/>
        <w:t>Mgr. Štefan Žid</w:t>
      </w:r>
    </w:p>
    <w:p w:rsidR="00E41D7C" w:rsidRDefault="00E41D7C" w:rsidP="00E41D7C">
      <w:pPr>
        <w:autoSpaceDE w:val="0"/>
        <w:autoSpaceDN w:val="0"/>
        <w:jc w:val="both"/>
      </w:pPr>
      <w:r>
        <w:tab/>
      </w:r>
      <w:r>
        <w:tab/>
      </w:r>
      <w:r>
        <w:tab/>
      </w:r>
      <w:r>
        <w:tab/>
      </w:r>
      <w:r>
        <w:tab/>
        <w:t>vedúci</w:t>
      </w:r>
      <w:r w:rsidRPr="004B3EAE">
        <w:t xml:space="preserve"> referátu správy majetku mesta</w:t>
      </w:r>
    </w:p>
    <w:p w:rsidR="00E41D7C" w:rsidRDefault="00E41D7C" w:rsidP="00E41D7C">
      <w:pPr>
        <w:autoSpaceDE w:val="0"/>
        <w:autoSpaceDN w:val="0"/>
        <w:jc w:val="both"/>
        <w:rPr>
          <w:b/>
          <w:bCs/>
        </w:rPr>
      </w:pPr>
    </w:p>
    <w:p w:rsidR="00E41D7C" w:rsidRDefault="00E41D7C" w:rsidP="00E41D7C">
      <w:pPr>
        <w:autoSpaceDE w:val="0"/>
        <w:autoSpaceDN w:val="0"/>
        <w:jc w:val="both"/>
        <w:rPr>
          <w:b/>
          <w:bCs/>
        </w:rPr>
      </w:pPr>
    </w:p>
    <w:p w:rsidR="00E41D7C" w:rsidRDefault="00E41D7C" w:rsidP="00E41D7C">
      <w:pPr>
        <w:autoSpaceDE w:val="0"/>
        <w:autoSpaceDN w:val="0"/>
        <w:jc w:val="both"/>
        <w:rPr>
          <w:b/>
          <w:bCs/>
        </w:rPr>
      </w:pPr>
      <w:r>
        <w:rPr>
          <w:b/>
          <w:bCs/>
        </w:rPr>
        <w:t>Podpis: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_______________________</w:t>
      </w:r>
    </w:p>
    <w:p w:rsidR="00E41D7C" w:rsidRPr="004B3EAE" w:rsidRDefault="00E41D7C" w:rsidP="00E41D7C">
      <w:pPr>
        <w:autoSpaceDE w:val="0"/>
        <w:autoSpaceDN w:val="0"/>
        <w:jc w:val="both"/>
        <w:rPr>
          <w:b/>
          <w:bCs/>
        </w:rPr>
      </w:pPr>
    </w:p>
    <w:p w:rsidR="00E41D7C" w:rsidRDefault="00E41D7C" w:rsidP="00E41D7C">
      <w:pPr>
        <w:autoSpaceDE w:val="0"/>
        <w:autoSpaceDN w:val="0"/>
        <w:rPr>
          <w:b/>
        </w:rPr>
      </w:pPr>
    </w:p>
    <w:p w:rsidR="00E41D7C" w:rsidRDefault="00E41D7C" w:rsidP="00E41D7C">
      <w:pPr>
        <w:autoSpaceDE w:val="0"/>
        <w:autoSpaceDN w:val="0"/>
        <w:rPr>
          <w:b/>
        </w:rPr>
      </w:pPr>
    </w:p>
    <w:p w:rsidR="00E41D7C" w:rsidRPr="0089737F" w:rsidRDefault="00E41D7C" w:rsidP="00E41D7C">
      <w:pPr>
        <w:autoSpaceDE w:val="0"/>
        <w:autoSpaceDN w:val="0"/>
      </w:pPr>
      <w:r w:rsidRPr="00BA499F">
        <w:rPr>
          <w:b/>
        </w:rPr>
        <w:t>Materiál vypracoval:</w:t>
      </w:r>
      <w:r>
        <w:tab/>
      </w:r>
      <w:r>
        <w:tab/>
        <w:t>Mgr. Štefan Žid</w:t>
      </w:r>
    </w:p>
    <w:p w:rsidR="00E41D7C" w:rsidRDefault="00E41D7C" w:rsidP="00E41D7C">
      <w:pPr>
        <w:autoSpaceDE w:val="0"/>
        <w:autoSpaceDN w:val="0"/>
        <w:ind w:left="2832" w:firstLine="708"/>
      </w:pPr>
      <w:r>
        <w:t>vedúci referátu správy majetku mesta</w:t>
      </w:r>
    </w:p>
    <w:p w:rsidR="00E41D7C" w:rsidRDefault="00E41D7C" w:rsidP="00E41D7C">
      <w:pPr>
        <w:autoSpaceDE w:val="0"/>
        <w:autoSpaceDN w:val="0"/>
      </w:pPr>
    </w:p>
    <w:p w:rsidR="00E41D7C" w:rsidRDefault="00E41D7C" w:rsidP="00E41D7C">
      <w:pPr>
        <w:autoSpaceDE w:val="0"/>
        <w:autoSpaceDN w:val="0"/>
        <w:rPr>
          <w:bCs/>
        </w:rPr>
      </w:pPr>
    </w:p>
    <w:p w:rsidR="00E41D7C" w:rsidRPr="00006FAB" w:rsidRDefault="00E41D7C" w:rsidP="00E41D7C">
      <w:pPr>
        <w:autoSpaceDE w:val="0"/>
        <w:autoSpaceDN w:val="0"/>
        <w:rPr>
          <w:bCs/>
        </w:rPr>
      </w:pPr>
    </w:p>
    <w:p w:rsidR="004358F9" w:rsidRPr="0021730E" w:rsidRDefault="004358F9" w:rsidP="004358F9">
      <w:pPr>
        <w:pStyle w:val="Standard"/>
        <w:spacing w:after="0" w:line="240" w:lineRule="auto"/>
        <w:jc w:val="both"/>
        <w:rPr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21730E">
        <w:rPr>
          <w:rFonts w:ascii="Times New Roman" w:hAnsi="Times New Roman" w:cs="Times New Roman"/>
          <w:b/>
          <w:sz w:val="24"/>
          <w:szCs w:val="24"/>
        </w:rPr>
        <w:t>§ 9a, odsek 8, písmeno e) zákona č. 138/91 Zb. o majetku obcí</w:t>
      </w:r>
    </w:p>
    <w:p w:rsidR="009C2699" w:rsidRPr="00AF0039" w:rsidRDefault="009C2699" w:rsidP="009C2699">
      <w:pPr>
        <w:pStyle w:val="Odsekzoznamu1"/>
        <w:numPr>
          <w:ilvl w:val="0"/>
          <w:numId w:val="27"/>
        </w:numPr>
        <w:jc w:val="both"/>
        <w:rPr>
          <w:b/>
        </w:rPr>
      </w:pPr>
      <w:r>
        <w:rPr>
          <w:b/>
        </w:rPr>
        <w:t>prípad hodný osobitného zreteľa</w:t>
      </w:r>
    </w:p>
    <w:p w:rsidR="00A54DC9" w:rsidRDefault="00A54DC9" w:rsidP="004358F9">
      <w:pPr>
        <w:pStyle w:val="Odsekzoznamu1"/>
        <w:ind w:left="0"/>
        <w:jc w:val="both"/>
      </w:pPr>
    </w:p>
    <w:p w:rsidR="00A72C46" w:rsidRPr="00A72C46" w:rsidRDefault="00A72C46" w:rsidP="00A72C46">
      <w:pPr>
        <w:pStyle w:val="Odsekzoznamu2"/>
        <w:spacing w:line="100" w:lineRule="atLeast"/>
        <w:ind w:left="1410" w:hanging="141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2C46">
        <w:rPr>
          <w:rFonts w:ascii="Times New Roman" w:hAnsi="Times New Roman" w:cs="Times New Roman"/>
          <w:b/>
          <w:sz w:val="24"/>
          <w:szCs w:val="24"/>
        </w:rPr>
        <w:t xml:space="preserve">Žiadateľ: </w:t>
      </w:r>
      <w:r w:rsidRPr="00A72C46">
        <w:rPr>
          <w:rFonts w:ascii="Times New Roman" w:hAnsi="Times New Roman" w:cs="Times New Roman"/>
          <w:b/>
          <w:sz w:val="24"/>
          <w:szCs w:val="24"/>
        </w:rPr>
        <w:tab/>
      </w:r>
      <w:r w:rsidR="00D33336">
        <w:rPr>
          <w:rFonts w:ascii="Times New Roman" w:hAnsi="Times New Roman" w:cs="Times New Roman"/>
          <w:sz w:val="24"/>
          <w:szCs w:val="24"/>
        </w:rPr>
        <w:t>CENTRO ARTE, Nám. sv. Mikuláša 6/6, 064 01 Stará Ľubovňa, IČO 50358049</w:t>
      </w:r>
    </w:p>
    <w:p w:rsidR="00DC3A3F" w:rsidRPr="00331BE0" w:rsidRDefault="00DC3A3F" w:rsidP="00DC3A3F">
      <w:pPr>
        <w:suppressAutoHyphens/>
        <w:jc w:val="both"/>
      </w:pPr>
      <w:r w:rsidRPr="00CF1F61">
        <w:rPr>
          <w:b/>
        </w:rPr>
        <w:t>MsZ schvaľuje:</w:t>
      </w:r>
      <w:r>
        <w:t xml:space="preserve"> </w:t>
      </w:r>
      <w:bookmarkStart w:id="0" w:name="_Hlk503443650"/>
      <w:r>
        <w:t>odpredaj nehnuteľnosti</w:t>
      </w:r>
      <w:r w:rsidRPr="00DB6A40">
        <w:t xml:space="preserve"> podľa zákona č. 138/1991 Zb. o majetku obcí, § 9a, odsek 8, písmeno e) – prípad hodný osobitného zreteľa do </w:t>
      </w:r>
      <w:r>
        <w:t>vlastníctva žiadateľovi</w:t>
      </w:r>
      <w:r w:rsidRPr="00DB6A40">
        <w:t xml:space="preserve"> </w:t>
      </w:r>
      <w:r w:rsidRPr="00331BE0">
        <w:t>Občianskemu združeniu CEN</w:t>
      </w:r>
      <w:r>
        <w:t>T</w:t>
      </w:r>
      <w:r w:rsidRPr="00331BE0">
        <w:t>RO ARTE, Nám. sv. Mikuláša 6/6, 064 01 Stará Ľubovňa, IČO: 50358049, a to novovytv</w:t>
      </w:r>
      <w:r>
        <w:t xml:space="preserve">orený pozemok  p. č. CKN 34/2 </w:t>
      </w:r>
      <w:r w:rsidRPr="00331BE0">
        <w:t>s výmerou 23 m², zastavaná plocha, zameraný a od</w:t>
      </w:r>
      <w:r>
        <w:t>členený od pozemku p. č. CKN 34</w:t>
      </w:r>
      <w:r w:rsidRPr="00331BE0">
        <w:t xml:space="preserve"> s výmerou 171 m², zastavaná plocha, L</w:t>
      </w:r>
      <w:r>
        <w:t>V č. 3696 v k. ú. Stará Ľubovňa</w:t>
      </w:r>
      <w:r w:rsidRPr="00331BE0">
        <w:t xml:space="preserve"> geometrickým plánom č. 8/2018 zo dňa 19.01.2018 vypracovaným geodetom Miroslavom </w:t>
      </w:r>
      <w:proofErr w:type="spellStart"/>
      <w:r w:rsidRPr="00331BE0">
        <w:t>Ščurkom</w:t>
      </w:r>
      <w:proofErr w:type="spellEnd"/>
      <w:r w:rsidRPr="00331BE0">
        <w:t>, Chmeľnica</w:t>
      </w:r>
      <w:r>
        <w:t xml:space="preserve"> </w:t>
      </w:r>
      <w:r w:rsidRPr="00331BE0">
        <w:t>249, 064 01</w:t>
      </w:r>
      <w:r w:rsidRPr="000333C7">
        <w:t xml:space="preserve"> </w:t>
      </w:r>
      <w:r>
        <w:t>Stará Ľubovňa</w:t>
      </w:r>
      <w:r w:rsidRPr="00331BE0">
        <w:t>, IČO: 10768394 na účely majetkovoprávneho vyrovnania za cenu 45,53 €/m²</w:t>
      </w:r>
      <w:r>
        <w:t>.</w:t>
      </w:r>
    </w:p>
    <w:p w:rsidR="00DC3A3F" w:rsidRPr="00331BE0" w:rsidRDefault="00DC3A3F" w:rsidP="00DC3A3F">
      <w:pPr>
        <w:jc w:val="both"/>
        <w:rPr>
          <w:rFonts w:eastAsiaTheme="minorHAnsi"/>
          <w:lang w:eastAsia="en-US"/>
        </w:rPr>
      </w:pPr>
      <w:r w:rsidRPr="00DB6A40">
        <w:rPr>
          <w:u w:val="single"/>
        </w:rPr>
        <w:t>Odôvodnenie osobitného zreteľa:</w:t>
      </w:r>
      <w:r w:rsidRPr="00DB6A40">
        <w:tab/>
      </w:r>
      <w:r w:rsidRPr="00331BE0">
        <w:t>Žiadaný pozemok je priľahlý k poze</w:t>
      </w:r>
      <w:r>
        <w:t xml:space="preserve">mku vo vlastníctve žiadateľa </w:t>
      </w:r>
      <w:r w:rsidRPr="00331BE0">
        <w:t xml:space="preserve">zapísanému na LV č. 9745 v k. ú. Stará Ľubovňa. </w:t>
      </w:r>
    </w:p>
    <w:p w:rsidR="009948D3" w:rsidRDefault="00DC3A3F" w:rsidP="00DC3A3F">
      <w:pPr>
        <w:pBdr>
          <w:bottom w:val="single" w:sz="4" w:space="1" w:color="auto"/>
        </w:pBdr>
        <w:suppressAutoHyphens/>
        <w:jc w:val="both"/>
      </w:pPr>
      <w:r w:rsidRPr="008549F1">
        <w:t>Zámer odpredaja nehnuteľnost</w:t>
      </w:r>
      <w:r>
        <w:t>i</w:t>
      </w:r>
      <w:r w:rsidRPr="008549F1">
        <w:t xml:space="preserve"> bol zverejnený na úradnej tabuli a webovom sídle Mesta Stará</w:t>
      </w:r>
      <w:r>
        <w:t xml:space="preserve"> </w:t>
      </w:r>
      <w:r w:rsidRPr="0038367B">
        <w:t xml:space="preserve">Ľubovňa </w:t>
      </w:r>
      <w:r>
        <w:t>09.10</w:t>
      </w:r>
      <w:r w:rsidRPr="0038367B">
        <w:t>.201</w:t>
      </w:r>
      <w:r>
        <w:t>8</w:t>
      </w:r>
      <w:r w:rsidRPr="0038367B">
        <w:t>.</w:t>
      </w:r>
    </w:p>
    <w:p w:rsidR="009948D3" w:rsidRDefault="009948D3" w:rsidP="009948D3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</w:p>
    <w:p w:rsidR="00DC3A3F" w:rsidRDefault="00DC3A3F" w:rsidP="009948D3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</w:p>
    <w:bookmarkEnd w:id="0"/>
    <w:p w:rsidR="00DC3A3F" w:rsidRDefault="009948D3" w:rsidP="009948D3">
      <w:pPr>
        <w:widowControl w:val="0"/>
        <w:suppressAutoHyphens/>
        <w:autoSpaceDN w:val="0"/>
        <w:spacing w:line="100" w:lineRule="atLeast"/>
        <w:jc w:val="both"/>
        <w:textAlignment w:val="baseline"/>
        <w:rPr>
          <w:color w:val="auto"/>
          <w:kern w:val="3"/>
          <w:szCs w:val="20"/>
          <w:lang w:eastAsia="ar-SA"/>
        </w:rPr>
      </w:pPr>
      <w:r w:rsidRPr="002C3ABB">
        <w:rPr>
          <w:b/>
          <w:color w:val="auto"/>
          <w:kern w:val="3"/>
          <w:szCs w:val="20"/>
          <w:lang w:eastAsia="ar-SA"/>
        </w:rPr>
        <w:t>Žiadateľ:</w:t>
      </w:r>
      <w:r w:rsidRPr="002C3ABB">
        <w:rPr>
          <w:b/>
          <w:color w:val="auto"/>
          <w:kern w:val="3"/>
          <w:szCs w:val="20"/>
          <w:lang w:eastAsia="ar-SA"/>
        </w:rPr>
        <w:tab/>
      </w:r>
      <w:r>
        <w:rPr>
          <w:color w:val="auto"/>
          <w:kern w:val="3"/>
          <w:szCs w:val="20"/>
          <w:lang w:eastAsia="ar-SA"/>
        </w:rPr>
        <w:t xml:space="preserve">Ján </w:t>
      </w:r>
      <w:proofErr w:type="spellStart"/>
      <w:r>
        <w:rPr>
          <w:color w:val="auto"/>
          <w:kern w:val="3"/>
          <w:szCs w:val="20"/>
          <w:lang w:eastAsia="ar-SA"/>
        </w:rPr>
        <w:t>Mačuga</w:t>
      </w:r>
      <w:proofErr w:type="spellEnd"/>
      <w:r>
        <w:rPr>
          <w:color w:val="auto"/>
          <w:kern w:val="3"/>
          <w:szCs w:val="20"/>
          <w:lang w:eastAsia="ar-SA"/>
        </w:rPr>
        <w:t xml:space="preserve">, rod. </w:t>
      </w:r>
      <w:proofErr w:type="spellStart"/>
      <w:r>
        <w:rPr>
          <w:color w:val="auto"/>
          <w:kern w:val="3"/>
          <w:szCs w:val="20"/>
          <w:lang w:eastAsia="ar-SA"/>
        </w:rPr>
        <w:t>Mačuga</w:t>
      </w:r>
      <w:proofErr w:type="spellEnd"/>
      <w:r>
        <w:rPr>
          <w:color w:val="auto"/>
          <w:kern w:val="3"/>
          <w:szCs w:val="20"/>
          <w:lang w:eastAsia="ar-SA"/>
        </w:rPr>
        <w:t xml:space="preserve">, </w:t>
      </w:r>
      <w:r w:rsidR="00DC3A3F">
        <w:rPr>
          <w:color w:val="auto"/>
          <w:kern w:val="3"/>
          <w:szCs w:val="20"/>
          <w:lang w:eastAsia="ar-SA"/>
        </w:rPr>
        <w:t>a </w:t>
      </w:r>
      <w:proofErr w:type="spellStart"/>
      <w:r w:rsidR="00DC3A3F">
        <w:rPr>
          <w:color w:val="auto"/>
          <w:kern w:val="3"/>
          <w:szCs w:val="20"/>
          <w:lang w:eastAsia="ar-SA"/>
        </w:rPr>
        <w:t>manž</w:t>
      </w:r>
      <w:proofErr w:type="spellEnd"/>
      <w:r w:rsidR="00DC3A3F">
        <w:rPr>
          <w:color w:val="auto"/>
          <w:kern w:val="3"/>
          <w:szCs w:val="20"/>
          <w:lang w:eastAsia="ar-SA"/>
        </w:rPr>
        <w:t xml:space="preserve">. Lýdia </w:t>
      </w:r>
      <w:proofErr w:type="spellStart"/>
      <w:r w:rsidR="00DC3A3F">
        <w:rPr>
          <w:color w:val="auto"/>
          <w:kern w:val="3"/>
          <w:szCs w:val="20"/>
          <w:lang w:eastAsia="ar-SA"/>
        </w:rPr>
        <w:t>Mačugová</w:t>
      </w:r>
      <w:proofErr w:type="spellEnd"/>
      <w:r w:rsidR="00DC3A3F">
        <w:rPr>
          <w:color w:val="auto"/>
          <w:kern w:val="3"/>
          <w:szCs w:val="20"/>
          <w:lang w:eastAsia="ar-SA"/>
        </w:rPr>
        <w:t xml:space="preserve">, rod. </w:t>
      </w:r>
      <w:proofErr w:type="spellStart"/>
      <w:r w:rsidR="00DC3A3F">
        <w:rPr>
          <w:color w:val="auto"/>
          <w:kern w:val="3"/>
          <w:szCs w:val="20"/>
          <w:lang w:eastAsia="ar-SA"/>
        </w:rPr>
        <w:t>Dubielová</w:t>
      </w:r>
      <w:proofErr w:type="spellEnd"/>
      <w:r w:rsidR="00DC3A3F">
        <w:rPr>
          <w:color w:val="auto"/>
          <w:kern w:val="3"/>
          <w:szCs w:val="20"/>
          <w:lang w:eastAsia="ar-SA"/>
        </w:rPr>
        <w:t>,</w:t>
      </w:r>
    </w:p>
    <w:p w:rsidR="009948D3" w:rsidRDefault="00DC3A3F" w:rsidP="009948D3">
      <w:pPr>
        <w:widowControl w:val="0"/>
        <w:suppressAutoHyphens/>
        <w:autoSpaceDN w:val="0"/>
        <w:spacing w:line="100" w:lineRule="atLeast"/>
        <w:jc w:val="both"/>
        <w:textAlignment w:val="baseline"/>
        <w:rPr>
          <w:color w:val="auto"/>
          <w:kern w:val="3"/>
          <w:szCs w:val="20"/>
          <w:lang w:eastAsia="ar-SA"/>
        </w:rPr>
      </w:pPr>
      <w:r>
        <w:rPr>
          <w:color w:val="auto"/>
          <w:kern w:val="3"/>
          <w:szCs w:val="20"/>
          <w:lang w:eastAsia="ar-SA"/>
        </w:rPr>
        <w:t xml:space="preserve"> </w:t>
      </w:r>
      <w:r>
        <w:rPr>
          <w:color w:val="auto"/>
          <w:kern w:val="3"/>
          <w:szCs w:val="20"/>
          <w:lang w:eastAsia="ar-SA"/>
        </w:rPr>
        <w:tab/>
      </w:r>
      <w:r>
        <w:rPr>
          <w:color w:val="auto"/>
          <w:kern w:val="3"/>
          <w:szCs w:val="20"/>
          <w:lang w:eastAsia="ar-SA"/>
        </w:rPr>
        <w:tab/>
      </w:r>
      <w:r w:rsidR="009948D3">
        <w:rPr>
          <w:color w:val="auto"/>
          <w:kern w:val="3"/>
          <w:szCs w:val="20"/>
          <w:lang w:eastAsia="ar-SA"/>
        </w:rPr>
        <w:t>Zimná 943/59, 064 01 Stará Ľubovňa</w:t>
      </w:r>
    </w:p>
    <w:p w:rsidR="009948D3" w:rsidRDefault="009948D3" w:rsidP="009948D3">
      <w:pPr>
        <w:widowControl w:val="0"/>
        <w:suppressAutoHyphens/>
        <w:autoSpaceDN w:val="0"/>
        <w:spacing w:line="100" w:lineRule="atLeast"/>
        <w:jc w:val="both"/>
        <w:textAlignment w:val="baseline"/>
        <w:rPr>
          <w:color w:val="auto"/>
          <w:kern w:val="3"/>
          <w:szCs w:val="20"/>
          <w:lang w:eastAsia="ar-SA"/>
        </w:rPr>
      </w:pPr>
    </w:p>
    <w:p w:rsidR="00DC3A3F" w:rsidRPr="00680411" w:rsidRDefault="009948D3" w:rsidP="00DC3A3F">
      <w:pPr>
        <w:jc w:val="both"/>
        <w:rPr>
          <w:b/>
        </w:rPr>
      </w:pPr>
      <w:r w:rsidRPr="002638CE">
        <w:rPr>
          <w:b/>
        </w:rPr>
        <w:t>MsZ</w:t>
      </w:r>
      <w:r w:rsidR="00DC3A3F">
        <w:rPr>
          <w:b/>
        </w:rPr>
        <w:t xml:space="preserve"> schvaľuje</w:t>
      </w:r>
      <w:r>
        <w:rPr>
          <w:b/>
        </w:rPr>
        <w:t>:</w:t>
      </w:r>
      <w:r w:rsidRPr="002638CE">
        <w:rPr>
          <w:b/>
        </w:rPr>
        <w:t xml:space="preserve"> </w:t>
      </w:r>
      <w:r w:rsidR="00DC3A3F" w:rsidRPr="00C80E7F">
        <w:rPr>
          <w:rFonts w:eastAsia="Calibri"/>
        </w:rPr>
        <w:t>odpredaj</w:t>
      </w:r>
      <w:r w:rsidR="00DC3A3F">
        <w:rPr>
          <w:rFonts w:eastAsia="Calibri"/>
        </w:rPr>
        <w:t xml:space="preserve"> </w:t>
      </w:r>
      <w:r w:rsidR="00DC3A3F" w:rsidRPr="00C80E7F">
        <w:rPr>
          <w:rFonts w:eastAsia="Calibri"/>
        </w:rPr>
        <w:t xml:space="preserve">nehnuteľnosti podľa zákona č. 138/91 Zb. o majetku obcí, § 9a, odsek 8, písmeno </w:t>
      </w:r>
      <w:r w:rsidR="00DC3A3F">
        <w:rPr>
          <w:rFonts w:eastAsia="Calibri"/>
        </w:rPr>
        <w:t>e</w:t>
      </w:r>
      <w:r w:rsidR="00DC3A3F" w:rsidRPr="00C80E7F">
        <w:rPr>
          <w:rFonts w:eastAsia="Calibri"/>
        </w:rPr>
        <w:t xml:space="preserve">) – </w:t>
      </w:r>
      <w:r w:rsidR="00DC3A3F">
        <w:rPr>
          <w:rFonts w:eastAsia="Calibri"/>
        </w:rPr>
        <w:t>prípad hodný osobitného zreteľa</w:t>
      </w:r>
      <w:r w:rsidR="00DC3A3F" w:rsidRPr="00C80E7F">
        <w:rPr>
          <w:rFonts w:eastAsia="Calibri"/>
        </w:rPr>
        <w:t xml:space="preserve"> </w:t>
      </w:r>
      <w:r w:rsidR="00DC3A3F">
        <w:rPr>
          <w:rFonts w:eastAsia="Calibri"/>
        </w:rPr>
        <w:t xml:space="preserve">do </w:t>
      </w:r>
      <w:r w:rsidR="00DC3A3F" w:rsidRPr="00E847AB">
        <w:rPr>
          <w:rFonts w:eastAsia="Calibri"/>
        </w:rPr>
        <w:t xml:space="preserve">bezpodielového spoluvlastníctva žiadateľom Jánovi </w:t>
      </w:r>
      <w:proofErr w:type="spellStart"/>
      <w:r w:rsidR="00DC3A3F" w:rsidRPr="00E847AB">
        <w:rPr>
          <w:rFonts w:eastAsia="Calibri"/>
        </w:rPr>
        <w:t>Mačugovi</w:t>
      </w:r>
      <w:proofErr w:type="spellEnd"/>
      <w:r w:rsidR="00DC3A3F" w:rsidRPr="00E847AB">
        <w:rPr>
          <w:rFonts w:eastAsia="Calibri"/>
        </w:rPr>
        <w:t xml:space="preserve">, rod. </w:t>
      </w:r>
      <w:proofErr w:type="spellStart"/>
      <w:r w:rsidR="00DC3A3F" w:rsidRPr="00E847AB">
        <w:rPr>
          <w:rFonts w:eastAsia="Calibri"/>
        </w:rPr>
        <w:t>Mačugovi</w:t>
      </w:r>
      <w:proofErr w:type="spellEnd"/>
      <w:r w:rsidR="00DC3A3F" w:rsidRPr="00E847AB">
        <w:rPr>
          <w:rFonts w:eastAsia="Calibri"/>
        </w:rPr>
        <w:t xml:space="preserve"> a  </w:t>
      </w:r>
      <w:proofErr w:type="spellStart"/>
      <w:r w:rsidR="00DC3A3F" w:rsidRPr="00E847AB">
        <w:rPr>
          <w:rFonts w:eastAsia="Calibri"/>
        </w:rPr>
        <w:t>manž</w:t>
      </w:r>
      <w:proofErr w:type="spellEnd"/>
      <w:r w:rsidR="00DC3A3F" w:rsidRPr="00E847AB">
        <w:rPr>
          <w:rFonts w:eastAsia="Calibri"/>
        </w:rPr>
        <w:t xml:space="preserve">. Lýdii </w:t>
      </w:r>
      <w:proofErr w:type="spellStart"/>
      <w:r w:rsidR="00DC3A3F" w:rsidRPr="00E847AB">
        <w:rPr>
          <w:rFonts w:eastAsia="Calibri"/>
        </w:rPr>
        <w:t>Mačugovej</w:t>
      </w:r>
      <w:proofErr w:type="spellEnd"/>
      <w:r w:rsidR="00DC3A3F" w:rsidRPr="00E847AB">
        <w:rPr>
          <w:rFonts w:eastAsia="Calibri"/>
        </w:rPr>
        <w:t xml:space="preserve">, </w:t>
      </w:r>
      <w:r w:rsidR="00DC3A3F">
        <w:rPr>
          <w:rFonts w:eastAsia="Calibri"/>
        </w:rPr>
        <w:t xml:space="preserve">rod. </w:t>
      </w:r>
      <w:proofErr w:type="spellStart"/>
      <w:r w:rsidR="00DC3A3F">
        <w:rPr>
          <w:rFonts w:eastAsia="Calibri"/>
        </w:rPr>
        <w:t>Dubielovej</w:t>
      </w:r>
      <w:proofErr w:type="spellEnd"/>
      <w:r w:rsidR="00DC3A3F">
        <w:rPr>
          <w:rFonts w:eastAsia="Calibri"/>
        </w:rPr>
        <w:t xml:space="preserve">, </w:t>
      </w:r>
      <w:r w:rsidR="00DC3A3F" w:rsidRPr="00E847AB">
        <w:rPr>
          <w:rFonts w:eastAsia="Calibri"/>
        </w:rPr>
        <w:t>obaja trvale bytom</w:t>
      </w:r>
      <w:r w:rsidR="00DC3A3F">
        <w:rPr>
          <w:rFonts w:eastAsia="Calibri"/>
        </w:rPr>
        <w:t xml:space="preserve"> Zimná 943/59, 064 01</w:t>
      </w:r>
      <w:r w:rsidR="00DC3A3F" w:rsidRPr="00C80E7F">
        <w:rPr>
          <w:rFonts w:eastAsia="Calibri"/>
        </w:rPr>
        <w:t xml:space="preserve"> Stará Ľubovňa, a</w:t>
      </w:r>
      <w:r w:rsidR="00DC3A3F">
        <w:rPr>
          <w:rFonts w:eastAsia="Calibri"/>
        </w:rPr>
        <w:t> to pozemok</w:t>
      </w:r>
      <w:r w:rsidR="00DC3A3F">
        <w:t xml:space="preserve"> </w:t>
      </w:r>
      <w:r w:rsidR="00DC3A3F" w:rsidRPr="00680411">
        <w:t xml:space="preserve">p. č. </w:t>
      </w:r>
      <w:r w:rsidR="00DC3A3F">
        <w:t>E</w:t>
      </w:r>
      <w:r w:rsidR="00DC3A3F" w:rsidRPr="00680411">
        <w:t xml:space="preserve">KN </w:t>
      </w:r>
      <w:r w:rsidR="00DC3A3F">
        <w:t xml:space="preserve">5531/6, zastavaná plocha </w:t>
      </w:r>
      <w:r w:rsidR="00DC3A3F" w:rsidRPr="00680411">
        <w:t>s</w:t>
      </w:r>
      <w:r w:rsidR="00863333">
        <w:t> </w:t>
      </w:r>
      <w:r w:rsidR="00DC3A3F" w:rsidRPr="00680411">
        <w:t>výmerou</w:t>
      </w:r>
      <w:r w:rsidR="00863333">
        <w:t xml:space="preserve"> </w:t>
      </w:r>
      <w:r w:rsidR="00DC3A3F">
        <w:t>10</w:t>
      </w:r>
      <w:r w:rsidR="00DC3A3F" w:rsidRPr="00680411">
        <w:t xml:space="preserve"> m², LV č. </w:t>
      </w:r>
      <w:r w:rsidR="00DC3A3F">
        <w:t>4542</w:t>
      </w:r>
      <w:r w:rsidR="00DC3A3F" w:rsidRPr="00680411">
        <w:t xml:space="preserve"> v k. ú. Stará Ľubovňa na účely majetkovoprávneho vyrovnania za cenu </w:t>
      </w:r>
      <w:r w:rsidR="00DC3A3F">
        <w:t>10</w:t>
      </w:r>
      <w:r w:rsidR="00DC3A3F" w:rsidRPr="00680411">
        <w:t>,--</w:t>
      </w:r>
      <w:r w:rsidR="00DC3A3F">
        <w:t xml:space="preserve"> </w:t>
      </w:r>
      <w:r w:rsidR="00DC3A3F" w:rsidRPr="00680411">
        <w:t>€/m².</w:t>
      </w:r>
    </w:p>
    <w:p w:rsidR="009948D3" w:rsidRDefault="00DC3A3F" w:rsidP="00DC3A3F">
      <w:pPr>
        <w:pBdr>
          <w:bottom w:val="single" w:sz="4" w:space="1" w:color="auto"/>
        </w:pBdr>
        <w:jc w:val="both"/>
      </w:pPr>
      <w:r w:rsidRPr="00C80E7F">
        <w:rPr>
          <w:u w:val="single"/>
        </w:rPr>
        <w:t>Odôvodnenie osobitného zreteľa:</w:t>
      </w:r>
      <w:r w:rsidRPr="00C80E7F">
        <w:t xml:space="preserve"> </w:t>
      </w:r>
      <w:r>
        <w:t>Žiadaný pozemok je priľahlý k pozemku vo vlastníctve žiadateľov zapísanému na LV č. 2376 v k. ú. Stará Ľubovňa a bude využitý na účely rozšírenia záhrady pri pozemku vo vlastníctve žiadateľov.</w:t>
      </w:r>
    </w:p>
    <w:p w:rsidR="007F261F" w:rsidRDefault="007F261F" w:rsidP="009948D3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</w:p>
    <w:p w:rsidR="00DC3A3F" w:rsidRDefault="00DC3A3F" w:rsidP="009948D3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</w:p>
    <w:p w:rsidR="00F73161" w:rsidRPr="0021730E" w:rsidRDefault="00F73161" w:rsidP="00F73161">
      <w:pPr>
        <w:pStyle w:val="Standard"/>
        <w:spacing w:after="0" w:line="240" w:lineRule="auto"/>
        <w:jc w:val="both"/>
        <w:rPr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>II.</w:t>
      </w:r>
      <w:r>
        <w:rPr>
          <w:rFonts w:ascii="Times New Roman" w:hAnsi="Times New Roman" w:cs="Times New Roman"/>
          <w:b/>
          <w:sz w:val="24"/>
          <w:szCs w:val="24"/>
        </w:rPr>
        <w:tab/>
        <w:t>Výkup pozemkov od vlastníkov nehnuteľností v k. ú. Stará Ľubovňa</w:t>
      </w:r>
    </w:p>
    <w:p w:rsidR="00443C08" w:rsidRDefault="00443C08" w:rsidP="009948D3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</w:p>
    <w:p w:rsidR="007F261F" w:rsidRPr="003812A7" w:rsidRDefault="007F261F" w:rsidP="007F261F">
      <w:pPr>
        <w:widowControl w:val="0"/>
        <w:suppressAutoHyphens/>
        <w:autoSpaceDN w:val="0"/>
        <w:spacing w:line="100" w:lineRule="atLeast"/>
        <w:jc w:val="both"/>
        <w:textAlignment w:val="baseline"/>
        <w:rPr>
          <w:color w:val="auto"/>
          <w:kern w:val="3"/>
          <w:lang w:eastAsia="ar-SA"/>
        </w:rPr>
      </w:pPr>
      <w:r w:rsidRPr="003812A7">
        <w:rPr>
          <w:b/>
          <w:color w:val="auto"/>
          <w:kern w:val="3"/>
          <w:lang w:eastAsia="ar-SA"/>
        </w:rPr>
        <w:t>Vlastník:</w:t>
      </w:r>
      <w:r w:rsidRPr="003812A7">
        <w:rPr>
          <w:b/>
          <w:color w:val="auto"/>
          <w:kern w:val="3"/>
          <w:lang w:eastAsia="ar-SA"/>
        </w:rPr>
        <w:tab/>
      </w:r>
      <w:r>
        <w:rPr>
          <w:color w:val="auto"/>
          <w:kern w:val="3"/>
          <w:lang w:eastAsia="ar-SA"/>
        </w:rPr>
        <w:t xml:space="preserve">MUDr. Ján </w:t>
      </w:r>
      <w:proofErr w:type="spellStart"/>
      <w:r>
        <w:rPr>
          <w:color w:val="auto"/>
          <w:kern w:val="3"/>
          <w:lang w:eastAsia="ar-SA"/>
        </w:rPr>
        <w:t>Šimaljak</w:t>
      </w:r>
      <w:proofErr w:type="spellEnd"/>
      <w:r>
        <w:rPr>
          <w:color w:val="auto"/>
          <w:kern w:val="3"/>
          <w:lang w:eastAsia="ar-SA"/>
        </w:rPr>
        <w:t xml:space="preserve">, rod. </w:t>
      </w:r>
      <w:proofErr w:type="spellStart"/>
      <w:r>
        <w:rPr>
          <w:color w:val="auto"/>
          <w:kern w:val="3"/>
          <w:lang w:eastAsia="ar-SA"/>
        </w:rPr>
        <w:t>Šimaljak</w:t>
      </w:r>
      <w:proofErr w:type="spellEnd"/>
      <w:r>
        <w:rPr>
          <w:color w:val="auto"/>
          <w:kern w:val="3"/>
          <w:lang w:eastAsia="ar-SA"/>
        </w:rPr>
        <w:t>, Romanova 1, 851 02 Bratislava</w:t>
      </w:r>
    </w:p>
    <w:p w:rsidR="007F261F" w:rsidRPr="00DC3A3F" w:rsidRDefault="007F261F" w:rsidP="007F261F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</w:p>
    <w:p w:rsidR="007F261F" w:rsidRPr="00DC3A3F" w:rsidRDefault="00DC3A3F" w:rsidP="007F261F">
      <w:pPr>
        <w:pStyle w:val="Odsekzoznamu2"/>
        <w:pBdr>
          <w:bottom w:val="single" w:sz="4" w:space="1" w:color="auto"/>
        </w:pBdr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DC3A3F">
        <w:rPr>
          <w:rFonts w:ascii="Times New Roman" w:hAnsi="Times New Roman" w:cs="Times New Roman"/>
          <w:b/>
          <w:sz w:val="24"/>
          <w:szCs w:val="24"/>
        </w:rPr>
        <w:t>MsZ schvaľuje</w:t>
      </w:r>
      <w:r w:rsidR="007F261F" w:rsidRPr="00DC3A3F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DC3A3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výkup nehnuteľností od MUDr. Jána </w:t>
      </w:r>
      <w:proofErr w:type="spellStart"/>
      <w:r w:rsidRPr="00DC3A3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Šimaljaka</w:t>
      </w:r>
      <w:proofErr w:type="spellEnd"/>
      <w:r w:rsidRPr="00DC3A3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, rod. </w:t>
      </w:r>
      <w:proofErr w:type="spellStart"/>
      <w:r w:rsidRPr="00DC3A3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Šimaljaka</w:t>
      </w:r>
      <w:proofErr w:type="spellEnd"/>
      <w:r w:rsidRPr="00DC3A3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, Romanova 1, 851 02 Bratislava, a to spoluvlastníckych podielov na pozemkoch: p. č. EKN 1638/2, orná pôda s</w:t>
      </w:r>
      <w:r w:rsidR="0086333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 </w:t>
      </w:r>
      <w:r w:rsidRPr="00DC3A3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výmerou</w:t>
      </w:r>
      <w:r w:rsidR="0086333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DC3A3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80 m²,  LV č. 4668 v k. ú. Stará Ľubovňa vo výške 1/6, p. č. EKN 1659/2, orná pôda s</w:t>
      </w:r>
      <w:r w:rsidR="0086333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 </w:t>
      </w:r>
      <w:r w:rsidRPr="00DC3A3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výmerou</w:t>
      </w:r>
      <w:r w:rsidR="0086333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DC3A3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132 m²,  LV č. 4668 v k</w:t>
      </w:r>
      <w:r w:rsidR="00746AE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 ú. Stará Ľubovňa vo výške 1/6,</w:t>
      </w:r>
      <w:r w:rsidRPr="00DC3A3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p. č. EKN 1659/3, orná pôda s výmerou 150 m²,  LV č. 4668 v k. ú. Stará Ľubovňa vo výške 1/6 </w:t>
      </w:r>
      <w:r w:rsidR="00746AE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a </w:t>
      </w:r>
      <w:r w:rsidR="00746AE2" w:rsidRPr="00DC3A3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p. č. EKN 16</w:t>
      </w:r>
      <w:r w:rsidR="00746AE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60</w:t>
      </w:r>
      <w:r w:rsidR="00746AE2" w:rsidRPr="00DC3A3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/2, orná pôda s</w:t>
      </w:r>
      <w:r w:rsidR="00746AE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 </w:t>
      </w:r>
      <w:r w:rsidR="00746AE2" w:rsidRPr="00DC3A3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výmerou</w:t>
      </w:r>
      <w:r w:rsidR="00746AE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="00746AE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796</w:t>
      </w:r>
      <w:r w:rsidR="00746AE2" w:rsidRPr="00DC3A3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m²,  LV č. 4668 v k. ú. Stará Ľubovňa vo výške 1/6</w:t>
      </w:r>
      <w:r w:rsidR="00746AE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DC3A3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na účely majetkovoprávneho vyrovnania pozemkov pod miestnymi komunikáciami na Ul.  obrancov mieru a Bernolákovej ul. v Starej Ľubovni za cenu 10,-- €/m².</w:t>
      </w:r>
    </w:p>
    <w:p w:rsidR="007F261F" w:rsidRPr="00DC3A3F" w:rsidRDefault="007F261F" w:rsidP="007F261F">
      <w:pPr>
        <w:widowControl w:val="0"/>
        <w:suppressAutoHyphens/>
        <w:autoSpaceDN w:val="0"/>
        <w:spacing w:line="100" w:lineRule="atLeast"/>
        <w:jc w:val="both"/>
        <w:textAlignment w:val="baseline"/>
        <w:rPr>
          <w:color w:val="auto"/>
          <w:kern w:val="3"/>
          <w:lang w:eastAsia="ar-SA"/>
        </w:rPr>
      </w:pPr>
    </w:p>
    <w:p w:rsidR="007F261F" w:rsidRPr="007F261F" w:rsidRDefault="007F261F" w:rsidP="007F261F">
      <w:pPr>
        <w:widowControl w:val="0"/>
        <w:suppressAutoHyphens/>
        <w:autoSpaceDN w:val="0"/>
        <w:spacing w:line="100" w:lineRule="atLeast"/>
        <w:jc w:val="both"/>
        <w:textAlignment w:val="baseline"/>
        <w:rPr>
          <w:color w:val="auto"/>
          <w:kern w:val="3"/>
          <w:lang w:eastAsia="ar-SA"/>
        </w:rPr>
      </w:pPr>
    </w:p>
    <w:p w:rsidR="007F261F" w:rsidRPr="003812A7" w:rsidRDefault="007F261F" w:rsidP="007F261F">
      <w:pPr>
        <w:widowControl w:val="0"/>
        <w:suppressAutoHyphens/>
        <w:autoSpaceDN w:val="0"/>
        <w:spacing w:line="100" w:lineRule="atLeast"/>
        <w:jc w:val="both"/>
        <w:textAlignment w:val="baseline"/>
        <w:rPr>
          <w:color w:val="auto"/>
          <w:kern w:val="3"/>
          <w:lang w:eastAsia="ar-SA"/>
        </w:rPr>
      </w:pPr>
      <w:r w:rsidRPr="003812A7">
        <w:rPr>
          <w:b/>
          <w:color w:val="auto"/>
          <w:kern w:val="3"/>
          <w:lang w:eastAsia="ar-SA"/>
        </w:rPr>
        <w:t>Vlastník:</w:t>
      </w:r>
      <w:r w:rsidRPr="003812A7">
        <w:rPr>
          <w:b/>
          <w:color w:val="auto"/>
          <w:kern w:val="3"/>
          <w:lang w:eastAsia="ar-SA"/>
        </w:rPr>
        <w:tab/>
      </w:r>
      <w:r w:rsidRPr="003812A7">
        <w:rPr>
          <w:color w:val="auto"/>
          <w:kern w:val="3"/>
          <w:lang w:eastAsia="ar-SA"/>
        </w:rPr>
        <w:t>Ján Repka, rod. Repka, Nová Ľubovňa 406, 065 11 Nová Ľubovňa</w:t>
      </w:r>
    </w:p>
    <w:p w:rsidR="007F261F" w:rsidRPr="003812A7" w:rsidRDefault="007F261F" w:rsidP="007F261F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</w:p>
    <w:p w:rsidR="007F261F" w:rsidRPr="00DC3A3F" w:rsidRDefault="00DC3A3F" w:rsidP="00DC3A3F">
      <w:pPr>
        <w:pStyle w:val="Odsekzoznamu2"/>
        <w:pBdr>
          <w:bottom w:val="single" w:sz="4" w:space="1" w:color="auto"/>
        </w:pBdr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DC3A3F">
        <w:rPr>
          <w:rFonts w:ascii="Times New Roman" w:hAnsi="Times New Roman" w:cs="Times New Roman"/>
          <w:b/>
          <w:sz w:val="24"/>
          <w:szCs w:val="24"/>
        </w:rPr>
        <w:t>MsZ schvaľuje</w:t>
      </w:r>
      <w:r w:rsidR="007F261F" w:rsidRPr="00DC3A3F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DC3A3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výkup nehnuteľností od Jána Repku, rod. Repku, Nová Ľubovňa 406, 065 11 Nová Ľubovňa, a to spoluvlastníckych podielov na  pozemkoch: p. č. EKN 1674/3, orná pôda s</w:t>
      </w:r>
      <w:r w:rsidR="0086333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 </w:t>
      </w:r>
      <w:r w:rsidRPr="00DC3A3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výmerou</w:t>
      </w:r>
      <w:r w:rsidR="0086333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DC3A3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69 m², LV č. 5109 v k. ú. Stará Ľubovňa vo výške 1/2 a  p. č. EKN 1674/6, orná pôda </w:t>
      </w:r>
      <w:r w:rsidRPr="00DC3A3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lastRenderedPageBreak/>
        <w:t>s výmerou 74 m², LV č. 5109 v k. ú. Stará vo výške 1/2 na účely majetkovoprávneho vyrovnania pozemkov pod miestnymi komunikáciami na Bernolákovej a Štúrovej ul. v Starej Ľubovni za cenu 10,-- €/m².</w:t>
      </w:r>
    </w:p>
    <w:p w:rsidR="007F261F" w:rsidRDefault="007F261F" w:rsidP="007F261F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</w:p>
    <w:p w:rsidR="000A14A5" w:rsidRDefault="000A14A5" w:rsidP="007F261F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</w:p>
    <w:p w:rsidR="000A14A5" w:rsidRDefault="000A14A5" w:rsidP="000A14A5">
      <w:pPr>
        <w:widowControl w:val="0"/>
        <w:suppressAutoHyphens/>
        <w:autoSpaceDN w:val="0"/>
        <w:spacing w:line="100" w:lineRule="atLeast"/>
        <w:jc w:val="both"/>
        <w:textAlignment w:val="baseline"/>
        <w:rPr>
          <w:color w:val="auto"/>
          <w:kern w:val="3"/>
          <w:szCs w:val="20"/>
          <w:lang w:eastAsia="ar-SA"/>
        </w:rPr>
      </w:pPr>
      <w:r>
        <w:rPr>
          <w:b/>
          <w:color w:val="auto"/>
          <w:kern w:val="3"/>
          <w:szCs w:val="20"/>
          <w:lang w:eastAsia="ar-SA"/>
        </w:rPr>
        <w:t>Vlastník</w:t>
      </w:r>
      <w:r w:rsidRPr="002C3ABB">
        <w:rPr>
          <w:b/>
          <w:color w:val="auto"/>
          <w:kern w:val="3"/>
          <w:szCs w:val="20"/>
          <w:lang w:eastAsia="ar-SA"/>
        </w:rPr>
        <w:t>:</w:t>
      </w:r>
      <w:r w:rsidRPr="002C3ABB">
        <w:rPr>
          <w:b/>
          <w:color w:val="auto"/>
          <w:kern w:val="3"/>
          <w:szCs w:val="20"/>
          <w:lang w:eastAsia="ar-SA"/>
        </w:rPr>
        <w:tab/>
      </w:r>
      <w:r>
        <w:rPr>
          <w:color w:val="auto"/>
          <w:kern w:val="3"/>
          <w:szCs w:val="20"/>
          <w:lang w:eastAsia="ar-SA"/>
        </w:rPr>
        <w:t>Božena Štefániková, rod. Lukáčová, Hniezdne 251, 065 01 Hniezdne</w:t>
      </w:r>
    </w:p>
    <w:p w:rsidR="000A14A5" w:rsidRDefault="000A14A5" w:rsidP="000A14A5">
      <w:pPr>
        <w:widowControl w:val="0"/>
        <w:suppressAutoHyphens/>
        <w:autoSpaceDN w:val="0"/>
        <w:spacing w:line="100" w:lineRule="atLeast"/>
        <w:jc w:val="both"/>
        <w:textAlignment w:val="baseline"/>
        <w:rPr>
          <w:color w:val="auto"/>
          <w:kern w:val="3"/>
          <w:szCs w:val="20"/>
          <w:lang w:eastAsia="ar-SA"/>
        </w:rPr>
      </w:pPr>
      <w:r>
        <w:rPr>
          <w:color w:val="auto"/>
          <w:kern w:val="3"/>
          <w:szCs w:val="20"/>
          <w:lang w:eastAsia="ar-SA"/>
        </w:rPr>
        <w:t xml:space="preserve"> </w:t>
      </w:r>
      <w:r>
        <w:rPr>
          <w:color w:val="auto"/>
          <w:kern w:val="3"/>
          <w:szCs w:val="20"/>
          <w:lang w:eastAsia="ar-SA"/>
        </w:rPr>
        <w:tab/>
      </w:r>
      <w:r>
        <w:rPr>
          <w:color w:val="auto"/>
          <w:kern w:val="3"/>
          <w:szCs w:val="20"/>
          <w:lang w:eastAsia="ar-SA"/>
        </w:rPr>
        <w:tab/>
        <w:t>Pavel Lukáč, rod. Lukáč, Košická 31, 066 01 Humenné</w:t>
      </w:r>
    </w:p>
    <w:p w:rsidR="000A14A5" w:rsidRPr="000A14A5" w:rsidRDefault="000A14A5" w:rsidP="000A14A5">
      <w:pPr>
        <w:widowControl w:val="0"/>
        <w:suppressAutoHyphens/>
        <w:autoSpaceDN w:val="0"/>
        <w:spacing w:line="100" w:lineRule="atLeast"/>
        <w:jc w:val="both"/>
        <w:textAlignment w:val="baseline"/>
        <w:rPr>
          <w:color w:val="auto"/>
          <w:kern w:val="3"/>
          <w:lang w:eastAsia="ar-SA"/>
        </w:rPr>
      </w:pPr>
    </w:p>
    <w:p w:rsidR="000A14A5" w:rsidRPr="000A14A5" w:rsidRDefault="000A14A5" w:rsidP="000A14A5">
      <w:pPr>
        <w:pStyle w:val="Odsekzoznamu2"/>
        <w:pBdr>
          <w:bottom w:val="single" w:sz="4" w:space="1" w:color="auto"/>
        </w:pBdr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0A14A5">
        <w:rPr>
          <w:rFonts w:ascii="Times New Roman" w:hAnsi="Times New Roman" w:cs="Times New Roman"/>
          <w:b/>
          <w:sz w:val="24"/>
          <w:szCs w:val="24"/>
        </w:rPr>
        <w:t xml:space="preserve">MsZ schvaľuje: </w:t>
      </w:r>
      <w:r w:rsidRPr="000A14A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výkup nehnuteľnosti, a to spoluvlastníckych podielov na  pozemkoch: p. č. EKN 1677/2, orná pôda s výmerou 161 m², LV č. 5113 v k. ú. Stará Ľubovňa od Boženy Štefánikovej, rod. Lukáčovej, Hniezdne 251, 065 01 Hniezdne - podiel vo výške 1/4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,</w:t>
      </w:r>
      <w:r w:rsidRPr="000A14A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Pavla Lukáča, rod. Lukáča, Košická 31, 066 01 Humenné - podiel vo výške 1/4 a p. č. EKN 1677/8, orná pôda s výmerou 106 m</w:t>
      </w:r>
      <w:r w:rsidRPr="000A14A5">
        <w:rPr>
          <w:rFonts w:ascii="Times New Roman" w:hAnsi="Times New Roman" w:cs="Times New Roman"/>
          <w:bCs/>
          <w:sz w:val="24"/>
          <w:szCs w:val="24"/>
          <w:shd w:val="clear" w:color="auto" w:fill="FFFFFF"/>
          <w:vertAlign w:val="superscript"/>
        </w:rPr>
        <w:t>2</w:t>
      </w:r>
      <w:r w:rsidRPr="000A14A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, LV č. 5113 v k. ú. Stará Ľubovňa  od Boženy Štefánikovej, rod. Lukáčovej, Hniezdne 251, 065 01 Hniezdne - podiel vo výške 1/4, Pavla Lukáča, rod. Lukáča, Košická 31, 066 01 Humenné - podiel vo výške 1/4 na účely majetkovoprávneho vyrovnania pozemkov pod miestnymi komunikáciami na Bernolákovej a Štúrovej ul. v Starej Ľubovni za cenu 10,-- €/m².</w:t>
      </w:r>
    </w:p>
    <w:p w:rsidR="000A14A5" w:rsidRDefault="000A14A5" w:rsidP="000A14A5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</w:p>
    <w:p w:rsidR="00DC3A3F" w:rsidRDefault="00DC3A3F" w:rsidP="007F261F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</w:p>
    <w:p w:rsidR="007F261F" w:rsidRDefault="007F261F" w:rsidP="007F261F">
      <w:pPr>
        <w:widowControl w:val="0"/>
        <w:suppressAutoHyphens/>
        <w:autoSpaceDN w:val="0"/>
        <w:spacing w:line="100" w:lineRule="atLeast"/>
        <w:jc w:val="both"/>
        <w:textAlignment w:val="baseline"/>
        <w:rPr>
          <w:color w:val="auto"/>
          <w:kern w:val="3"/>
          <w:szCs w:val="20"/>
          <w:lang w:eastAsia="ar-SA"/>
        </w:rPr>
      </w:pPr>
      <w:r>
        <w:rPr>
          <w:b/>
          <w:color w:val="auto"/>
          <w:kern w:val="3"/>
          <w:szCs w:val="20"/>
          <w:lang w:eastAsia="ar-SA"/>
        </w:rPr>
        <w:t>Vlastník</w:t>
      </w:r>
      <w:r w:rsidRPr="002C3ABB">
        <w:rPr>
          <w:b/>
          <w:color w:val="auto"/>
          <w:kern w:val="3"/>
          <w:szCs w:val="20"/>
          <w:lang w:eastAsia="ar-SA"/>
        </w:rPr>
        <w:t>:</w:t>
      </w:r>
      <w:r w:rsidRPr="002C3ABB">
        <w:rPr>
          <w:b/>
          <w:color w:val="auto"/>
          <w:kern w:val="3"/>
          <w:szCs w:val="20"/>
          <w:lang w:eastAsia="ar-SA"/>
        </w:rPr>
        <w:tab/>
      </w:r>
      <w:r>
        <w:rPr>
          <w:color w:val="auto"/>
          <w:kern w:val="3"/>
          <w:szCs w:val="20"/>
          <w:lang w:eastAsia="ar-SA"/>
        </w:rPr>
        <w:t xml:space="preserve">Jozef </w:t>
      </w:r>
      <w:proofErr w:type="spellStart"/>
      <w:r>
        <w:rPr>
          <w:color w:val="auto"/>
          <w:kern w:val="3"/>
          <w:szCs w:val="20"/>
          <w:lang w:eastAsia="ar-SA"/>
        </w:rPr>
        <w:t>Koneval</w:t>
      </w:r>
      <w:proofErr w:type="spellEnd"/>
      <w:r>
        <w:rPr>
          <w:color w:val="auto"/>
          <w:kern w:val="3"/>
          <w:szCs w:val="20"/>
          <w:lang w:eastAsia="ar-SA"/>
        </w:rPr>
        <w:t xml:space="preserve">, rod. </w:t>
      </w:r>
      <w:proofErr w:type="spellStart"/>
      <w:r>
        <w:rPr>
          <w:color w:val="auto"/>
          <w:kern w:val="3"/>
          <w:szCs w:val="20"/>
          <w:lang w:eastAsia="ar-SA"/>
        </w:rPr>
        <w:t>Koneval</w:t>
      </w:r>
      <w:proofErr w:type="spellEnd"/>
      <w:r>
        <w:rPr>
          <w:color w:val="auto"/>
          <w:kern w:val="3"/>
          <w:szCs w:val="20"/>
          <w:lang w:eastAsia="ar-SA"/>
        </w:rPr>
        <w:t xml:space="preserve"> a </w:t>
      </w:r>
      <w:proofErr w:type="spellStart"/>
      <w:r>
        <w:rPr>
          <w:color w:val="auto"/>
          <w:kern w:val="3"/>
          <w:szCs w:val="20"/>
          <w:lang w:eastAsia="ar-SA"/>
        </w:rPr>
        <w:t>manž</w:t>
      </w:r>
      <w:proofErr w:type="spellEnd"/>
      <w:r>
        <w:rPr>
          <w:color w:val="auto"/>
          <w:kern w:val="3"/>
          <w:szCs w:val="20"/>
          <w:lang w:eastAsia="ar-SA"/>
        </w:rPr>
        <w:t xml:space="preserve">. Jana </w:t>
      </w:r>
      <w:proofErr w:type="spellStart"/>
      <w:r>
        <w:rPr>
          <w:color w:val="auto"/>
          <w:kern w:val="3"/>
          <w:szCs w:val="20"/>
          <w:lang w:eastAsia="ar-SA"/>
        </w:rPr>
        <w:t>Konevalová</w:t>
      </w:r>
      <w:proofErr w:type="spellEnd"/>
      <w:r>
        <w:rPr>
          <w:color w:val="auto"/>
          <w:kern w:val="3"/>
          <w:szCs w:val="20"/>
          <w:lang w:eastAsia="ar-SA"/>
        </w:rPr>
        <w:t xml:space="preserve">, rod. </w:t>
      </w:r>
      <w:proofErr w:type="spellStart"/>
      <w:r>
        <w:rPr>
          <w:color w:val="auto"/>
          <w:kern w:val="3"/>
          <w:szCs w:val="20"/>
          <w:lang w:eastAsia="ar-SA"/>
        </w:rPr>
        <w:t>Zamišková</w:t>
      </w:r>
      <w:proofErr w:type="spellEnd"/>
      <w:r>
        <w:rPr>
          <w:color w:val="auto"/>
          <w:kern w:val="3"/>
          <w:szCs w:val="20"/>
          <w:lang w:eastAsia="ar-SA"/>
        </w:rPr>
        <w:t>,</w:t>
      </w:r>
    </w:p>
    <w:p w:rsidR="007F261F" w:rsidRDefault="007F261F" w:rsidP="007F261F">
      <w:pPr>
        <w:widowControl w:val="0"/>
        <w:suppressAutoHyphens/>
        <w:autoSpaceDN w:val="0"/>
        <w:spacing w:line="100" w:lineRule="atLeast"/>
        <w:jc w:val="both"/>
        <w:textAlignment w:val="baseline"/>
        <w:rPr>
          <w:color w:val="auto"/>
          <w:kern w:val="3"/>
          <w:szCs w:val="20"/>
          <w:lang w:eastAsia="ar-SA"/>
        </w:rPr>
      </w:pPr>
      <w:r>
        <w:rPr>
          <w:color w:val="auto"/>
          <w:kern w:val="3"/>
          <w:szCs w:val="20"/>
          <w:lang w:eastAsia="ar-SA"/>
        </w:rPr>
        <w:tab/>
      </w:r>
      <w:r>
        <w:rPr>
          <w:color w:val="auto"/>
          <w:kern w:val="3"/>
          <w:szCs w:val="20"/>
          <w:lang w:eastAsia="ar-SA"/>
        </w:rPr>
        <w:tab/>
        <w:t xml:space="preserve">Jarmočná 52/218, </w:t>
      </w:r>
      <w:r w:rsidR="00712210">
        <w:rPr>
          <w:color w:val="auto"/>
          <w:kern w:val="3"/>
          <w:szCs w:val="20"/>
          <w:lang w:eastAsia="ar-SA"/>
        </w:rPr>
        <w:t xml:space="preserve">064 01 </w:t>
      </w:r>
      <w:r>
        <w:rPr>
          <w:color w:val="auto"/>
          <w:kern w:val="3"/>
          <w:szCs w:val="20"/>
          <w:lang w:eastAsia="ar-SA"/>
        </w:rPr>
        <w:t>Stará Ľubovňa</w:t>
      </w:r>
    </w:p>
    <w:p w:rsidR="007F261F" w:rsidRDefault="007F261F" w:rsidP="007F261F">
      <w:pPr>
        <w:widowControl w:val="0"/>
        <w:suppressAutoHyphens/>
        <w:autoSpaceDN w:val="0"/>
        <w:spacing w:line="100" w:lineRule="atLeast"/>
        <w:jc w:val="both"/>
        <w:textAlignment w:val="baseline"/>
        <w:rPr>
          <w:color w:val="auto"/>
          <w:kern w:val="3"/>
          <w:szCs w:val="20"/>
          <w:lang w:eastAsia="ar-SA"/>
        </w:rPr>
      </w:pPr>
    </w:p>
    <w:p w:rsidR="00CF1DEE" w:rsidRPr="00DC3A3F" w:rsidRDefault="00CF1DEE" w:rsidP="00DC3A3F">
      <w:pPr>
        <w:pStyle w:val="Odsekzoznamu1"/>
        <w:pBdr>
          <w:bottom w:val="single" w:sz="4" w:space="1" w:color="auto"/>
        </w:pBdr>
        <w:ind w:left="0"/>
        <w:jc w:val="both"/>
        <w:rPr>
          <w:bCs/>
          <w:shd w:val="clear" w:color="auto" w:fill="FFFFFF"/>
        </w:rPr>
      </w:pPr>
      <w:r w:rsidRPr="002638CE">
        <w:rPr>
          <w:b/>
        </w:rPr>
        <w:t>MsZ</w:t>
      </w:r>
      <w:r w:rsidR="00DC3A3F">
        <w:rPr>
          <w:b/>
        </w:rPr>
        <w:t xml:space="preserve"> schvaľuje</w:t>
      </w:r>
      <w:r>
        <w:rPr>
          <w:b/>
        </w:rPr>
        <w:t>:</w:t>
      </w:r>
      <w:r w:rsidRPr="002638CE">
        <w:rPr>
          <w:b/>
        </w:rPr>
        <w:t xml:space="preserve"> </w:t>
      </w:r>
      <w:r w:rsidR="00DC3A3F">
        <w:rPr>
          <w:bCs/>
          <w:shd w:val="clear" w:color="auto" w:fill="FFFFFF"/>
        </w:rPr>
        <w:t>výkup nehnuteľnosti, a to pozemku p. č. CKN 762/1, orná pôda s výmerou 1279 m</w:t>
      </w:r>
      <w:r w:rsidR="00DC3A3F">
        <w:rPr>
          <w:bCs/>
          <w:shd w:val="clear" w:color="auto" w:fill="FFFFFF"/>
          <w:vertAlign w:val="superscript"/>
        </w:rPr>
        <w:t>2</w:t>
      </w:r>
      <w:r w:rsidR="00DC3A3F">
        <w:rPr>
          <w:bCs/>
          <w:shd w:val="clear" w:color="auto" w:fill="FFFFFF"/>
        </w:rPr>
        <w:t xml:space="preserve">, LV č. 2848 v k. ú. Stará Ľubovňa od vlastníkov v bezpodielovom spoluvlastníctve Jozefa </w:t>
      </w:r>
      <w:proofErr w:type="spellStart"/>
      <w:r w:rsidR="00DC3A3F">
        <w:rPr>
          <w:bCs/>
          <w:shd w:val="clear" w:color="auto" w:fill="FFFFFF"/>
        </w:rPr>
        <w:t>Konevala</w:t>
      </w:r>
      <w:proofErr w:type="spellEnd"/>
      <w:r w:rsidR="00DC3A3F">
        <w:rPr>
          <w:bCs/>
          <w:shd w:val="clear" w:color="auto" w:fill="FFFFFF"/>
        </w:rPr>
        <w:t xml:space="preserve">, rod. </w:t>
      </w:r>
      <w:proofErr w:type="spellStart"/>
      <w:r w:rsidR="00DC3A3F">
        <w:rPr>
          <w:bCs/>
          <w:shd w:val="clear" w:color="auto" w:fill="FFFFFF"/>
        </w:rPr>
        <w:t>Konevala</w:t>
      </w:r>
      <w:proofErr w:type="spellEnd"/>
      <w:r w:rsidR="00DC3A3F">
        <w:rPr>
          <w:bCs/>
          <w:shd w:val="clear" w:color="auto" w:fill="FFFFFF"/>
        </w:rPr>
        <w:t xml:space="preserve"> a manželky Jany </w:t>
      </w:r>
      <w:proofErr w:type="spellStart"/>
      <w:r w:rsidR="00DC3A3F">
        <w:rPr>
          <w:bCs/>
          <w:shd w:val="clear" w:color="auto" w:fill="FFFFFF"/>
        </w:rPr>
        <w:t>Konevalovej</w:t>
      </w:r>
      <w:proofErr w:type="spellEnd"/>
      <w:r w:rsidR="00DC3A3F">
        <w:rPr>
          <w:bCs/>
          <w:shd w:val="clear" w:color="auto" w:fill="FFFFFF"/>
        </w:rPr>
        <w:t xml:space="preserve">, rod. </w:t>
      </w:r>
      <w:proofErr w:type="spellStart"/>
      <w:r w:rsidR="00DC3A3F">
        <w:rPr>
          <w:bCs/>
          <w:shd w:val="clear" w:color="auto" w:fill="FFFFFF"/>
        </w:rPr>
        <w:t>Zamiškovej</w:t>
      </w:r>
      <w:proofErr w:type="spellEnd"/>
      <w:r w:rsidR="00DC3A3F">
        <w:rPr>
          <w:bCs/>
          <w:shd w:val="clear" w:color="auto" w:fill="FFFFFF"/>
        </w:rPr>
        <w:t>, obaja bytom Jarmočná 52/218, 064 01 Stará Ľubovňa na účely majetkovoprávneho vyrovnania pozemkov v lokalite Za vodou v Starej Ľubovni za cenu 19,--€/m².</w:t>
      </w:r>
    </w:p>
    <w:p w:rsidR="007F261F" w:rsidRDefault="007F261F" w:rsidP="0002734E">
      <w:pPr>
        <w:widowControl w:val="0"/>
        <w:suppressAutoHyphens/>
        <w:autoSpaceDN w:val="0"/>
        <w:spacing w:line="100" w:lineRule="atLeast"/>
        <w:jc w:val="both"/>
        <w:textAlignment w:val="baseline"/>
        <w:rPr>
          <w:color w:val="auto"/>
          <w:kern w:val="3"/>
          <w:szCs w:val="20"/>
          <w:lang w:eastAsia="ar-SA"/>
        </w:rPr>
      </w:pPr>
    </w:p>
    <w:p w:rsidR="00DC3A3F" w:rsidRDefault="00DC3A3F" w:rsidP="0002734E">
      <w:pPr>
        <w:widowControl w:val="0"/>
        <w:suppressAutoHyphens/>
        <w:autoSpaceDN w:val="0"/>
        <w:spacing w:line="100" w:lineRule="atLeast"/>
        <w:jc w:val="both"/>
        <w:textAlignment w:val="baseline"/>
        <w:rPr>
          <w:color w:val="auto"/>
          <w:kern w:val="3"/>
          <w:szCs w:val="20"/>
          <w:lang w:eastAsia="ar-SA"/>
        </w:rPr>
      </w:pPr>
    </w:p>
    <w:p w:rsidR="008F53B7" w:rsidRDefault="008F53B7" w:rsidP="008F53B7">
      <w:pPr>
        <w:widowControl w:val="0"/>
        <w:suppressAutoHyphens/>
        <w:autoSpaceDN w:val="0"/>
        <w:spacing w:line="100" w:lineRule="atLeast"/>
        <w:jc w:val="both"/>
        <w:textAlignment w:val="baseline"/>
        <w:rPr>
          <w:color w:val="auto"/>
          <w:kern w:val="3"/>
          <w:szCs w:val="20"/>
          <w:lang w:eastAsia="ar-SA"/>
        </w:rPr>
      </w:pPr>
      <w:r>
        <w:rPr>
          <w:b/>
          <w:color w:val="auto"/>
          <w:kern w:val="3"/>
          <w:szCs w:val="20"/>
          <w:lang w:eastAsia="ar-SA"/>
        </w:rPr>
        <w:t>Vlastník</w:t>
      </w:r>
      <w:r w:rsidRPr="002C3ABB">
        <w:rPr>
          <w:b/>
          <w:color w:val="auto"/>
          <w:kern w:val="3"/>
          <w:szCs w:val="20"/>
          <w:lang w:eastAsia="ar-SA"/>
        </w:rPr>
        <w:t>:</w:t>
      </w:r>
      <w:r w:rsidRPr="002C3ABB">
        <w:rPr>
          <w:b/>
          <w:color w:val="auto"/>
          <w:kern w:val="3"/>
          <w:szCs w:val="20"/>
          <w:lang w:eastAsia="ar-SA"/>
        </w:rPr>
        <w:tab/>
      </w:r>
      <w:r>
        <w:rPr>
          <w:color w:val="auto"/>
          <w:kern w:val="3"/>
          <w:szCs w:val="20"/>
          <w:lang w:eastAsia="ar-SA"/>
        </w:rPr>
        <w:t xml:space="preserve">Marián </w:t>
      </w:r>
      <w:proofErr w:type="spellStart"/>
      <w:r>
        <w:rPr>
          <w:color w:val="auto"/>
          <w:kern w:val="3"/>
          <w:szCs w:val="20"/>
          <w:lang w:eastAsia="ar-SA"/>
        </w:rPr>
        <w:t>Konkoľ</w:t>
      </w:r>
      <w:proofErr w:type="spellEnd"/>
      <w:r>
        <w:rPr>
          <w:color w:val="auto"/>
          <w:kern w:val="3"/>
          <w:szCs w:val="20"/>
          <w:lang w:eastAsia="ar-SA"/>
        </w:rPr>
        <w:t xml:space="preserve">, rod. </w:t>
      </w:r>
      <w:proofErr w:type="spellStart"/>
      <w:r>
        <w:rPr>
          <w:color w:val="auto"/>
          <w:kern w:val="3"/>
          <w:szCs w:val="20"/>
          <w:lang w:eastAsia="ar-SA"/>
        </w:rPr>
        <w:t>Konkoľ</w:t>
      </w:r>
      <w:proofErr w:type="spellEnd"/>
      <w:r>
        <w:rPr>
          <w:color w:val="auto"/>
          <w:kern w:val="3"/>
          <w:szCs w:val="20"/>
          <w:lang w:eastAsia="ar-SA"/>
        </w:rPr>
        <w:t>, Nová Ľubovňa 333, 065 11 Nová Ľubovňa</w:t>
      </w:r>
    </w:p>
    <w:p w:rsidR="008F53B7" w:rsidRDefault="008F53B7" w:rsidP="008F53B7">
      <w:pPr>
        <w:widowControl w:val="0"/>
        <w:suppressAutoHyphens/>
        <w:autoSpaceDN w:val="0"/>
        <w:spacing w:line="100" w:lineRule="atLeast"/>
        <w:jc w:val="both"/>
        <w:textAlignment w:val="baseline"/>
        <w:rPr>
          <w:color w:val="auto"/>
          <w:kern w:val="3"/>
          <w:szCs w:val="20"/>
          <w:lang w:eastAsia="ar-SA"/>
        </w:rPr>
      </w:pPr>
    </w:p>
    <w:p w:rsidR="006E61F1" w:rsidRDefault="00DC3A3F" w:rsidP="00DC3A3F">
      <w:pPr>
        <w:pStyle w:val="Odsekzoznamu1"/>
        <w:pBdr>
          <w:bottom w:val="single" w:sz="4" w:space="1" w:color="auto"/>
        </w:pBdr>
        <w:ind w:left="0"/>
        <w:jc w:val="both"/>
        <w:rPr>
          <w:bCs/>
          <w:szCs w:val="24"/>
          <w:shd w:val="clear" w:color="auto" w:fill="FFFFFF"/>
        </w:rPr>
      </w:pPr>
      <w:r w:rsidRPr="002638CE">
        <w:rPr>
          <w:b/>
        </w:rPr>
        <w:t>MsZ</w:t>
      </w:r>
      <w:r>
        <w:rPr>
          <w:b/>
        </w:rPr>
        <w:t xml:space="preserve"> schvaľuje</w:t>
      </w:r>
      <w:r w:rsidR="008F53B7">
        <w:rPr>
          <w:b/>
        </w:rPr>
        <w:t>:</w:t>
      </w:r>
      <w:r w:rsidR="008F53B7" w:rsidRPr="002638CE">
        <w:rPr>
          <w:b/>
        </w:rPr>
        <w:t xml:space="preserve"> </w:t>
      </w:r>
      <w:r>
        <w:rPr>
          <w:bCs/>
          <w:shd w:val="clear" w:color="auto" w:fill="FFFFFF"/>
        </w:rPr>
        <w:t>výkup nehnuteľnosti, a to pozemku p. č. EKN 1700/2, orná pôda s výmerou 1162 m</w:t>
      </w:r>
      <w:r>
        <w:rPr>
          <w:bCs/>
          <w:shd w:val="clear" w:color="auto" w:fill="FFFFFF"/>
          <w:vertAlign w:val="superscript"/>
        </w:rPr>
        <w:t>2</w:t>
      </w:r>
      <w:r>
        <w:rPr>
          <w:bCs/>
          <w:shd w:val="clear" w:color="auto" w:fill="FFFFFF"/>
        </w:rPr>
        <w:t xml:space="preserve">, LV č. 5133 v k. ú. Stará Ľubovňa od vlastníka Mariána </w:t>
      </w:r>
      <w:proofErr w:type="spellStart"/>
      <w:r>
        <w:rPr>
          <w:bCs/>
          <w:shd w:val="clear" w:color="auto" w:fill="FFFFFF"/>
        </w:rPr>
        <w:t>Konkoľa</w:t>
      </w:r>
      <w:proofErr w:type="spellEnd"/>
      <w:r>
        <w:rPr>
          <w:bCs/>
          <w:shd w:val="clear" w:color="auto" w:fill="FFFFFF"/>
        </w:rPr>
        <w:t xml:space="preserve">, rod. </w:t>
      </w:r>
      <w:proofErr w:type="spellStart"/>
      <w:r>
        <w:rPr>
          <w:bCs/>
          <w:shd w:val="clear" w:color="auto" w:fill="FFFFFF"/>
        </w:rPr>
        <w:t>Konkoľa</w:t>
      </w:r>
      <w:proofErr w:type="spellEnd"/>
      <w:r>
        <w:rPr>
          <w:bCs/>
          <w:shd w:val="clear" w:color="auto" w:fill="FFFFFF"/>
        </w:rPr>
        <w:t>, Nová Ľubovňa 333, 065 11 Nová Ľubovňa na účely majetkovoprávneho vyrovnania pozemkov v lokalite na Tehelnej ul. v Starej Ľubovni za cenu 20,-- €/m².</w:t>
      </w:r>
    </w:p>
    <w:p w:rsidR="00372E5B" w:rsidRDefault="00372E5B" w:rsidP="009948D3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</w:p>
    <w:p w:rsidR="00B77CC4" w:rsidRDefault="00B77CC4" w:rsidP="009948D3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</w:p>
    <w:p w:rsidR="00372E5B" w:rsidRDefault="00372E5B" w:rsidP="00372E5B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III.</w:t>
      </w:r>
      <w:r>
        <w:rPr>
          <w:b/>
          <w:color w:val="000000" w:themeColor="text1"/>
        </w:rPr>
        <w:tab/>
        <w:t>Informácia o ďalších žiadostiach</w:t>
      </w:r>
    </w:p>
    <w:p w:rsidR="00372E5B" w:rsidRDefault="00372E5B" w:rsidP="00372E5B">
      <w:pPr>
        <w:jc w:val="both"/>
        <w:rPr>
          <w:b/>
          <w:color w:val="000000" w:themeColor="text1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372E5B" w:rsidTr="00543595">
        <w:tc>
          <w:tcPr>
            <w:tcW w:w="4672" w:type="dxa"/>
          </w:tcPr>
          <w:p w:rsidR="00372E5B" w:rsidRDefault="00372E5B" w:rsidP="00543595">
            <w:pPr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Žiadateľ/Navrhovateľ</w:t>
            </w:r>
          </w:p>
        </w:tc>
        <w:tc>
          <w:tcPr>
            <w:tcW w:w="4672" w:type="dxa"/>
          </w:tcPr>
          <w:p w:rsidR="00372E5B" w:rsidRDefault="00372E5B" w:rsidP="00543595">
            <w:pPr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Predmet</w:t>
            </w:r>
          </w:p>
        </w:tc>
      </w:tr>
      <w:tr w:rsidR="00017F15" w:rsidTr="00712210">
        <w:trPr>
          <w:trHeight w:val="1656"/>
        </w:trPr>
        <w:tc>
          <w:tcPr>
            <w:tcW w:w="4672" w:type="dxa"/>
          </w:tcPr>
          <w:p w:rsidR="00D54816" w:rsidRDefault="00D54816" w:rsidP="00543595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Dorota </w:t>
            </w:r>
            <w:proofErr w:type="spellStart"/>
            <w:r>
              <w:rPr>
                <w:b/>
                <w:i/>
              </w:rPr>
              <w:t>Hangurbadžová</w:t>
            </w:r>
            <w:proofErr w:type="spellEnd"/>
            <w:r>
              <w:rPr>
                <w:b/>
                <w:i/>
              </w:rPr>
              <w:t xml:space="preserve">, rod. </w:t>
            </w:r>
            <w:proofErr w:type="spellStart"/>
            <w:r>
              <w:rPr>
                <w:b/>
                <w:i/>
              </w:rPr>
              <w:t>Pompová</w:t>
            </w:r>
            <w:proofErr w:type="spellEnd"/>
            <w:r>
              <w:rPr>
                <w:b/>
                <w:i/>
              </w:rPr>
              <w:t>,</w:t>
            </w:r>
          </w:p>
          <w:p w:rsidR="00017F15" w:rsidRPr="00B77CC4" w:rsidRDefault="00D54816" w:rsidP="00543595">
            <w:pPr>
              <w:jc w:val="both"/>
              <w:rPr>
                <w:b/>
                <w:i/>
                <w:color w:val="000000" w:themeColor="text1"/>
              </w:rPr>
            </w:pPr>
            <w:r>
              <w:rPr>
                <w:b/>
                <w:i/>
              </w:rPr>
              <w:t>Podsadek 119, 064 01 Stará Ľubovňa</w:t>
            </w:r>
          </w:p>
        </w:tc>
        <w:tc>
          <w:tcPr>
            <w:tcW w:w="4672" w:type="dxa"/>
          </w:tcPr>
          <w:p w:rsidR="00B77CC4" w:rsidRPr="002574C8" w:rsidRDefault="00017F15" w:rsidP="004E0991">
            <w:pPr>
              <w:rPr>
                <w:i/>
                <w:color w:val="auto"/>
              </w:rPr>
            </w:pPr>
            <w:r w:rsidRPr="002574C8">
              <w:rPr>
                <w:i/>
                <w:color w:val="auto"/>
              </w:rPr>
              <w:t>Žiadosť o</w:t>
            </w:r>
            <w:r w:rsidR="00D54816" w:rsidRPr="002574C8">
              <w:rPr>
                <w:i/>
                <w:color w:val="auto"/>
              </w:rPr>
              <w:t xml:space="preserve"> odkúpenie nehnuteľnosti a to časti pozemku s p. č. EKN 6648/1, </w:t>
            </w:r>
            <w:r w:rsidR="004E0991" w:rsidRPr="002574C8">
              <w:rPr>
                <w:i/>
                <w:color w:val="auto"/>
              </w:rPr>
              <w:t>s výmerou cca. 200 m</w:t>
            </w:r>
            <w:r w:rsidR="004E0991">
              <w:rPr>
                <w:i/>
                <w:color w:val="auto"/>
                <w:vertAlign w:val="superscript"/>
              </w:rPr>
              <w:t>2</w:t>
            </w:r>
            <w:r w:rsidR="004E0991">
              <w:rPr>
                <w:i/>
                <w:color w:val="auto"/>
              </w:rPr>
              <w:t>,</w:t>
            </w:r>
            <w:r w:rsidR="004E0991">
              <w:rPr>
                <w:i/>
                <w:color w:val="auto"/>
                <w:vertAlign w:val="superscript"/>
              </w:rPr>
              <w:t xml:space="preserve">  </w:t>
            </w:r>
            <w:r w:rsidR="00D54816" w:rsidRPr="002574C8">
              <w:rPr>
                <w:i/>
                <w:color w:val="auto"/>
              </w:rPr>
              <w:t>orná pôda, LV č. 4542 v k. ú. Stará Ľubovňa na účely majetkovoprávneho vyrovnania a legalizácie stavby za cenu za cenu .............,--€/m².</w:t>
            </w:r>
          </w:p>
        </w:tc>
      </w:tr>
      <w:tr w:rsidR="00B77CC4" w:rsidTr="00712210">
        <w:trPr>
          <w:trHeight w:val="1656"/>
        </w:trPr>
        <w:tc>
          <w:tcPr>
            <w:tcW w:w="4672" w:type="dxa"/>
          </w:tcPr>
          <w:p w:rsidR="002574C8" w:rsidRDefault="002574C8" w:rsidP="00543595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REVMONT spoločnosť s ručením obmedzeným Stará Ľubovňa,</w:t>
            </w:r>
          </w:p>
          <w:p w:rsidR="00B77CC4" w:rsidRDefault="002574C8" w:rsidP="00543595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Levočská 52/1484, 064 01 Stará Ľubovňa</w:t>
            </w:r>
          </w:p>
          <w:p w:rsidR="002574C8" w:rsidRPr="001C4C2B" w:rsidRDefault="002574C8" w:rsidP="00543595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IČO 31682111</w:t>
            </w:r>
          </w:p>
        </w:tc>
        <w:tc>
          <w:tcPr>
            <w:tcW w:w="4672" w:type="dxa"/>
          </w:tcPr>
          <w:p w:rsidR="002574C8" w:rsidRPr="002574C8" w:rsidRDefault="002574C8" w:rsidP="00543595">
            <w:pPr>
              <w:jc w:val="both"/>
              <w:rPr>
                <w:i/>
                <w:color w:val="auto"/>
              </w:rPr>
            </w:pPr>
            <w:r>
              <w:rPr>
                <w:i/>
                <w:color w:val="auto"/>
              </w:rPr>
              <w:t>Žiadosť o odkúpenie nehnuteľnosti a to časti pozemku s p. č. CKN 2880/8, s výmerou cca. 230 m</w:t>
            </w:r>
            <w:r>
              <w:rPr>
                <w:i/>
                <w:color w:val="auto"/>
                <w:vertAlign w:val="superscript"/>
              </w:rPr>
              <w:t>2</w:t>
            </w:r>
            <w:r>
              <w:rPr>
                <w:i/>
                <w:color w:val="auto"/>
              </w:rPr>
              <w:t xml:space="preserve">, zastavaná plocha a nádvorie, LV č. 3696 v k. ú. Stará Ľubovňa na účely majetkovoprávneho vyrovnania za </w:t>
            </w:r>
            <w:r w:rsidRPr="002574C8">
              <w:rPr>
                <w:i/>
                <w:color w:val="auto"/>
              </w:rPr>
              <w:t>cenu .............,--€/m².</w:t>
            </w:r>
          </w:p>
        </w:tc>
      </w:tr>
      <w:tr w:rsidR="002574C8" w:rsidTr="006040ED">
        <w:trPr>
          <w:trHeight w:val="1348"/>
        </w:trPr>
        <w:tc>
          <w:tcPr>
            <w:tcW w:w="4672" w:type="dxa"/>
          </w:tcPr>
          <w:p w:rsidR="002574C8" w:rsidRDefault="002574C8" w:rsidP="00543595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 xml:space="preserve">Jozef </w:t>
            </w:r>
            <w:proofErr w:type="spellStart"/>
            <w:r>
              <w:rPr>
                <w:b/>
                <w:i/>
              </w:rPr>
              <w:t>Vataha</w:t>
            </w:r>
            <w:proofErr w:type="spellEnd"/>
            <w:r>
              <w:rPr>
                <w:b/>
                <w:i/>
              </w:rPr>
              <w:t xml:space="preserve">, rod. </w:t>
            </w:r>
            <w:proofErr w:type="spellStart"/>
            <w:r>
              <w:rPr>
                <w:b/>
                <w:i/>
              </w:rPr>
              <w:t>Vataha</w:t>
            </w:r>
            <w:proofErr w:type="spellEnd"/>
            <w:r>
              <w:rPr>
                <w:b/>
                <w:i/>
              </w:rPr>
              <w:t>,</w:t>
            </w:r>
          </w:p>
          <w:p w:rsidR="002574C8" w:rsidRDefault="002574C8" w:rsidP="00543595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Letná 22, 064 01 Stará Ľubovňa</w:t>
            </w:r>
          </w:p>
          <w:p w:rsidR="002574C8" w:rsidRDefault="002574C8" w:rsidP="004E099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a</w:t>
            </w:r>
          </w:p>
          <w:p w:rsidR="002574C8" w:rsidRDefault="002574C8" w:rsidP="00543595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Štefan </w:t>
            </w:r>
            <w:proofErr w:type="spellStart"/>
            <w:r>
              <w:rPr>
                <w:b/>
                <w:i/>
              </w:rPr>
              <w:t>Vataha</w:t>
            </w:r>
            <w:proofErr w:type="spellEnd"/>
            <w:r>
              <w:rPr>
                <w:b/>
                <w:i/>
              </w:rPr>
              <w:t xml:space="preserve">, rod. </w:t>
            </w:r>
            <w:proofErr w:type="spellStart"/>
            <w:r>
              <w:rPr>
                <w:b/>
                <w:i/>
              </w:rPr>
              <w:t>Vataha</w:t>
            </w:r>
            <w:proofErr w:type="spellEnd"/>
          </w:p>
          <w:p w:rsidR="002574C8" w:rsidRPr="001C4C2B" w:rsidRDefault="002574C8" w:rsidP="00543595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Letná 12, 064 01 Stará Ľubovňa</w:t>
            </w:r>
          </w:p>
        </w:tc>
        <w:tc>
          <w:tcPr>
            <w:tcW w:w="4672" w:type="dxa"/>
          </w:tcPr>
          <w:p w:rsidR="002574C8" w:rsidRPr="002574C8" w:rsidRDefault="002574C8" w:rsidP="00543595">
            <w:pPr>
              <w:jc w:val="both"/>
              <w:rPr>
                <w:i/>
                <w:color w:val="auto"/>
              </w:rPr>
            </w:pPr>
            <w:r>
              <w:rPr>
                <w:i/>
                <w:color w:val="auto"/>
              </w:rPr>
              <w:t>Ponuka na odkúpenie nehnuteľnosti, pozemku s p. č. CKN 412, výmera 279 m2, zastavaná plocha a nádvorie, LV č. 518 v k. ú. Stará Ľubovňa</w:t>
            </w:r>
            <w:r w:rsidR="004E0991">
              <w:rPr>
                <w:i/>
                <w:color w:val="auto"/>
              </w:rPr>
              <w:t xml:space="preserve"> za cenu </w:t>
            </w:r>
            <w:r w:rsidR="004E0991" w:rsidRPr="002574C8">
              <w:rPr>
                <w:i/>
                <w:color w:val="auto"/>
              </w:rPr>
              <w:t>.............,--€/m².</w:t>
            </w:r>
          </w:p>
        </w:tc>
      </w:tr>
    </w:tbl>
    <w:p w:rsidR="003812A7" w:rsidRDefault="003812A7" w:rsidP="009948D3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bookmarkStart w:id="1" w:name="_GoBack"/>
      <w:bookmarkEnd w:id="1"/>
    </w:p>
    <w:p w:rsidR="00475729" w:rsidRPr="00C80E7F" w:rsidRDefault="00475729" w:rsidP="00475729">
      <w:pPr>
        <w:jc w:val="both"/>
        <w:rPr>
          <w:color w:val="000000" w:themeColor="text1"/>
        </w:rPr>
      </w:pPr>
      <w:r>
        <w:rPr>
          <w:b/>
          <w:color w:val="000000" w:themeColor="text1"/>
        </w:rPr>
        <w:t>MsZ:</w:t>
      </w:r>
      <w:r>
        <w:rPr>
          <w:b/>
          <w:color w:val="000000" w:themeColor="text1"/>
        </w:rPr>
        <w:tab/>
      </w:r>
      <w:r>
        <w:rPr>
          <w:color w:val="000000" w:themeColor="text1"/>
        </w:rPr>
        <w:t>berie na vedomie predloženú informáciu o ďalších žiadostiach a návrhoch na majetkovoprávne vyrovnanie nehnuteľností.</w:t>
      </w:r>
    </w:p>
    <w:p w:rsidR="00475729" w:rsidRPr="003812A7" w:rsidRDefault="00475729" w:rsidP="009948D3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</w:p>
    <w:sectPr w:rsidR="00475729" w:rsidRPr="003812A7" w:rsidSect="00DC681C">
      <w:pgSz w:w="11906" w:h="16838"/>
      <w:pgMar w:top="1134" w:right="113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Times New Roman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26C2092"/>
    <w:multiLevelType w:val="hybridMultilevel"/>
    <w:tmpl w:val="498ABCD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620248"/>
    <w:multiLevelType w:val="hybridMultilevel"/>
    <w:tmpl w:val="5A40E39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42F56"/>
    <w:multiLevelType w:val="hybridMultilevel"/>
    <w:tmpl w:val="0562C0CE"/>
    <w:lvl w:ilvl="0" w:tplc="B5C4B616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5032F7"/>
    <w:multiLevelType w:val="hybridMultilevel"/>
    <w:tmpl w:val="BA9C872A"/>
    <w:lvl w:ilvl="0" w:tplc="15167402">
      <w:start w:val="6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9D778A"/>
    <w:multiLevelType w:val="hybridMultilevel"/>
    <w:tmpl w:val="760AEC7A"/>
    <w:lvl w:ilvl="0" w:tplc="15167402">
      <w:start w:val="6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FE705E"/>
    <w:multiLevelType w:val="hybridMultilevel"/>
    <w:tmpl w:val="40F45FB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7F51C54"/>
    <w:multiLevelType w:val="hybridMultilevel"/>
    <w:tmpl w:val="B704829A"/>
    <w:lvl w:ilvl="0" w:tplc="00000005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12B7EDF"/>
    <w:multiLevelType w:val="hybridMultilevel"/>
    <w:tmpl w:val="2CC6206E"/>
    <w:lvl w:ilvl="0" w:tplc="041B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357D498A"/>
    <w:multiLevelType w:val="hybridMultilevel"/>
    <w:tmpl w:val="87B005C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FA7EF9"/>
    <w:multiLevelType w:val="hybridMultilevel"/>
    <w:tmpl w:val="F858E8AE"/>
    <w:lvl w:ilvl="0" w:tplc="FD1A6B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7E00D9"/>
    <w:multiLevelType w:val="hybridMultilevel"/>
    <w:tmpl w:val="81844248"/>
    <w:lvl w:ilvl="0" w:tplc="DEC2446E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4028780A"/>
    <w:multiLevelType w:val="hybridMultilevel"/>
    <w:tmpl w:val="4A0ABB7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B8198E"/>
    <w:multiLevelType w:val="hybridMultilevel"/>
    <w:tmpl w:val="46520500"/>
    <w:lvl w:ilvl="0" w:tplc="041B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6921459"/>
    <w:multiLevelType w:val="hybridMultilevel"/>
    <w:tmpl w:val="7A30077C"/>
    <w:lvl w:ilvl="0" w:tplc="551A416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5B1114"/>
    <w:multiLevelType w:val="hybridMultilevel"/>
    <w:tmpl w:val="F72266FE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5A70DF"/>
    <w:multiLevelType w:val="hybridMultilevel"/>
    <w:tmpl w:val="FFE8146A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CED719D"/>
    <w:multiLevelType w:val="hybridMultilevel"/>
    <w:tmpl w:val="C8B66A36"/>
    <w:lvl w:ilvl="0" w:tplc="C862CC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EE455D4"/>
    <w:multiLevelType w:val="multilevel"/>
    <w:tmpl w:val="01CAE032"/>
    <w:styleLink w:val="WWNum6"/>
    <w:lvl w:ilvl="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>
    <w:nsid w:val="57D41EBC"/>
    <w:multiLevelType w:val="multilevel"/>
    <w:tmpl w:val="87DEDE9C"/>
    <w:styleLink w:val="WWNum4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>
    <w:nsid w:val="62BA417C"/>
    <w:multiLevelType w:val="hybridMultilevel"/>
    <w:tmpl w:val="DD3603F8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4D45C51"/>
    <w:multiLevelType w:val="hybridMultilevel"/>
    <w:tmpl w:val="B3203F78"/>
    <w:lvl w:ilvl="0" w:tplc="15167402">
      <w:start w:val="6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1575BED"/>
    <w:multiLevelType w:val="hybridMultilevel"/>
    <w:tmpl w:val="6AD01D32"/>
    <w:lvl w:ilvl="0" w:tplc="AFC6CD5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3A375DC"/>
    <w:multiLevelType w:val="hybridMultilevel"/>
    <w:tmpl w:val="763A1CEA"/>
    <w:lvl w:ilvl="0" w:tplc="15167402">
      <w:start w:val="6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626EFD"/>
    <w:multiLevelType w:val="hybridMultilevel"/>
    <w:tmpl w:val="CF104AF8"/>
    <w:lvl w:ilvl="0" w:tplc="551A416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  <w:lvlOverride w:ilvl="0">
      <w:lvl w:ilvl="0">
        <w:numFmt w:val="bullet"/>
        <w:lvlText w:val=""/>
        <w:lvlJc w:val="left"/>
        <w:pPr>
          <w:ind w:left="360" w:hanging="360"/>
        </w:pPr>
        <w:rPr>
          <w:rFonts w:ascii="Wingdings" w:hAnsi="Wingdings"/>
        </w:rPr>
      </w:lvl>
    </w:lvlOverride>
  </w:num>
  <w:num w:numId="3">
    <w:abstractNumId w:val="18"/>
    <w:lvlOverride w:ilvl="0">
      <w:lvl w:ilvl="0">
        <w:numFmt w:val="bullet"/>
        <w:lvlText w:val="-"/>
        <w:lvlJc w:val="left"/>
        <w:pPr>
          <w:ind w:left="360" w:hanging="360"/>
        </w:pPr>
        <w:rPr>
          <w:rFonts w:ascii="Times New Roman" w:eastAsia="SimSun" w:hAnsi="Times New Roman" w:cs="Times New Roman"/>
        </w:rPr>
      </w:lvl>
    </w:lvlOverride>
  </w:num>
  <w:num w:numId="4">
    <w:abstractNumId w:val="21"/>
  </w:num>
  <w:num w:numId="5">
    <w:abstractNumId w:val="23"/>
  </w:num>
  <w:num w:numId="6">
    <w:abstractNumId w:val="4"/>
  </w:num>
  <w:num w:numId="7">
    <w:abstractNumId w:val="18"/>
  </w:num>
  <w:num w:numId="8">
    <w:abstractNumId w:val="19"/>
  </w:num>
  <w:num w:numId="9">
    <w:abstractNumId w:val="12"/>
  </w:num>
  <w:num w:numId="10">
    <w:abstractNumId w:val="10"/>
  </w:num>
  <w:num w:numId="11">
    <w:abstractNumId w:val="22"/>
  </w:num>
  <w:num w:numId="12">
    <w:abstractNumId w:val="22"/>
  </w:num>
  <w:num w:numId="13">
    <w:abstractNumId w:val="7"/>
  </w:num>
  <w:num w:numId="14">
    <w:abstractNumId w:val="24"/>
  </w:num>
  <w:num w:numId="15">
    <w:abstractNumId w:val="2"/>
  </w:num>
  <w:num w:numId="16">
    <w:abstractNumId w:val="15"/>
  </w:num>
  <w:num w:numId="17">
    <w:abstractNumId w:val="3"/>
  </w:num>
  <w:num w:numId="18">
    <w:abstractNumId w:val="7"/>
  </w:num>
  <w:num w:numId="19">
    <w:abstractNumId w:val="9"/>
  </w:num>
  <w:num w:numId="20">
    <w:abstractNumId w:val="5"/>
  </w:num>
  <w:num w:numId="21">
    <w:abstractNumId w:val="13"/>
  </w:num>
  <w:num w:numId="22">
    <w:abstractNumId w:val="1"/>
  </w:num>
  <w:num w:numId="23">
    <w:abstractNumId w:val="6"/>
  </w:num>
  <w:num w:numId="24">
    <w:abstractNumId w:val="20"/>
  </w:num>
  <w:num w:numId="25">
    <w:abstractNumId w:val="16"/>
  </w:num>
  <w:num w:numId="26">
    <w:abstractNumId w:val="17"/>
  </w:num>
  <w:num w:numId="27">
    <w:abstractNumId w:val="8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AF0"/>
    <w:rsid w:val="00017F15"/>
    <w:rsid w:val="000233E2"/>
    <w:rsid w:val="0002734E"/>
    <w:rsid w:val="000617AB"/>
    <w:rsid w:val="00066AA2"/>
    <w:rsid w:val="00072DBA"/>
    <w:rsid w:val="000941B4"/>
    <w:rsid w:val="000A14A5"/>
    <w:rsid w:val="000B025F"/>
    <w:rsid w:val="000C1A99"/>
    <w:rsid w:val="000D3887"/>
    <w:rsid w:val="000E0D5B"/>
    <w:rsid w:val="000E3CF3"/>
    <w:rsid w:val="00143491"/>
    <w:rsid w:val="0018000C"/>
    <w:rsid w:val="00190CB5"/>
    <w:rsid w:val="001912F2"/>
    <w:rsid w:val="001B3E7C"/>
    <w:rsid w:val="001C7E1C"/>
    <w:rsid w:val="001D698E"/>
    <w:rsid w:val="001E1BD3"/>
    <w:rsid w:val="00225888"/>
    <w:rsid w:val="002574C8"/>
    <w:rsid w:val="0027134F"/>
    <w:rsid w:val="0027276F"/>
    <w:rsid w:val="00276DC1"/>
    <w:rsid w:val="002A5EF1"/>
    <w:rsid w:val="002B197F"/>
    <w:rsid w:val="002B6C66"/>
    <w:rsid w:val="002C00D4"/>
    <w:rsid w:val="002C191D"/>
    <w:rsid w:val="002D2685"/>
    <w:rsid w:val="002E093A"/>
    <w:rsid w:val="002F3004"/>
    <w:rsid w:val="0034743F"/>
    <w:rsid w:val="00360AFF"/>
    <w:rsid w:val="00370245"/>
    <w:rsid w:val="00372E5B"/>
    <w:rsid w:val="003812A7"/>
    <w:rsid w:val="003A526A"/>
    <w:rsid w:val="003B2FE6"/>
    <w:rsid w:val="003B5C9D"/>
    <w:rsid w:val="003E1696"/>
    <w:rsid w:val="0040500C"/>
    <w:rsid w:val="004105C0"/>
    <w:rsid w:val="00411D69"/>
    <w:rsid w:val="004358F9"/>
    <w:rsid w:val="00443C08"/>
    <w:rsid w:val="004500D1"/>
    <w:rsid w:val="00454D5F"/>
    <w:rsid w:val="00462AB5"/>
    <w:rsid w:val="00475729"/>
    <w:rsid w:val="004809BD"/>
    <w:rsid w:val="004837AA"/>
    <w:rsid w:val="004917D8"/>
    <w:rsid w:val="004B0015"/>
    <w:rsid w:val="004B4D66"/>
    <w:rsid w:val="004C537E"/>
    <w:rsid w:val="004E0991"/>
    <w:rsid w:val="004F7532"/>
    <w:rsid w:val="00501B61"/>
    <w:rsid w:val="00526E3A"/>
    <w:rsid w:val="00532EA1"/>
    <w:rsid w:val="005528CA"/>
    <w:rsid w:val="00561CD5"/>
    <w:rsid w:val="00564788"/>
    <w:rsid w:val="0056643C"/>
    <w:rsid w:val="005F15A1"/>
    <w:rsid w:val="006040ED"/>
    <w:rsid w:val="006137D5"/>
    <w:rsid w:val="00644CCC"/>
    <w:rsid w:val="00670E92"/>
    <w:rsid w:val="00674DC3"/>
    <w:rsid w:val="006A55FF"/>
    <w:rsid w:val="006A6FC7"/>
    <w:rsid w:val="006B5C7B"/>
    <w:rsid w:val="006C7408"/>
    <w:rsid w:val="006D0094"/>
    <w:rsid w:val="006D4AC1"/>
    <w:rsid w:val="006E61F1"/>
    <w:rsid w:val="007004C5"/>
    <w:rsid w:val="00700809"/>
    <w:rsid w:val="00712210"/>
    <w:rsid w:val="00713777"/>
    <w:rsid w:val="007312BE"/>
    <w:rsid w:val="007328ED"/>
    <w:rsid w:val="0073761C"/>
    <w:rsid w:val="00746AE2"/>
    <w:rsid w:val="007475F4"/>
    <w:rsid w:val="00756EAC"/>
    <w:rsid w:val="00764718"/>
    <w:rsid w:val="00764C78"/>
    <w:rsid w:val="0076712F"/>
    <w:rsid w:val="0078634D"/>
    <w:rsid w:val="00787830"/>
    <w:rsid w:val="00793618"/>
    <w:rsid w:val="007B05D9"/>
    <w:rsid w:val="007C5B0F"/>
    <w:rsid w:val="007C5E7D"/>
    <w:rsid w:val="007F261F"/>
    <w:rsid w:val="0082532B"/>
    <w:rsid w:val="00837E89"/>
    <w:rsid w:val="00843397"/>
    <w:rsid w:val="00863333"/>
    <w:rsid w:val="00893BF7"/>
    <w:rsid w:val="008B46FB"/>
    <w:rsid w:val="008B653B"/>
    <w:rsid w:val="008C719E"/>
    <w:rsid w:val="008E0AE7"/>
    <w:rsid w:val="008F53B7"/>
    <w:rsid w:val="0091023B"/>
    <w:rsid w:val="00924BE3"/>
    <w:rsid w:val="009549F4"/>
    <w:rsid w:val="009758CB"/>
    <w:rsid w:val="009861BF"/>
    <w:rsid w:val="00991CED"/>
    <w:rsid w:val="009934A8"/>
    <w:rsid w:val="009948D3"/>
    <w:rsid w:val="009B166C"/>
    <w:rsid w:val="009C2699"/>
    <w:rsid w:val="009F17DF"/>
    <w:rsid w:val="009F6A90"/>
    <w:rsid w:val="009F7D0C"/>
    <w:rsid w:val="00A20F66"/>
    <w:rsid w:val="00A24023"/>
    <w:rsid w:val="00A25101"/>
    <w:rsid w:val="00A43FE6"/>
    <w:rsid w:val="00A539E9"/>
    <w:rsid w:val="00A54DC9"/>
    <w:rsid w:val="00A72C46"/>
    <w:rsid w:val="00A96E5E"/>
    <w:rsid w:val="00A9760C"/>
    <w:rsid w:val="00AA4DD4"/>
    <w:rsid w:val="00AF0039"/>
    <w:rsid w:val="00AF768B"/>
    <w:rsid w:val="00B00166"/>
    <w:rsid w:val="00B07C57"/>
    <w:rsid w:val="00B17ACC"/>
    <w:rsid w:val="00B41E07"/>
    <w:rsid w:val="00B5678B"/>
    <w:rsid w:val="00B60218"/>
    <w:rsid w:val="00B620D5"/>
    <w:rsid w:val="00B77CC4"/>
    <w:rsid w:val="00B87057"/>
    <w:rsid w:val="00BB22F0"/>
    <w:rsid w:val="00BB692A"/>
    <w:rsid w:val="00BB79D5"/>
    <w:rsid w:val="00BD7F9C"/>
    <w:rsid w:val="00BE0B17"/>
    <w:rsid w:val="00BE4F2A"/>
    <w:rsid w:val="00BE614C"/>
    <w:rsid w:val="00C022D9"/>
    <w:rsid w:val="00C20ECA"/>
    <w:rsid w:val="00C26555"/>
    <w:rsid w:val="00C46D76"/>
    <w:rsid w:val="00C61AF2"/>
    <w:rsid w:val="00C61B09"/>
    <w:rsid w:val="00C7549A"/>
    <w:rsid w:val="00C7659E"/>
    <w:rsid w:val="00C818FD"/>
    <w:rsid w:val="00CA1AF0"/>
    <w:rsid w:val="00CD5A2F"/>
    <w:rsid w:val="00CD7AE3"/>
    <w:rsid w:val="00CE566A"/>
    <w:rsid w:val="00CF1DEE"/>
    <w:rsid w:val="00D1529E"/>
    <w:rsid w:val="00D23BDA"/>
    <w:rsid w:val="00D33336"/>
    <w:rsid w:val="00D54816"/>
    <w:rsid w:val="00D54AF4"/>
    <w:rsid w:val="00D761D7"/>
    <w:rsid w:val="00DA233F"/>
    <w:rsid w:val="00DA32DE"/>
    <w:rsid w:val="00DC3A3F"/>
    <w:rsid w:val="00DD1D15"/>
    <w:rsid w:val="00DD3009"/>
    <w:rsid w:val="00DD7FC3"/>
    <w:rsid w:val="00E3204C"/>
    <w:rsid w:val="00E354F7"/>
    <w:rsid w:val="00E363F4"/>
    <w:rsid w:val="00E37C19"/>
    <w:rsid w:val="00E41D7C"/>
    <w:rsid w:val="00E61485"/>
    <w:rsid w:val="00E72757"/>
    <w:rsid w:val="00E75D53"/>
    <w:rsid w:val="00EA5763"/>
    <w:rsid w:val="00EF7FCE"/>
    <w:rsid w:val="00F05CA0"/>
    <w:rsid w:val="00F1256F"/>
    <w:rsid w:val="00F21368"/>
    <w:rsid w:val="00F22571"/>
    <w:rsid w:val="00F5697C"/>
    <w:rsid w:val="00F62065"/>
    <w:rsid w:val="00F73161"/>
    <w:rsid w:val="00F8202F"/>
    <w:rsid w:val="00F83239"/>
    <w:rsid w:val="00FA1F2A"/>
    <w:rsid w:val="00FC10E9"/>
    <w:rsid w:val="00FE2B91"/>
    <w:rsid w:val="00FE4B5D"/>
    <w:rsid w:val="00FF1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358F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tandard">
    <w:name w:val="Standard"/>
    <w:uiPriority w:val="99"/>
    <w:rsid w:val="004358F9"/>
    <w:pPr>
      <w:suppressAutoHyphens/>
      <w:autoSpaceDN w:val="0"/>
      <w:textAlignment w:val="baseline"/>
    </w:pPr>
    <w:rPr>
      <w:rFonts w:ascii="Calibri" w:eastAsia="SimSun" w:hAnsi="Calibri" w:cs="Calibri"/>
      <w:kern w:val="3"/>
      <w:lang w:eastAsia="ar-SA"/>
    </w:rPr>
  </w:style>
  <w:style w:type="paragraph" w:customStyle="1" w:styleId="Odsekzoznamu1">
    <w:name w:val="Odsek zoznamu1"/>
    <w:basedOn w:val="Standard"/>
    <w:rsid w:val="004358F9"/>
    <w:pPr>
      <w:widowControl w:val="0"/>
      <w:spacing w:after="0" w:line="100" w:lineRule="atLeast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Odsekzoznamu2">
    <w:name w:val="Odsek zoznamu2"/>
    <w:basedOn w:val="Normlny"/>
    <w:rsid w:val="004358F9"/>
    <w:pPr>
      <w:suppressAutoHyphens/>
      <w:spacing w:after="200" w:line="276" w:lineRule="auto"/>
      <w:ind w:left="720"/>
    </w:pPr>
    <w:rPr>
      <w:rFonts w:ascii="Calibri" w:eastAsia="SimSun" w:hAnsi="Calibri" w:cs="Calibri"/>
      <w:color w:val="auto"/>
      <w:kern w:val="1"/>
      <w:sz w:val="22"/>
      <w:szCs w:val="22"/>
      <w:lang w:eastAsia="ar-SA"/>
    </w:rPr>
  </w:style>
  <w:style w:type="paragraph" w:styleId="Odsekzoznamu">
    <w:name w:val="List Paragraph"/>
    <w:basedOn w:val="Standard"/>
    <w:uiPriority w:val="34"/>
    <w:qFormat/>
    <w:rsid w:val="004358F9"/>
    <w:pPr>
      <w:widowControl w:val="0"/>
      <w:spacing w:after="0" w:line="240" w:lineRule="auto"/>
      <w:ind w:left="720"/>
    </w:pPr>
    <w:rPr>
      <w:rFonts w:ascii="Times New Roman" w:eastAsia="Lucida Sans Unicode" w:hAnsi="Times New Roman" w:cs="Times New Roman"/>
      <w:sz w:val="24"/>
      <w:szCs w:val="20"/>
      <w:lang w:eastAsia="en-US"/>
    </w:rPr>
  </w:style>
  <w:style w:type="paragraph" w:customStyle="1" w:styleId="Bezriadkovania1">
    <w:name w:val="Bez riadkovania1"/>
    <w:uiPriority w:val="99"/>
    <w:rsid w:val="004358F9"/>
    <w:pPr>
      <w:suppressAutoHyphens/>
      <w:autoSpaceDN w:val="0"/>
      <w:spacing w:after="0" w:line="100" w:lineRule="atLeast"/>
      <w:textAlignment w:val="baseline"/>
    </w:pPr>
    <w:rPr>
      <w:rFonts w:ascii="Calibri" w:eastAsia="SimSun" w:hAnsi="Calibri" w:cs="Calibri"/>
      <w:kern w:val="3"/>
      <w:lang w:eastAsia="ar-SA"/>
    </w:rPr>
  </w:style>
  <w:style w:type="numbering" w:customStyle="1" w:styleId="WWNum4">
    <w:name w:val="WWNum4"/>
    <w:basedOn w:val="Bezzoznamu"/>
    <w:rsid w:val="004358F9"/>
    <w:pPr>
      <w:numPr>
        <w:numId w:val="8"/>
      </w:numPr>
    </w:pPr>
  </w:style>
  <w:style w:type="numbering" w:customStyle="1" w:styleId="WWNum6">
    <w:name w:val="WWNum6"/>
    <w:basedOn w:val="Bezzoznamu"/>
    <w:rsid w:val="004358F9"/>
    <w:pPr>
      <w:numPr>
        <w:numId w:val="7"/>
      </w:numPr>
    </w:pPr>
  </w:style>
  <w:style w:type="paragraph" w:styleId="Normlnywebov">
    <w:name w:val="Normal (Web)"/>
    <w:basedOn w:val="Normlny"/>
    <w:uiPriority w:val="99"/>
    <w:unhideWhenUsed/>
    <w:rsid w:val="004358F9"/>
    <w:pPr>
      <w:spacing w:before="100" w:beforeAutospacing="1" w:after="119"/>
    </w:pPr>
    <w:rPr>
      <w:rFonts w:eastAsia="Calibri"/>
      <w:color w:val="auto"/>
    </w:rPr>
  </w:style>
  <w:style w:type="paragraph" w:customStyle="1" w:styleId="Normlnywebov1">
    <w:name w:val="Normálny (webový)1"/>
    <w:basedOn w:val="Normlny"/>
    <w:rsid w:val="004358F9"/>
    <w:pPr>
      <w:suppressAutoHyphens/>
      <w:spacing w:before="28" w:after="119" w:line="100" w:lineRule="atLeast"/>
    </w:pPr>
    <w:rPr>
      <w:color w:val="auto"/>
      <w:kern w:val="1"/>
      <w:lang w:eastAsia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7024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70245"/>
    <w:rPr>
      <w:rFonts w:ascii="Tahoma" w:eastAsia="Times New Roman" w:hAnsi="Tahoma" w:cs="Tahoma"/>
      <w:color w:val="000000"/>
      <w:sz w:val="16"/>
      <w:szCs w:val="16"/>
      <w:lang w:eastAsia="sk-SK"/>
    </w:rPr>
  </w:style>
  <w:style w:type="paragraph" w:customStyle="1" w:styleId="f5-zakladnytext">
    <w:name w:val="f5-zakladnytext"/>
    <w:basedOn w:val="Normlny"/>
    <w:semiHidden/>
    <w:rsid w:val="00C61B09"/>
    <w:pPr>
      <w:spacing w:before="100" w:beforeAutospacing="1" w:after="100" w:afterAutospacing="1"/>
    </w:pPr>
    <w:rPr>
      <w:color w:val="auto"/>
    </w:rPr>
  </w:style>
  <w:style w:type="paragraph" w:customStyle="1" w:styleId="Normlnywebov2">
    <w:name w:val="Normálny (webový)2"/>
    <w:basedOn w:val="Normlny"/>
    <w:rsid w:val="004F7532"/>
    <w:pPr>
      <w:suppressAutoHyphens/>
      <w:spacing w:before="28" w:after="119" w:line="100" w:lineRule="atLeast"/>
    </w:pPr>
    <w:rPr>
      <w:color w:val="auto"/>
      <w:kern w:val="1"/>
      <w:lang w:eastAsia="ar-SA"/>
    </w:rPr>
  </w:style>
  <w:style w:type="paragraph" w:styleId="Bezriadkovania">
    <w:name w:val="No Spacing"/>
    <w:uiPriority w:val="1"/>
    <w:qFormat/>
    <w:rsid w:val="004837AA"/>
    <w:pPr>
      <w:spacing w:after="0" w:line="240" w:lineRule="auto"/>
    </w:pPr>
  </w:style>
  <w:style w:type="table" w:styleId="Mriekatabuky">
    <w:name w:val="Table Grid"/>
    <w:basedOn w:val="Normlnatabuka"/>
    <w:uiPriority w:val="59"/>
    <w:rsid w:val="006A6F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a">
    <w:name w:val="ra"/>
    <w:basedOn w:val="Predvolenpsmoodseku"/>
    <w:rsid w:val="00372E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358F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tandard">
    <w:name w:val="Standard"/>
    <w:uiPriority w:val="99"/>
    <w:rsid w:val="004358F9"/>
    <w:pPr>
      <w:suppressAutoHyphens/>
      <w:autoSpaceDN w:val="0"/>
      <w:textAlignment w:val="baseline"/>
    </w:pPr>
    <w:rPr>
      <w:rFonts w:ascii="Calibri" w:eastAsia="SimSun" w:hAnsi="Calibri" w:cs="Calibri"/>
      <w:kern w:val="3"/>
      <w:lang w:eastAsia="ar-SA"/>
    </w:rPr>
  </w:style>
  <w:style w:type="paragraph" w:customStyle="1" w:styleId="Odsekzoznamu1">
    <w:name w:val="Odsek zoznamu1"/>
    <w:basedOn w:val="Standard"/>
    <w:rsid w:val="004358F9"/>
    <w:pPr>
      <w:widowControl w:val="0"/>
      <w:spacing w:after="0" w:line="100" w:lineRule="atLeast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Odsekzoznamu2">
    <w:name w:val="Odsek zoznamu2"/>
    <w:basedOn w:val="Normlny"/>
    <w:rsid w:val="004358F9"/>
    <w:pPr>
      <w:suppressAutoHyphens/>
      <w:spacing w:after="200" w:line="276" w:lineRule="auto"/>
      <w:ind w:left="720"/>
    </w:pPr>
    <w:rPr>
      <w:rFonts w:ascii="Calibri" w:eastAsia="SimSun" w:hAnsi="Calibri" w:cs="Calibri"/>
      <w:color w:val="auto"/>
      <w:kern w:val="1"/>
      <w:sz w:val="22"/>
      <w:szCs w:val="22"/>
      <w:lang w:eastAsia="ar-SA"/>
    </w:rPr>
  </w:style>
  <w:style w:type="paragraph" w:styleId="Odsekzoznamu">
    <w:name w:val="List Paragraph"/>
    <w:basedOn w:val="Standard"/>
    <w:uiPriority w:val="34"/>
    <w:qFormat/>
    <w:rsid w:val="004358F9"/>
    <w:pPr>
      <w:widowControl w:val="0"/>
      <w:spacing w:after="0" w:line="240" w:lineRule="auto"/>
      <w:ind w:left="720"/>
    </w:pPr>
    <w:rPr>
      <w:rFonts w:ascii="Times New Roman" w:eastAsia="Lucida Sans Unicode" w:hAnsi="Times New Roman" w:cs="Times New Roman"/>
      <w:sz w:val="24"/>
      <w:szCs w:val="20"/>
      <w:lang w:eastAsia="en-US"/>
    </w:rPr>
  </w:style>
  <w:style w:type="paragraph" w:customStyle="1" w:styleId="Bezriadkovania1">
    <w:name w:val="Bez riadkovania1"/>
    <w:uiPriority w:val="99"/>
    <w:rsid w:val="004358F9"/>
    <w:pPr>
      <w:suppressAutoHyphens/>
      <w:autoSpaceDN w:val="0"/>
      <w:spacing w:after="0" w:line="100" w:lineRule="atLeast"/>
      <w:textAlignment w:val="baseline"/>
    </w:pPr>
    <w:rPr>
      <w:rFonts w:ascii="Calibri" w:eastAsia="SimSun" w:hAnsi="Calibri" w:cs="Calibri"/>
      <w:kern w:val="3"/>
      <w:lang w:eastAsia="ar-SA"/>
    </w:rPr>
  </w:style>
  <w:style w:type="numbering" w:customStyle="1" w:styleId="WWNum4">
    <w:name w:val="WWNum4"/>
    <w:basedOn w:val="Bezzoznamu"/>
    <w:rsid w:val="004358F9"/>
    <w:pPr>
      <w:numPr>
        <w:numId w:val="8"/>
      </w:numPr>
    </w:pPr>
  </w:style>
  <w:style w:type="numbering" w:customStyle="1" w:styleId="WWNum6">
    <w:name w:val="WWNum6"/>
    <w:basedOn w:val="Bezzoznamu"/>
    <w:rsid w:val="004358F9"/>
    <w:pPr>
      <w:numPr>
        <w:numId w:val="7"/>
      </w:numPr>
    </w:pPr>
  </w:style>
  <w:style w:type="paragraph" w:styleId="Normlnywebov">
    <w:name w:val="Normal (Web)"/>
    <w:basedOn w:val="Normlny"/>
    <w:uiPriority w:val="99"/>
    <w:unhideWhenUsed/>
    <w:rsid w:val="004358F9"/>
    <w:pPr>
      <w:spacing w:before="100" w:beforeAutospacing="1" w:after="119"/>
    </w:pPr>
    <w:rPr>
      <w:rFonts w:eastAsia="Calibri"/>
      <w:color w:val="auto"/>
    </w:rPr>
  </w:style>
  <w:style w:type="paragraph" w:customStyle="1" w:styleId="Normlnywebov1">
    <w:name w:val="Normálny (webový)1"/>
    <w:basedOn w:val="Normlny"/>
    <w:rsid w:val="004358F9"/>
    <w:pPr>
      <w:suppressAutoHyphens/>
      <w:spacing w:before="28" w:after="119" w:line="100" w:lineRule="atLeast"/>
    </w:pPr>
    <w:rPr>
      <w:color w:val="auto"/>
      <w:kern w:val="1"/>
      <w:lang w:eastAsia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7024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70245"/>
    <w:rPr>
      <w:rFonts w:ascii="Tahoma" w:eastAsia="Times New Roman" w:hAnsi="Tahoma" w:cs="Tahoma"/>
      <w:color w:val="000000"/>
      <w:sz w:val="16"/>
      <w:szCs w:val="16"/>
      <w:lang w:eastAsia="sk-SK"/>
    </w:rPr>
  </w:style>
  <w:style w:type="paragraph" w:customStyle="1" w:styleId="f5-zakladnytext">
    <w:name w:val="f5-zakladnytext"/>
    <w:basedOn w:val="Normlny"/>
    <w:semiHidden/>
    <w:rsid w:val="00C61B09"/>
    <w:pPr>
      <w:spacing w:before="100" w:beforeAutospacing="1" w:after="100" w:afterAutospacing="1"/>
    </w:pPr>
    <w:rPr>
      <w:color w:val="auto"/>
    </w:rPr>
  </w:style>
  <w:style w:type="paragraph" w:customStyle="1" w:styleId="Normlnywebov2">
    <w:name w:val="Normálny (webový)2"/>
    <w:basedOn w:val="Normlny"/>
    <w:rsid w:val="004F7532"/>
    <w:pPr>
      <w:suppressAutoHyphens/>
      <w:spacing w:before="28" w:after="119" w:line="100" w:lineRule="atLeast"/>
    </w:pPr>
    <w:rPr>
      <w:color w:val="auto"/>
      <w:kern w:val="1"/>
      <w:lang w:eastAsia="ar-SA"/>
    </w:rPr>
  </w:style>
  <w:style w:type="paragraph" w:styleId="Bezriadkovania">
    <w:name w:val="No Spacing"/>
    <w:uiPriority w:val="1"/>
    <w:qFormat/>
    <w:rsid w:val="004837AA"/>
    <w:pPr>
      <w:spacing w:after="0" w:line="240" w:lineRule="auto"/>
    </w:pPr>
  </w:style>
  <w:style w:type="table" w:styleId="Mriekatabuky">
    <w:name w:val="Table Grid"/>
    <w:basedOn w:val="Normlnatabuka"/>
    <w:uiPriority w:val="59"/>
    <w:rsid w:val="006A6F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a">
    <w:name w:val="ra"/>
    <w:basedOn w:val="Predvolenpsmoodseku"/>
    <w:rsid w:val="00372E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847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64A255-77BC-49F2-B4BB-6E50A9EAF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1001</Words>
  <Characters>5709</Characters>
  <Application>Microsoft Office Word</Application>
  <DocSecurity>0</DocSecurity>
  <Lines>47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Štefan Žid</dc:creator>
  <cp:lastModifiedBy>Štefan Žid</cp:lastModifiedBy>
  <cp:revision>4</cp:revision>
  <cp:lastPrinted>2018-10-18T14:35:00Z</cp:lastPrinted>
  <dcterms:created xsi:type="dcterms:W3CDTF">2018-10-17T15:46:00Z</dcterms:created>
  <dcterms:modified xsi:type="dcterms:W3CDTF">2018-10-18T14:44:00Z</dcterms:modified>
</cp:coreProperties>
</file>