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CD" w:rsidRDefault="00C327CD" w:rsidP="00C32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Odpoveď na interpeláciu z XXXI. rokovania </w:t>
      </w:r>
      <w:proofErr w:type="spellStart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19.06.2014</w:t>
      </w:r>
    </w:p>
    <w:p w:rsidR="00C327CD" w:rsidRDefault="00C327CD" w:rsidP="00C327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27CD" w:rsidRPr="00EF701A" w:rsidRDefault="00C327CD" w:rsidP="00C327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27CD" w:rsidRPr="00C327CD" w:rsidRDefault="00C327CD" w:rsidP="00C327C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Mgr.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Michal Šipoš</w:t>
      </w:r>
    </w:p>
    <w:p w:rsidR="00C327CD" w:rsidRPr="00C327CD" w:rsidRDefault="00C327CD" w:rsidP="00C327CD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7CD">
        <w:rPr>
          <w:rFonts w:ascii="Times New Roman" w:hAnsi="Times New Roman" w:cs="Times New Roman"/>
          <w:sz w:val="24"/>
          <w:szCs w:val="24"/>
        </w:rPr>
        <w:t>Žiadam primátora mesta o vysvetlenie, prečo nepodpísal Zmluvu o budúcej zmluve, ktorá bola potrebná k žiadosti o grant s možnosťou postaviť nové detské ihrisko v Starej Ľubovni. Taktiež žiadam o vysvetlenie, čo vás viedlo k podpisu nájomnej zmluvy na obdobie 10 rokov, ktorá povedie k likvidácii ďalšieho detského ihriska (medzi MŠ Tatranská a Supermarketom COOP Jednota).</w:t>
      </w:r>
    </w:p>
    <w:p w:rsidR="00C327CD" w:rsidRPr="00282233" w:rsidRDefault="00C327CD" w:rsidP="00C327C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282233">
        <w:rPr>
          <w:rFonts w:ascii="Times New Roman" w:hAnsi="Times New Roman" w:cs="Times New Roman"/>
          <w:sz w:val="24"/>
          <w:szCs w:val="24"/>
        </w:rPr>
        <w:tab/>
        <w:t xml:space="preserve">PaedDr. </w:t>
      </w:r>
      <w:proofErr w:type="spellStart"/>
      <w:r w:rsidRPr="00282233"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C327CD" w:rsidRDefault="00C327CD" w:rsidP="00C327CD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C327CD" w:rsidRPr="00C327CD" w:rsidRDefault="00C327CD" w:rsidP="00C327CD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bookmarkStart w:id="0" w:name="_GoBack"/>
      <w:bookmarkEnd w:id="0"/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br/>
      </w:r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br/>
        <w:t xml:space="preserve">Aj napriek tomu, že už je to, myslím, po tretí krát čo interpelujete to isté, že ste problém spolitizovali, aj napriek tomu, že to bolo vysvetlené, rozdiskutované  na sociálnych sieťach v médiách dožadujete sa môjho pravdivého vysvetlenia. Pravda je len jedna a Vy ju nechcete počuť, Vy mate tu svoju pravdu. Preto som nepodpísal zmluvu o budúcej zmluve, LEBO MESTO JE VIAC AKO POLITIKA,  čo sú Vaše predvolebné slová. Skutočne, záležitostí mestá a jeho občanov sú prioritné a nadradené nad politikárčenie a riešenie si Vašich neuspokojených politických ambícií. Aké sú však vaše skutky? Stačí sa pozrieť na Vaše pôsobenie v mestskom zastupiteľstve a  Vaše hlasovania. Ste zásadne proti všetkému s čím prišlo vedenie mesta, od generálnej opravy ciest v meste, vytvorenie oblastnej organizácie cestovného ruchu, generálnej rekonštrukcie materskej školy na ul. </w:t>
      </w:r>
      <w:proofErr w:type="spellStart"/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Vsetínska</w:t>
      </w:r>
      <w:proofErr w:type="spellEnd"/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výstavu detských ihrísk, vybudovanie verejných záchodov v parku gen. Štefánika, atď.  Výpočet by bol oveľa dlhší. Ako mám veriť, že Vaša snaha v prípade Zmluvy o budúcej zmluve  a uchádzanie sa o grand bola úprimná? Prečo ste chceli ihrisko práve tam, prečo ste to vopred nekonzultovali s vedením mesta, ktoré je zodpovedné za exekutívu ? Prečo ste nechceli postaviť ihrisko napr. v </w:t>
      </w:r>
      <w:proofErr w:type="spellStart"/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Podsadku</w:t>
      </w:r>
      <w:proofErr w:type="spellEnd"/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alebo na inom mieste po koordinácií s vedením mesta. Vy ste sa len chceli uchádzať o grand  s neistým výsledkom. MY SME V MEDZI BLOKOVÝCH PRIESTOROCH pri plavárni DETSKÉ IHRISKO POSTAVILI A SLÚŽI VEREJNOSTI.  Je trúfalé od Vás jedným dychom zamietnuť výstavbu ďalších detských ihrísk a súčasne požadovať podpis Zmluvy o budúcej zmluve o uchádzanie sa o grand na budovanie detského ihriska. SKUTKY  NIE SLOVÁ SÚ PODSTATNÉ. A u Vás mi zatiaľ skutky chýbajú. </w:t>
      </w:r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br/>
      </w:r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br/>
        <w:t xml:space="preserve">Michal </w:t>
      </w:r>
      <w:proofErr w:type="spellStart"/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Biganič</w:t>
      </w:r>
      <w:proofErr w:type="spellEnd"/>
      <w:r w:rsidRPr="00C327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:rsidR="0004361A" w:rsidRDefault="0004361A"/>
    <w:sectPr w:rsidR="00043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424E1"/>
    <w:multiLevelType w:val="hybridMultilevel"/>
    <w:tmpl w:val="02B0886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C7D16"/>
    <w:multiLevelType w:val="hybridMultilevel"/>
    <w:tmpl w:val="053C2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B64"/>
    <w:rsid w:val="0004361A"/>
    <w:rsid w:val="002E2B64"/>
    <w:rsid w:val="00C3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2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dcterms:created xsi:type="dcterms:W3CDTF">2014-08-25T08:44:00Z</dcterms:created>
  <dcterms:modified xsi:type="dcterms:W3CDTF">2014-08-25T08:50:00Z</dcterms:modified>
</cp:coreProperties>
</file>