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EF" w:rsidRPr="008A49DA" w:rsidRDefault="007044EF" w:rsidP="007044E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 xml:space="preserve">P r e p i s    interpelácií poslancov z rokovania </w:t>
      </w:r>
      <w:proofErr w:type="spellStart"/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MsZ</w:t>
      </w:r>
      <w:proofErr w:type="spellEnd"/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 xml:space="preserve"> č. XX</w:t>
      </w:r>
      <w:r w:rsidR="00DB6962">
        <w:rPr>
          <w:rFonts w:ascii="Times New Roman" w:hAnsi="Times New Roman" w:cs="Times New Roman"/>
          <w:b/>
          <w:sz w:val="24"/>
          <w:szCs w:val="24"/>
          <w:u w:val="single"/>
        </w:rPr>
        <w:t>X d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ňa </w:t>
      </w:r>
      <w:r w:rsidR="00DB6962">
        <w:rPr>
          <w:rFonts w:ascii="Times New Roman" w:hAnsi="Times New Roman" w:cs="Times New Roman"/>
          <w:b/>
          <w:sz w:val="24"/>
          <w:szCs w:val="24"/>
          <w:u w:val="single"/>
        </w:rPr>
        <w:t>24.04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.2014</w:t>
      </w:r>
    </w:p>
    <w:p w:rsidR="007044EF" w:rsidRDefault="007044EF" w:rsidP="00704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731" w:rsidRPr="006F35B4" w:rsidRDefault="006F35B4" w:rsidP="007044E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F35B4">
        <w:rPr>
          <w:rFonts w:ascii="Times New Roman" w:hAnsi="Times New Roman" w:cs="Times New Roman"/>
          <w:sz w:val="24"/>
          <w:szCs w:val="24"/>
          <w:u w:val="single"/>
        </w:rPr>
        <w:t>Predložené ústne + písomne</w:t>
      </w:r>
    </w:p>
    <w:p w:rsidR="006F35B4" w:rsidRPr="008A49DA" w:rsidRDefault="006F35B4" w:rsidP="00704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44EF" w:rsidRDefault="007044EF" w:rsidP="007044E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="00DB69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6962">
        <w:rPr>
          <w:rFonts w:ascii="Times New Roman" w:hAnsi="Times New Roman" w:cs="Times New Roman"/>
          <w:b/>
          <w:sz w:val="24"/>
          <w:szCs w:val="24"/>
        </w:rPr>
        <w:tab/>
        <w:t xml:space="preserve">Ing. Pavol </w:t>
      </w:r>
      <w:proofErr w:type="spellStart"/>
      <w:r w:rsidR="00DB6962">
        <w:rPr>
          <w:rFonts w:ascii="Times New Roman" w:hAnsi="Times New Roman" w:cs="Times New Roman"/>
          <w:b/>
          <w:sz w:val="24"/>
          <w:szCs w:val="24"/>
        </w:rPr>
        <w:t>Gurega</w:t>
      </w:r>
      <w:proofErr w:type="spellEnd"/>
    </w:p>
    <w:p w:rsidR="00396CCD" w:rsidRPr="008A49DA" w:rsidRDefault="00396CCD" w:rsidP="007044E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7044EF" w:rsidRDefault="00DB6962" w:rsidP="00C83E9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Žiadam o rozšírenie kamerového systému na Nám. sv. Mikuláša tak, aby monitoroval novú herňu, chodník na Jarmočnú ul. a časť námestia.</w:t>
      </w:r>
    </w:p>
    <w:p w:rsidR="00396CCD" w:rsidRPr="00D3329D" w:rsidRDefault="00D3329D" w:rsidP="00D3329D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29D">
        <w:rPr>
          <w:rFonts w:ascii="Times New Roman" w:hAnsi="Times New Roman" w:cs="Times New Roman"/>
          <w:sz w:val="24"/>
          <w:szCs w:val="24"/>
        </w:rPr>
        <w:t>Z o d p o v e d n ý :</w:t>
      </w:r>
      <w:r w:rsidRPr="00D3329D">
        <w:rPr>
          <w:rFonts w:ascii="Times New Roman" w:hAnsi="Times New Roman" w:cs="Times New Roman"/>
          <w:sz w:val="24"/>
          <w:szCs w:val="24"/>
        </w:rPr>
        <w:tab/>
        <w:t>JUDr. Pivovarník</w:t>
      </w:r>
    </w:p>
    <w:p w:rsidR="00C83E92" w:rsidRDefault="00DB6962" w:rsidP="00C83E9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Riešiť usadenie sa holubov v centre mesta.</w:t>
      </w:r>
    </w:p>
    <w:p w:rsidR="00396CCD" w:rsidRPr="00D3329D" w:rsidRDefault="00D3329D" w:rsidP="00D3329D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29D">
        <w:rPr>
          <w:rFonts w:ascii="Times New Roman" w:hAnsi="Times New Roman" w:cs="Times New Roman"/>
          <w:sz w:val="24"/>
          <w:szCs w:val="24"/>
        </w:rPr>
        <w:t>Z o d p o v e d n ý :</w:t>
      </w:r>
      <w:r w:rsidRPr="00D3329D"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 w:rsidRPr="00D3329D">
        <w:rPr>
          <w:rFonts w:ascii="Times New Roman" w:hAnsi="Times New Roman" w:cs="Times New Roman"/>
          <w:sz w:val="24"/>
          <w:szCs w:val="24"/>
        </w:rPr>
        <w:t>Pristáš</w:t>
      </w:r>
      <w:proofErr w:type="spellEnd"/>
    </w:p>
    <w:p w:rsidR="00DB6962" w:rsidRDefault="00DB6962" w:rsidP="007044E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Riešiť plochy revitalizácie mesta, ktoré nie sú v súlade s projektom a jeho cieľom.</w:t>
      </w:r>
    </w:p>
    <w:p w:rsidR="00396CCD" w:rsidRPr="00D3329D" w:rsidRDefault="00D3329D" w:rsidP="00D3329D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29D">
        <w:rPr>
          <w:rFonts w:ascii="Times New Roman" w:hAnsi="Times New Roman" w:cs="Times New Roman"/>
          <w:sz w:val="24"/>
          <w:szCs w:val="24"/>
        </w:rPr>
        <w:t>Z o d p o v e d n ý :</w:t>
      </w:r>
      <w:r w:rsidRPr="00D3329D">
        <w:rPr>
          <w:rFonts w:ascii="Times New Roman" w:hAnsi="Times New Roman" w:cs="Times New Roman"/>
          <w:sz w:val="24"/>
          <w:szCs w:val="24"/>
        </w:rPr>
        <w:tab/>
        <w:t>Ing. arch. Benko</w:t>
      </w:r>
    </w:p>
    <w:p w:rsidR="00D3329D" w:rsidRPr="00D3329D" w:rsidRDefault="00DB6962" w:rsidP="00D3329D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Výstavba bytového domu – nesúhlasí s vyjadrením primátora, že to schválili poslanci bez problémov, lebo všetci poslanci mali námietky, že neboli os</w:t>
      </w:r>
      <w:r w:rsidR="00C83E92">
        <w:rPr>
          <w:rFonts w:ascii="Times New Roman" w:hAnsi="Times New Roman" w:cs="Times New Roman"/>
          <w:sz w:val="24"/>
          <w:szCs w:val="24"/>
        </w:rPr>
        <w:t>lovené firmy zo Starej Ľubovne. B</w:t>
      </w:r>
      <w:r>
        <w:rPr>
          <w:rFonts w:ascii="Times New Roman" w:hAnsi="Times New Roman" w:cs="Times New Roman"/>
          <w:sz w:val="24"/>
          <w:szCs w:val="24"/>
        </w:rPr>
        <w:t>oli však postavení pred ro</w:t>
      </w:r>
      <w:r w:rsidR="00C83E92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hodnutie, že buď to podporia, alebo stavba nepôjde, preto nakoniec rozhodli o výstavbe.</w:t>
      </w:r>
    </w:p>
    <w:p w:rsidR="00396CCD" w:rsidRDefault="00396CCD" w:rsidP="00D3329D">
      <w:pPr>
        <w:pStyle w:val="Odsekzoznamu"/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</w:p>
    <w:p w:rsidR="00DB6962" w:rsidRDefault="00DB6962" w:rsidP="007044E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základe informácie</w:t>
      </w:r>
      <w:r w:rsidR="00A360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podan</w:t>
      </w:r>
      <w:r w:rsidR="00A360DA">
        <w:rPr>
          <w:rFonts w:ascii="Times New Roman" w:hAnsi="Times New Roman" w:cs="Times New Roman"/>
          <w:sz w:val="24"/>
          <w:szCs w:val="24"/>
        </w:rPr>
        <w:t xml:space="preserve">ej </w:t>
      </w:r>
      <w:r>
        <w:rPr>
          <w:rFonts w:ascii="Times New Roman" w:hAnsi="Times New Roman" w:cs="Times New Roman"/>
          <w:sz w:val="24"/>
          <w:szCs w:val="24"/>
        </w:rPr>
        <w:t xml:space="preserve">na rokovaní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A360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požadujem, aby bola podaná konkrétna správa o zahraničných cestách s konkrétnym výsledkom cesty, nákladmi na cestu a efektom pre naše mesto.</w:t>
      </w:r>
    </w:p>
    <w:p w:rsidR="00396CCD" w:rsidRDefault="00396CCD" w:rsidP="00396CCD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962" w:rsidRPr="008A49DA" w:rsidRDefault="00DB6962" w:rsidP="007044E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Interpe</w:t>
      </w:r>
      <w:r w:rsidR="0040612B">
        <w:rPr>
          <w:rFonts w:ascii="Times New Roman" w:hAnsi="Times New Roman" w:cs="Times New Roman"/>
          <w:sz w:val="24"/>
          <w:szCs w:val="24"/>
        </w:rPr>
        <w:t xml:space="preserve">lujem VZ spol. s r. o. </w:t>
      </w:r>
      <w:proofErr w:type="spellStart"/>
      <w:r w:rsidR="0040612B">
        <w:rPr>
          <w:rFonts w:ascii="Times New Roman" w:hAnsi="Times New Roman" w:cs="Times New Roman"/>
          <w:sz w:val="24"/>
          <w:szCs w:val="24"/>
        </w:rPr>
        <w:t>Slobyterm</w:t>
      </w:r>
      <w:proofErr w:type="spellEnd"/>
      <w:r w:rsidR="0040612B">
        <w:rPr>
          <w:rFonts w:ascii="Times New Roman" w:hAnsi="Times New Roman" w:cs="Times New Roman"/>
          <w:sz w:val="24"/>
          <w:szCs w:val="24"/>
        </w:rPr>
        <w:t xml:space="preserve"> o vysvetlenie, prečo bola spoločnosťou porušená zmluva o</w:t>
      </w:r>
      <w:r w:rsidR="00C83E92">
        <w:rPr>
          <w:rFonts w:ascii="Times New Roman" w:hAnsi="Times New Roman" w:cs="Times New Roman"/>
          <w:sz w:val="24"/>
          <w:szCs w:val="24"/>
        </w:rPr>
        <w:t> výkone správy, prečo spoločnosť</w:t>
      </w:r>
      <w:r w:rsidR="0040612B">
        <w:rPr>
          <w:rFonts w:ascii="Times New Roman" w:hAnsi="Times New Roman" w:cs="Times New Roman"/>
          <w:sz w:val="24"/>
          <w:szCs w:val="24"/>
        </w:rPr>
        <w:t xml:space="preserve"> nerieši závery zo schôdze vlastníkov bytov a chcem zjednanie nápravy</w:t>
      </w:r>
      <w:r w:rsidR="00C83E92">
        <w:rPr>
          <w:rFonts w:ascii="Times New Roman" w:hAnsi="Times New Roman" w:cs="Times New Roman"/>
          <w:sz w:val="24"/>
          <w:szCs w:val="24"/>
        </w:rPr>
        <w:t xml:space="preserve"> s vrátením finančných prostriedkov na účet vlastníkov bytov (fond opráv).</w:t>
      </w:r>
    </w:p>
    <w:p w:rsidR="00396CCD" w:rsidRPr="00D3329D" w:rsidRDefault="00D3329D" w:rsidP="00D3329D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29D">
        <w:rPr>
          <w:rFonts w:ascii="Times New Roman" w:hAnsi="Times New Roman" w:cs="Times New Roman"/>
          <w:sz w:val="24"/>
          <w:szCs w:val="24"/>
        </w:rPr>
        <w:t>Z o d p o v e d n ý :</w:t>
      </w:r>
      <w:r w:rsidRPr="00D3329D"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 w:rsidRPr="00D3329D">
        <w:rPr>
          <w:rFonts w:ascii="Times New Roman" w:hAnsi="Times New Roman" w:cs="Times New Roman"/>
          <w:sz w:val="24"/>
          <w:szCs w:val="24"/>
        </w:rPr>
        <w:t>Džugan</w:t>
      </w:r>
      <w:proofErr w:type="spellEnd"/>
    </w:p>
    <w:p w:rsidR="007044EF" w:rsidRDefault="007044EF" w:rsidP="007044EF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C83E92">
        <w:rPr>
          <w:rFonts w:ascii="Times New Roman" w:hAnsi="Times New Roman" w:cs="Times New Roman"/>
          <w:sz w:val="24"/>
          <w:szCs w:val="24"/>
        </w:rPr>
        <w:tab/>
        <w:t xml:space="preserve">PaedDr. </w:t>
      </w:r>
      <w:proofErr w:type="spellStart"/>
      <w:r w:rsidR="00C83E92">
        <w:rPr>
          <w:rFonts w:ascii="Times New Roman" w:hAnsi="Times New Roman" w:cs="Times New Roman"/>
          <w:sz w:val="24"/>
          <w:szCs w:val="24"/>
        </w:rPr>
        <w:t>Biganič</w:t>
      </w:r>
      <w:proofErr w:type="spellEnd"/>
    </w:p>
    <w:p w:rsidR="007044EF" w:rsidRDefault="007044EF" w:rsidP="00C83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DF4" w:rsidRPr="00C83E92" w:rsidRDefault="00217DF4" w:rsidP="00C83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DF4" w:rsidRDefault="00217DF4" w:rsidP="00217DF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RNDr. Valent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Jaržembovský</w:t>
      </w:r>
      <w:proofErr w:type="spellEnd"/>
    </w:p>
    <w:p w:rsidR="00C31893" w:rsidRDefault="00C31893" w:rsidP="007044EF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DF4" w:rsidRDefault="00217DF4" w:rsidP="007044EF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NEKVALITNÉ SADOVÉ ÚPRAVY – VÝSADBA</w:t>
      </w:r>
    </w:p>
    <w:p w:rsidR="004C51CB" w:rsidRDefault="004C51CB" w:rsidP="004C51CB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DF4" w:rsidRPr="004C51CB" w:rsidRDefault="00217DF4" w:rsidP="004C51CB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1CB">
        <w:rPr>
          <w:rFonts w:ascii="Times New Roman" w:hAnsi="Times New Roman" w:cs="Times New Roman"/>
          <w:sz w:val="24"/>
          <w:szCs w:val="24"/>
        </w:rPr>
        <w:t xml:space="preserve">Výsadba bola urobená z nedostatočne </w:t>
      </w:r>
      <w:proofErr w:type="spellStart"/>
      <w:r w:rsidRPr="004C51CB">
        <w:rPr>
          <w:rFonts w:ascii="Times New Roman" w:hAnsi="Times New Roman" w:cs="Times New Roman"/>
          <w:sz w:val="24"/>
          <w:szCs w:val="24"/>
        </w:rPr>
        <w:t>zapestovaného</w:t>
      </w:r>
      <w:proofErr w:type="spellEnd"/>
      <w:r w:rsidRPr="004C51CB">
        <w:rPr>
          <w:rFonts w:ascii="Times New Roman" w:hAnsi="Times New Roman" w:cs="Times New Roman"/>
          <w:sz w:val="24"/>
          <w:szCs w:val="24"/>
        </w:rPr>
        <w:t xml:space="preserve"> materiálu. Veľká časť druhovej skladby </w:t>
      </w:r>
      <w:r w:rsidR="004C51CB" w:rsidRPr="004C51CB">
        <w:rPr>
          <w:rFonts w:ascii="Times New Roman" w:hAnsi="Times New Roman" w:cs="Times New Roman"/>
          <w:sz w:val="24"/>
          <w:szCs w:val="24"/>
        </w:rPr>
        <w:t xml:space="preserve"> </w:t>
      </w:r>
      <w:r w:rsidRPr="004C51CB">
        <w:rPr>
          <w:rFonts w:ascii="Times New Roman" w:hAnsi="Times New Roman" w:cs="Times New Roman"/>
          <w:sz w:val="24"/>
          <w:szCs w:val="24"/>
        </w:rPr>
        <w:t>bola vysadená z </w:t>
      </w:r>
      <w:r w:rsidR="004C51CB" w:rsidRPr="004C51CB">
        <w:rPr>
          <w:rFonts w:ascii="Times New Roman" w:hAnsi="Times New Roman" w:cs="Times New Roman"/>
          <w:sz w:val="24"/>
          <w:szCs w:val="24"/>
        </w:rPr>
        <w:t xml:space="preserve"> </w:t>
      </w:r>
      <w:r w:rsidRPr="004C51CB">
        <w:rPr>
          <w:rFonts w:ascii="Times New Roman" w:hAnsi="Times New Roman" w:cs="Times New Roman"/>
          <w:sz w:val="24"/>
          <w:szCs w:val="24"/>
        </w:rPr>
        <w:t>rozmnožovačov a</w:t>
      </w:r>
      <w:r w:rsidR="004C51CB" w:rsidRPr="004C51CB">
        <w:rPr>
          <w:rFonts w:ascii="Times New Roman" w:hAnsi="Times New Roman" w:cs="Times New Roman"/>
          <w:sz w:val="24"/>
          <w:szCs w:val="24"/>
        </w:rPr>
        <w:t> </w:t>
      </w:r>
      <w:r w:rsidRPr="004C51CB">
        <w:rPr>
          <w:rFonts w:ascii="Times New Roman" w:hAnsi="Times New Roman" w:cs="Times New Roman"/>
          <w:sz w:val="24"/>
          <w:szCs w:val="24"/>
        </w:rPr>
        <w:t>nie</w:t>
      </w:r>
      <w:r w:rsidR="004C51CB" w:rsidRPr="004C5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1CB">
        <w:rPr>
          <w:rFonts w:ascii="Times New Roman" w:hAnsi="Times New Roman" w:cs="Times New Roman"/>
          <w:sz w:val="24"/>
          <w:szCs w:val="24"/>
        </w:rPr>
        <w:t>zapestovaného</w:t>
      </w:r>
      <w:proofErr w:type="spellEnd"/>
      <w:r w:rsidRPr="004C51CB">
        <w:rPr>
          <w:rFonts w:ascii="Times New Roman" w:hAnsi="Times New Roman" w:cs="Times New Roman"/>
          <w:sz w:val="24"/>
          <w:szCs w:val="24"/>
        </w:rPr>
        <w:t xml:space="preserve"> </w:t>
      </w:r>
      <w:r w:rsidR="004C51CB" w:rsidRPr="004C51CB">
        <w:rPr>
          <w:rFonts w:ascii="Times New Roman" w:hAnsi="Times New Roman" w:cs="Times New Roman"/>
          <w:sz w:val="24"/>
          <w:szCs w:val="24"/>
        </w:rPr>
        <w:t xml:space="preserve"> </w:t>
      </w:r>
      <w:r w:rsidRPr="004C51CB">
        <w:rPr>
          <w:rFonts w:ascii="Times New Roman" w:hAnsi="Times New Roman" w:cs="Times New Roman"/>
          <w:sz w:val="24"/>
          <w:szCs w:val="24"/>
        </w:rPr>
        <w:t>kontajnerového materiálu. Vysadené stromy (platany) nespĺňali a nespĺňajú (aj vymenené) podmienku veľkosti obvodu kmeňa a tým aj veľkosti koreňového balu.</w:t>
      </w:r>
      <w:r w:rsidR="004C51CB" w:rsidRPr="004C51CB">
        <w:rPr>
          <w:rFonts w:ascii="Times New Roman" w:hAnsi="Times New Roman" w:cs="Times New Roman"/>
          <w:sz w:val="24"/>
          <w:szCs w:val="24"/>
        </w:rPr>
        <w:t xml:space="preserve"> </w:t>
      </w:r>
      <w:r w:rsidRPr="004C51CB">
        <w:rPr>
          <w:rFonts w:ascii="Times New Roman" w:hAnsi="Times New Roman" w:cs="Times New Roman"/>
          <w:sz w:val="24"/>
          <w:szCs w:val="24"/>
        </w:rPr>
        <w:t>Kto preberal a prevzal takúto výsadbu za investora a za správcu zelene?</w:t>
      </w:r>
      <w:r w:rsidR="004C51CB" w:rsidRPr="004C51CB">
        <w:rPr>
          <w:rFonts w:ascii="Times New Roman" w:hAnsi="Times New Roman" w:cs="Times New Roman"/>
          <w:sz w:val="24"/>
          <w:szCs w:val="24"/>
        </w:rPr>
        <w:t xml:space="preserve"> </w:t>
      </w:r>
      <w:r w:rsidRPr="004C51CB">
        <w:rPr>
          <w:rFonts w:ascii="Times New Roman" w:hAnsi="Times New Roman" w:cs="Times New Roman"/>
          <w:sz w:val="24"/>
          <w:szCs w:val="24"/>
        </w:rPr>
        <w:t xml:space="preserve">Dodávateľ zelene by mal aj v záujme svojej firemnej </w:t>
      </w:r>
      <w:r w:rsidR="004C51CB" w:rsidRPr="004C51CB">
        <w:rPr>
          <w:rFonts w:ascii="Times New Roman" w:hAnsi="Times New Roman" w:cs="Times New Roman"/>
          <w:sz w:val="24"/>
          <w:szCs w:val="24"/>
        </w:rPr>
        <w:t>cti</w:t>
      </w:r>
      <w:r w:rsidRPr="004C51CB">
        <w:rPr>
          <w:rFonts w:ascii="Times New Roman" w:hAnsi="Times New Roman" w:cs="Times New Roman"/>
          <w:sz w:val="24"/>
          <w:szCs w:val="24"/>
        </w:rPr>
        <w:t xml:space="preserve"> tieto nedostatky odstrániť.</w:t>
      </w:r>
    </w:p>
    <w:p w:rsidR="004C51CB" w:rsidRPr="00D3329D" w:rsidRDefault="00D3329D" w:rsidP="00D3329D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29D">
        <w:rPr>
          <w:rFonts w:ascii="Times New Roman" w:hAnsi="Times New Roman" w:cs="Times New Roman"/>
          <w:sz w:val="24"/>
          <w:szCs w:val="24"/>
        </w:rPr>
        <w:t>Z o d p o v e d n ý :</w:t>
      </w:r>
      <w:r w:rsidRPr="00D3329D">
        <w:rPr>
          <w:rFonts w:ascii="Times New Roman" w:hAnsi="Times New Roman" w:cs="Times New Roman"/>
          <w:sz w:val="24"/>
          <w:szCs w:val="24"/>
        </w:rPr>
        <w:tab/>
        <w:t>Ing. arch. Benko</w:t>
      </w:r>
    </w:p>
    <w:p w:rsidR="00217DF4" w:rsidRDefault="00217DF4" w:rsidP="004C51CB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1CB">
        <w:rPr>
          <w:rFonts w:ascii="Times New Roman" w:hAnsi="Times New Roman" w:cs="Times New Roman"/>
          <w:sz w:val="24"/>
          <w:szCs w:val="24"/>
        </w:rPr>
        <w:t>Ak máme pripustiť zmenu oproti projektu, osobne odporúčam zatrávniť zelený pás medzi cestou a chodníkom na Ul. 1. mája vzhľadom na jeho „jarmočné“ zaťaženie.</w:t>
      </w:r>
    </w:p>
    <w:p w:rsidR="004C51CB" w:rsidRDefault="00D3329D" w:rsidP="00D3329D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29D">
        <w:rPr>
          <w:rFonts w:ascii="Times New Roman" w:hAnsi="Times New Roman" w:cs="Times New Roman"/>
          <w:sz w:val="24"/>
          <w:szCs w:val="24"/>
        </w:rPr>
        <w:t>Z o d p o v e d n ý :</w:t>
      </w:r>
      <w:r w:rsidRPr="00D3329D">
        <w:rPr>
          <w:rFonts w:ascii="Times New Roman" w:hAnsi="Times New Roman" w:cs="Times New Roman"/>
          <w:sz w:val="24"/>
          <w:szCs w:val="24"/>
        </w:rPr>
        <w:tab/>
        <w:t>Ing. arch. Benko</w:t>
      </w:r>
      <w:r>
        <w:rPr>
          <w:rFonts w:ascii="Times New Roman" w:hAnsi="Times New Roman" w:cs="Times New Roman"/>
          <w:sz w:val="24"/>
          <w:szCs w:val="24"/>
        </w:rPr>
        <w:t xml:space="preserve"> + EKOS, s. r. o.</w:t>
      </w:r>
    </w:p>
    <w:p w:rsidR="00217DF4" w:rsidRPr="004C51CB" w:rsidRDefault="00217DF4" w:rsidP="004C51CB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1CB">
        <w:rPr>
          <w:rFonts w:ascii="Times New Roman" w:hAnsi="Times New Roman" w:cs="Times New Roman"/>
          <w:sz w:val="24"/>
          <w:szCs w:val="24"/>
        </w:rPr>
        <w:t xml:space="preserve">Upozorňujem ďalej na neodborné zásahy do </w:t>
      </w:r>
      <w:r w:rsidR="004C51CB" w:rsidRPr="004C51CB">
        <w:rPr>
          <w:rFonts w:ascii="Times New Roman" w:hAnsi="Times New Roman" w:cs="Times New Roman"/>
          <w:sz w:val="24"/>
          <w:szCs w:val="24"/>
        </w:rPr>
        <w:t>ošetrovania a formovania stromov i krov v meste. Robia ich často pracovníci s IQ ...? bez odborného dozoru s výsledkom nežiad</w:t>
      </w:r>
      <w:r w:rsidR="004C51CB">
        <w:rPr>
          <w:rFonts w:ascii="Times New Roman" w:hAnsi="Times New Roman" w:cs="Times New Roman"/>
          <w:sz w:val="24"/>
          <w:szCs w:val="24"/>
        </w:rPr>
        <w:t>u</w:t>
      </w:r>
      <w:r w:rsidR="004C51CB" w:rsidRPr="004C51CB">
        <w:rPr>
          <w:rFonts w:ascii="Times New Roman" w:hAnsi="Times New Roman" w:cs="Times New Roman"/>
          <w:sz w:val="24"/>
          <w:szCs w:val="24"/>
        </w:rPr>
        <w:t>cim.</w:t>
      </w:r>
    </w:p>
    <w:p w:rsidR="00D3329D" w:rsidRPr="00D3329D" w:rsidRDefault="00D3329D" w:rsidP="00D3329D">
      <w:pPr>
        <w:pStyle w:val="Odsekzoznamu"/>
        <w:spacing w:after="0" w:line="240" w:lineRule="auto"/>
        <w:ind w:left="2844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D3329D">
        <w:rPr>
          <w:rFonts w:ascii="Times New Roman" w:hAnsi="Times New Roman" w:cs="Times New Roman"/>
          <w:sz w:val="24"/>
          <w:szCs w:val="24"/>
        </w:rPr>
        <w:t>Z o d p o v e d n ý :</w:t>
      </w:r>
      <w:r w:rsidRPr="00D3329D">
        <w:rPr>
          <w:rFonts w:ascii="Times New Roman" w:hAnsi="Times New Roman" w:cs="Times New Roman"/>
          <w:sz w:val="24"/>
          <w:szCs w:val="24"/>
        </w:rPr>
        <w:tab/>
        <w:t>Ing. arch. Benko + EKOS, s. r. o.</w:t>
      </w:r>
    </w:p>
    <w:p w:rsidR="00217DF4" w:rsidRDefault="00217DF4" w:rsidP="007044EF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DF4" w:rsidRPr="004C51CB" w:rsidRDefault="004C51CB" w:rsidP="00D3329D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C51CB" w:rsidRDefault="004C51CB" w:rsidP="004C51C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lastRenderedPageBreak/>
        <w:t>I n t e r p e l u j ú c i 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MUDr. Jana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Priputníková</w:t>
      </w:r>
      <w:proofErr w:type="spellEnd"/>
    </w:p>
    <w:p w:rsidR="004C51CB" w:rsidRDefault="004C51CB" w:rsidP="004C51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51CB" w:rsidRPr="009F1C07" w:rsidRDefault="004C51CB" w:rsidP="004C51C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3518AB">
        <w:rPr>
          <w:rFonts w:ascii="Times New Roman" w:hAnsi="Times New Roman" w:cs="Times New Roman"/>
          <w:sz w:val="24"/>
          <w:szCs w:val="24"/>
        </w:rPr>
        <w:t>roblém parkovania pri Ľubovnianskej nemocnici, n. o., konkrétne v </w:t>
      </w:r>
      <w:proofErr w:type="spellStart"/>
      <w:r w:rsidRPr="003518AB">
        <w:rPr>
          <w:rFonts w:ascii="Times New Roman" w:hAnsi="Times New Roman" w:cs="Times New Roman"/>
          <w:sz w:val="24"/>
          <w:szCs w:val="24"/>
        </w:rPr>
        <w:t>medziblokovom</w:t>
      </w:r>
      <w:proofErr w:type="spellEnd"/>
      <w:r w:rsidRPr="003518AB">
        <w:rPr>
          <w:rFonts w:ascii="Times New Roman" w:hAnsi="Times New Roman" w:cs="Times New Roman"/>
          <w:sz w:val="24"/>
          <w:szCs w:val="24"/>
        </w:rPr>
        <w:t xml:space="preserve"> priestore na Sládkovičovej ul. – navrhuje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3518AB">
        <w:rPr>
          <w:rFonts w:ascii="Times New Roman" w:hAnsi="Times New Roman" w:cs="Times New Roman"/>
          <w:sz w:val="24"/>
          <w:szCs w:val="24"/>
        </w:rPr>
        <w:t xml:space="preserve"> vyznačiť parkovacie miesta čiarami + zriadiť stále stanovište kontajnerov (spoluobčania ich neustále presúvajú a</w:t>
      </w:r>
      <w:r>
        <w:rPr>
          <w:rFonts w:ascii="Times New Roman" w:hAnsi="Times New Roman" w:cs="Times New Roman"/>
          <w:sz w:val="24"/>
          <w:szCs w:val="24"/>
        </w:rPr>
        <w:t> tak komplikujú</w:t>
      </w:r>
      <w:r w:rsidRPr="003518AB">
        <w:rPr>
          <w:rFonts w:ascii="Times New Roman" w:hAnsi="Times New Roman" w:cs="Times New Roman"/>
          <w:sz w:val="24"/>
          <w:szCs w:val="24"/>
        </w:rPr>
        <w:t xml:space="preserve"> podmienky parkovania).</w:t>
      </w:r>
    </w:p>
    <w:p w:rsidR="004C51CB" w:rsidRDefault="00CE78FF" w:rsidP="004C51CB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 o d p o v e d n í :</w:t>
      </w:r>
      <w:r>
        <w:rPr>
          <w:rFonts w:ascii="Times New Roman" w:hAnsi="Times New Roman" w:cs="Times New Roman"/>
          <w:sz w:val="24"/>
          <w:szCs w:val="24"/>
        </w:rPr>
        <w:tab/>
        <w:t>VPS, p. o. + EKOS, spol. s r. o.</w:t>
      </w:r>
    </w:p>
    <w:p w:rsidR="004C51CB" w:rsidRDefault="004C51CB" w:rsidP="004C51CB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</w:r>
      <w:r w:rsidR="00CE78FF"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 w:rsidR="00CE78FF">
        <w:rPr>
          <w:rFonts w:ascii="Times New Roman" w:hAnsi="Times New Roman" w:cs="Times New Roman"/>
          <w:sz w:val="24"/>
          <w:szCs w:val="24"/>
        </w:rPr>
        <w:t>Krett</w:t>
      </w:r>
      <w:proofErr w:type="spellEnd"/>
    </w:p>
    <w:p w:rsidR="004C51CB" w:rsidRDefault="004C51CB" w:rsidP="007044E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C51CB" w:rsidRDefault="004C51CB" w:rsidP="007044E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044EF" w:rsidRDefault="007044EF" w:rsidP="007044E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="00C83E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3E92">
        <w:rPr>
          <w:rFonts w:ascii="Times New Roman" w:hAnsi="Times New Roman" w:cs="Times New Roman"/>
          <w:b/>
          <w:sz w:val="24"/>
          <w:szCs w:val="24"/>
        </w:rPr>
        <w:tab/>
        <w:t>Paed</w:t>
      </w:r>
      <w:r>
        <w:rPr>
          <w:rFonts w:ascii="Times New Roman" w:hAnsi="Times New Roman" w:cs="Times New Roman"/>
          <w:b/>
          <w:sz w:val="24"/>
          <w:szCs w:val="24"/>
        </w:rPr>
        <w:t xml:space="preserve">Dr. </w:t>
      </w:r>
      <w:r w:rsidR="00C83E92">
        <w:rPr>
          <w:rFonts w:ascii="Times New Roman" w:hAnsi="Times New Roman" w:cs="Times New Roman"/>
          <w:b/>
          <w:sz w:val="24"/>
          <w:szCs w:val="24"/>
        </w:rPr>
        <w:t xml:space="preserve">Klaudia </w:t>
      </w:r>
      <w:proofErr w:type="spellStart"/>
      <w:r w:rsidR="00C83E92"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</w:p>
    <w:p w:rsidR="00396CCD" w:rsidRDefault="00396CCD" w:rsidP="007044E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C83E92" w:rsidRPr="00C83E92" w:rsidRDefault="00C83E92" w:rsidP="00396CCD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Zabezpečiť obnovenie prevádzkového poriadku a dozoru (napr. v rámci VPP) na sídlisku Východ – detské ihrisko + multifunkčné ihrisko v odpo</w:t>
      </w:r>
      <w:r w:rsidR="00396CCD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udňajších a večerných hodinách. Dôvodom sú neustále sťažnosti obyvateľov sídliska na hluk (kopanie do mantinelov) a poškodzovanie majetku (lavičky, sieť</w:t>
      </w:r>
      <w:r w:rsidR="00396CCD">
        <w:rPr>
          <w:rFonts w:ascii="Times New Roman" w:hAnsi="Times New Roman" w:cs="Times New Roman"/>
          <w:sz w:val="24"/>
          <w:szCs w:val="24"/>
        </w:rPr>
        <w:t xml:space="preserve">, ...). Pravidelné hliadky </w:t>
      </w:r>
      <w:proofErr w:type="spellStart"/>
      <w:r w:rsidR="00396CCD">
        <w:rPr>
          <w:rFonts w:ascii="Times New Roman" w:hAnsi="Times New Roman" w:cs="Times New Roman"/>
          <w:sz w:val="24"/>
          <w:szCs w:val="24"/>
        </w:rPr>
        <w:t>MsP</w:t>
      </w:r>
      <w:proofErr w:type="spellEnd"/>
      <w:r w:rsidR="00396CCD">
        <w:rPr>
          <w:rFonts w:ascii="Times New Roman" w:hAnsi="Times New Roman" w:cs="Times New Roman"/>
          <w:sz w:val="24"/>
          <w:szCs w:val="24"/>
        </w:rPr>
        <w:t xml:space="preserve"> nepostačujú.</w:t>
      </w:r>
    </w:p>
    <w:p w:rsidR="00972D74" w:rsidRPr="00CE78FF" w:rsidRDefault="00CE78FF" w:rsidP="00CE78FF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</w:t>
      </w:r>
      <w:r>
        <w:rPr>
          <w:rFonts w:ascii="Times New Roman" w:hAnsi="Times New Roman" w:cs="Times New Roman"/>
          <w:sz w:val="24"/>
          <w:szCs w:val="24"/>
        </w:rPr>
        <w:tab/>
      </w:r>
      <w:r w:rsidR="00D3329D" w:rsidRPr="00CE78FF">
        <w:rPr>
          <w:rFonts w:ascii="Times New Roman" w:hAnsi="Times New Roman" w:cs="Times New Roman"/>
          <w:sz w:val="24"/>
          <w:szCs w:val="24"/>
        </w:rPr>
        <w:t>EKOS, spol. s r. o.</w:t>
      </w:r>
    </w:p>
    <w:p w:rsidR="00C31893" w:rsidRDefault="00C31893" w:rsidP="00C3189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31893" w:rsidRDefault="00C31893" w:rsidP="00C3189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31893" w:rsidRDefault="00C31893" w:rsidP="00C3189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="00396C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6CCD">
        <w:rPr>
          <w:rFonts w:ascii="Times New Roman" w:hAnsi="Times New Roman" w:cs="Times New Roman"/>
          <w:b/>
          <w:sz w:val="24"/>
          <w:szCs w:val="24"/>
        </w:rPr>
        <w:tab/>
        <w:t>Mgr. Michal Šipoš</w:t>
      </w:r>
    </w:p>
    <w:p w:rsidR="00396CCD" w:rsidRDefault="00396CCD" w:rsidP="00C3189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C31893" w:rsidRDefault="00396CCD" w:rsidP="00C31893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Lávka cez rieku Poprad – pri vybudovaní hrádze, resp. vodnej elektrárne boli zatopené kovové nosníky, ktoré neboli projektované na stále zatopenie. Odpoveď som nedostal.</w:t>
      </w:r>
    </w:p>
    <w:p w:rsidR="004C51CB" w:rsidRDefault="004C51CB" w:rsidP="00396CCD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CCD" w:rsidRDefault="00396CCD" w:rsidP="00396CCD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>Ing. arch. Benko</w:t>
      </w:r>
    </w:p>
    <w:p w:rsidR="00396CCD" w:rsidRPr="00396CCD" w:rsidRDefault="00396CCD" w:rsidP="00396CCD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CCD" w:rsidRPr="00C31893" w:rsidRDefault="00396CCD" w:rsidP="00C31893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Prečo ste nepodpísali Zmluvu o budúcej zmluve o dočasnom užívaní pozemku, ktorá bola potrebná k žiadosti o grant s možnosťou postaviť ďalšie detské ihrisko v Starej Ľubovni? Ocenil by som, keby ste mi odpovedali, najlepšie pravdu.</w:t>
      </w:r>
    </w:p>
    <w:p w:rsidR="004C51CB" w:rsidRDefault="004C51CB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893" w:rsidRDefault="00C31893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396CCD">
        <w:rPr>
          <w:rFonts w:ascii="Times New Roman" w:hAnsi="Times New Roman" w:cs="Times New Roman"/>
          <w:sz w:val="24"/>
          <w:szCs w:val="24"/>
        </w:rPr>
        <w:tab/>
        <w:t>PaedDr.</w:t>
      </w:r>
      <w:r w:rsidR="00354D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CCD">
        <w:rPr>
          <w:rFonts w:ascii="Times New Roman" w:hAnsi="Times New Roman" w:cs="Times New Roman"/>
          <w:sz w:val="24"/>
          <w:szCs w:val="24"/>
        </w:rPr>
        <w:t>Biganič</w:t>
      </w:r>
      <w:proofErr w:type="spellEnd"/>
    </w:p>
    <w:p w:rsidR="00217DF4" w:rsidRDefault="00217DF4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DF4" w:rsidRDefault="00217DF4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DF4" w:rsidRDefault="00217DF4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DF4" w:rsidRDefault="00217DF4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DF4" w:rsidRDefault="00217DF4" w:rsidP="00C31893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51CB" w:rsidRDefault="004C51CB" w:rsidP="006F3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4C51CB" w:rsidSect="006756A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C99" w:rsidRDefault="00485C99" w:rsidP="00636CB9">
      <w:pPr>
        <w:spacing w:after="0" w:line="240" w:lineRule="auto"/>
      </w:pPr>
      <w:r>
        <w:separator/>
      </w:r>
    </w:p>
  </w:endnote>
  <w:endnote w:type="continuationSeparator" w:id="0">
    <w:p w:rsidR="00485C99" w:rsidRDefault="00485C99" w:rsidP="00636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0141"/>
      <w:docPartObj>
        <w:docPartGallery w:val="Page Numbers (Bottom of Page)"/>
        <w:docPartUnique/>
      </w:docPartObj>
    </w:sdtPr>
    <w:sdtContent>
      <w:p w:rsidR="00636CB9" w:rsidRDefault="009655E2">
        <w:pPr>
          <w:pStyle w:val="Pta"/>
          <w:jc w:val="center"/>
        </w:pPr>
        <w:fldSimple w:instr=" PAGE   \* MERGEFORMAT ">
          <w:r w:rsidR="00CE78FF">
            <w:rPr>
              <w:noProof/>
            </w:rPr>
            <w:t>2</w:t>
          </w:r>
        </w:fldSimple>
      </w:p>
    </w:sdtContent>
  </w:sdt>
  <w:p w:rsidR="00636CB9" w:rsidRDefault="00636CB9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C99" w:rsidRDefault="00485C99" w:rsidP="00636CB9">
      <w:pPr>
        <w:spacing w:after="0" w:line="240" w:lineRule="auto"/>
      </w:pPr>
      <w:r>
        <w:separator/>
      </w:r>
    </w:p>
  </w:footnote>
  <w:footnote w:type="continuationSeparator" w:id="0">
    <w:p w:rsidR="00485C99" w:rsidRDefault="00485C99" w:rsidP="00636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42D12"/>
    <w:multiLevelType w:val="hybridMultilevel"/>
    <w:tmpl w:val="90243F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F4336"/>
    <w:multiLevelType w:val="hybridMultilevel"/>
    <w:tmpl w:val="498A88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A47BB"/>
    <w:multiLevelType w:val="hybridMultilevel"/>
    <w:tmpl w:val="375EA2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021DB"/>
    <w:multiLevelType w:val="hybridMultilevel"/>
    <w:tmpl w:val="7C987B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47CE4"/>
    <w:multiLevelType w:val="hybridMultilevel"/>
    <w:tmpl w:val="003EB9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68505B"/>
    <w:multiLevelType w:val="hybridMultilevel"/>
    <w:tmpl w:val="DB7491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AE323E"/>
    <w:multiLevelType w:val="hybridMultilevel"/>
    <w:tmpl w:val="85EC52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4EF"/>
    <w:rsid w:val="00045637"/>
    <w:rsid w:val="000559DE"/>
    <w:rsid w:val="0012290A"/>
    <w:rsid w:val="00131F69"/>
    <w:rsid w:val="00151480"/>
    <w:rsid w:val="00217DF4"/>
    <w:rsid w:val="00262738"/>
    <w:rsid w:val="00263731"/>
    <w:rsid w:val="00270731"/>
    <w:rsid w:val="00282DE6"/>
    <w:rsid w:val="002A4A62"/>
    <w:rsid w:val="002E0E53"/>
    <w:rsid w:val="003518AB"/>
    <w:rsid w:val="00354D5E"/>
    <w:rsid w:val="00365CA6"/>
    <w:rsid w:val="00396CCD"/>
    <w:rsid w:val="0040612B"/>
    <w:rsid w:val="00474E1C"/>
    <w:rsid w:val="00485C99"/>
    <w:rsid w:val="004C51CB"/>
    <w:rsid w:val="0051478B"/>
    <w:rsid w:val="00522F97"/>
    <w:rsid w:val="00636CB9"/>
    <w:rsid w:val="006756A5"/>
    <w:rsid w:val="006F35B4"/>
    <w:rsid w:val="007044EF"/>
    <w:rsid w:val="00816CAB"/>
    <w:rsid w:val="00904E98"/>
    <w:rsid w:val="009655E2"/>
    <w:rsid w:val="00972D74"/>
    <w:rsid w:val="009B5698"/>
    <w:rsid w:val="009B7241"/>
    <w:rsid w:val="009F1C07"/>
    <w:rsid w:val="00A360DA"/>
    <w:rsid w:val="00C31893"/>
    <w:rsid w:val="00C55635"/>
    <w:rsid w:val="00C65849"/>
    <w:rsid w:val="00C83E92"/>
    <w:rsid w:val="00CA7695"/>
    <w:rsid w:val="00CE78FF"/>
    <w:rsid w:val="00D068C4"/>
    <w:rsid w:val="00D3329D"/>
    <w:rsid w:val="00DB6962"/>
    <w:rsid w:val="00E63351"/>
    <w:rsid w:val="00FD3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4E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044E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636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636CB9"/>
  </w:style>
  <w:style w:type="paragraph" w:styleId="Pta">
    <w:name w:val="footer"/>
    <w:basedOn w:val="Normlny"/>
    <w:link w:val="PtaChar"/>
    <w:uiPriority w:val="99"/>
    <w:unhideWhenUsed/>
    <w:rsid w:val="00636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36C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20</cp:revision>
  <cp:lastPrinted>2014-05-12T11:53:00Z</cp:lastPrinted>
  <dcterms:created xsi:type="dcterms:W3CDTF">2014-01-30T17:52:00Z</dcterms:created>
  <dcterms:modified xsi:type="dcterms:W3CDTF">2014-05-21T08:35:00Z</dcterms:modified>
</cp:coreProperties>
</file>