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9F" w:rsidRPr="0028709F" w:rsidRDefault="0028709F" w:rsidP="002870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09F">
        <w:rPr>
          <w:rFonts w:ascii="Times New Roman" w:hAnsi="Times New Roman" w:cs="Times New Roman"/>
          <w:b/>
          <w:sz w:val="24"/>
          <w:szCs w:val="24"/>
        </w:rPr>
        <w:t xml:space="preserve">Rokovanie </w:t>
      </w:r>
      <w:proofErr w:type="spellStart"/>
      <w:r w:rsidRPr="0028709F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8709F">
        <w:rPr>
          <w:rFonts w:ascii="Times New Roman" w:hAnsi="Times New Roman" w:cs="Times New Roman"/>
          <w:b/>
          <w:sz w:val="24"/>
          <w:szCs w:val="24"/>
        </w:rPr>
        <w:t xml:space="preserve"> č. XII/2016 dňa 18.02.2016</w:t>
      </w:r>
    </w:p>
    <w:p w:rsidR="0028709F" w:rsidRDefault="0028709F" w:rsidP="00287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09F" w:rsidRPr="0028709F" w:rsidRDefault="0028709F" w:rsidP="00287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09F">
        <w:rPr>
          <w:rFonts w:ascii="Times New Roman" w:hAnsi="Times New Roman" w:cs="Times New Roman"/>
          <w:b/>
          <w:sz w:val="28"/>
          <w:szCs w:val="28"/>
        </w:rPr>
        <w:t>K bodu č. 21 „Majetkové prevody Mesta Stará Ľubovňa</w:t>
      </w:r>
      <w:r w:rsidR="00EE05A1">
        <w:rPr>
          <w:rFonts w:ascii="Times New Roman" w:hAnsi="Times New Roman" w:cs="Times New Roman"/>
          <w:b/>
          <w:sz w:val="28"/>
          <w:szCs w:val="28"/>
        </w:rPr>
        <w:t>“</w:t>
      </w:r>
      <w:r w:rsidRPr="0028709F">
        <w:rPr>
          <w:rFonts w:ascii="Times New Roman" w:hAnsi="Times New Roman" w:cs="Times New Roman"/>
          <w:b/>
          <w:sz w:val="28"/>
          <w:szCs w:val="28"/>
        </w:rPr>
        <w:t xml:space="preserve"> - doplnenie</w:t>
      </w:r>
    </w:p>
    <w:p w:rsidR="0028709F" w:rsidRDefault="0028709F" w:rsidP="002870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09F" w:rsidRDefault="0028709F" w:rsidP="002870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á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 xml:space="preserve">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709F">
        <w:rPr>
          <w:rFonts w:ascii="Times New Roman" w:hAnsi="Times New Roman" w:cs="Times New Roman"/>
          <w:b/>
          <w:sz w:val="24"/>
          <w:szCs w:val="24"/>
          <w:u w:val="single"/>
        </w:rPr>
        <w:t>í</w:t>
      </w:r>
    </w:p>
    <w:p w:rsid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09F" w:rsidRPr="0021730E" w:rsidRDefault="0028709F" w:rsidP="0028709F">
      <w:pPr>
        <w:pStyle w:val="Standard"/>
        <w:spacing w:after="0" w:line="240" w:lineRule="auto"/>
        <w:jc w:val="both"/>
        <w:rPr>
          <w:b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28709F" w:rsidRPr="0021730E" w:rsidRDefault="0028709F" w:rsidP="0028709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0038CE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Účastníci</w:t>
      </w:r>
      <w:r w:rsidR="0028709F" w:rsidRPr="0028709F">
        <w:rPr>
          <w:rFonts w:ascii="Times New Roman" w:hAnsi="Times New Roman" w:cs="Times New Roman"/>
          <w:b/>
          <w:sz w:val="24"/>
          <w:szCs w:val="24"/>
        </w:rPr>
        <w:t>:</w:t>
      </w:r>
      <w:r w:rsidR="0028709F">
        <w:rPr>
          <w:rFonts w:ascii="Times New Roman" w:hAnsi="Times New Roman" w:cs="Times New Roman"/>
          <w:b/>
          <w:sz w:val="24"/>
          <w:szCs w:val="24"/>
        </w:rPr>
        <w:tab/>
      </w:r>
      <w:r w:rsidR="0028709F" w:rsidRPr="00AE59A4">
        <w:rPr>
          <w:rFonts w:ascii="Times New Roman" w:hAnsi="Times New Roman" w:cs="Times New Roman"/>
          <w:sz w:val="24"/>
          <w:szCs w:val="24"/>
        </w:rPr>
        <w:t xml:space="preserve">JUDr. Michal </w:t>
      </w:r>
      <w:proofErr w:type="spellStart"/>
      <w:r w:rsidR="0028709F"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="0028709F" w:rsidRPr="00AE59A4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="0028709F"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="0028709F" w:rsidRPr="00AE59A4">
        <w:rPr>
          <w:rFonts w:ascii="Times New Roman" w:hAnsi="Times New Roman" w:cs="Times New Roman"/>
          <w:sz w:val="24"/>
          <w:szCs w:val="24"/>
        </w:rPr>
        <w:t>, 17. novembra 555/20, 064 01 Stará Ľubovňa</w:t>
      </w:r>
    </w:p>
    <w:p w:rsid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59A4">
        <w:rPr>
          <w:rFonts w:ascii="Times New Roman" w:hAnsi="Times New Roman" w:cs="Times New Roman"/>
          <w:sz w:val="24"/>
          <w:szCs w:val="24"/>
        </w:rPr>
        <w:t xml:space="preserve">JUDr. Michal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>, 17. novembra 555/20, 064 01 Stará Ľubovňa</w:t>
      </w:r>
    </w:p>
    <w:p w:rsidR="0028709F" w:rsidRDefault="0028709F" w:rsidP="0028709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 xml:space="preserve">MUDr. Mária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Hovanová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>, Mierová 1101/76, 064 01 Stará Ľubovňa</w:t>
      </w:r>
    </w:p>
    <w:p w:rsidR="0028709F" w:rsidRDefault="0028709F" w:rsidP="0028709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 xml:space="preserve">Ing. Dušan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Toporcerova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 17, 060 01 Kežmarok</w:t>
      </w:r>
    </w:p>
    <w:p w:rsidR="000038CE" w:rsidRPr="0028709F" w:rsidRDefault="000038CE" w:rsidP="0028709F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 xml:space="preserve">Ing. Daniela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Kobanová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>, Moldavská 1165/33, 040 11 Košice</w:t>
      </w:r>
    </w:p>
    <w:p w:rsidR="000038CE" w:rsidRDefault="000038CE" w:rsidP="00287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09F" w:rsidRP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8709F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8709F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</w:p>
    <w:p w:rsidR="0028709F" w:rsidRPr="00AE59A4" w:rsidRDefault="0028709F" w:rsidP="0028709F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 „zámer“ zámeny pozemkov bez finančného vyrovnania podľa zákona č. 138/91 Zb. o majetku obcí, § 9a, odsek 8, písmeno e) – prípad hodný osobitného zreteľa medzi zúčastnenými stranami nasledovne:</w:t>
      </w:r>
    </w:p>
    <w:p w:rsidR="0028709F" w:rsidRPr="00AE59A4" w:rsidRDefault="0028709F" w:rsidP="0028709F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4B4149" w:rsidRDefault="0028709F" w:rsidP="0028709F">
      <w:pPr>
        <w:pStyle w:val="Bezriadkovania1"/>
        <w:numPr>
          <w:ilvl w:val="0"/>
          <w:numId w:val="2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</w:t>
      </w:r>
      <w:r w:rsidRPr="00AE59A4">
        <w:rPr>
          <w:rFonts w:ascii="Times New Roman" w:hAnsi="Times New Roman" w:cs="Times New Roman"/>
          <w:sz w:val="24"/>
          <w:szCs w:val="24"/>
          <w:u w:val="single"/>
        </w:rPr>
        <w:t xml:space="preserve">účastnené strany v rade nasledovne: </w:t>
      </w:r>
    </w:p>
    <w:p w:rsidR="0028709F" w:rsidRPr="004B4149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8709F" w:rsidRPr="00AE59A4" w:rsidRDefault="0028709F" w:rsidP="0028709F">
      <w:pPr>
        <w:pStyle w:val="Bezriadkovania1"/>
        <w:numPr>
          <w:ilvl w:val="0"/>
          <w:numId w:val="3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>v rade 1 » vlastník Mesto Stará Ľubovňa, Obchodná 1108/1, 064 01 Stará Ľubovňa, IČO 00330167 - predmet zámeny:</w:t>
      </w:r>
    </w:p>
    <w:p w:rsidR="0028709F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AE59A4" w:rsidRDefault="0028709F" w:rsidP="0028709F">
      <w:pPr>
        <w:pStyle w:val="Bezriadkovania1"/>
        <w:numPr>
          <w:ilvl w:val="0"/>
          <w:numId w:val="1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>časť pozemku  p. č. CKN 3470/66 - novovytvorená parcela č. CKN 3470/372 s výmerou 2890 m2, ostatná plocha, LV č. 3696,  k. ú. Stará Ľubovňa, podľa zamerania geometrickým plánom č. 3/2016 zo dňa 09.02.2016 vypracovaným spoločnosťou GEODAT REAL, s. r.</w:t>
      </w:r>
      <w:r>
        <w:rPr>
          <w:rFonts w:ascii="Times New Roman" w:hAnsi="Times New Roman" w:cs="Times New Roman"/>
          <w:sz w:val="24"/>
          <w:szCs w:val="24"/>
        </w:rPr>
        <w:t xml:space="preserve"> o.,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53, Stará Ľubovňa</w:t>
      </w:r>
    </w:p>
    <w:p w:rsidR="0028709F" w:rsidRPr="00AE59A4" w:rsidRDefault="0028709F" w:rsidP="0028709F">
      <w:pPr>
        <w:pStyle w:val="Bezriadkovania1"/>
        <w:numPr>
          <w:ilvl w:val="0"/>
          <w:numId w:val="1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1098</w:t>
      </w:r>
      <w:r w:rsidRPr="00AE59A4">
        <w:rPr>
          <w:rFonts w:ascii="Times New Roman" w:hAnsi="Times New Roman" w:cs="Times New Roman"/>
          <w:sz w:val="24"/>
          <w:szCs w:val="24"/>
        </w:rPr>
        <w:t xml:space="preserve"> s výmerou 112 m2, zastavaná plocha a nádvorie, LV č. 3696, k. ú. Stará Ľubovňa</w:t>
      </w:r>
    </w:p>
    <w:p w:rsidR="0028709F" w:rsidRPr="00AE59A4" w:rsidRDefault="0028709F" w:rsidP="0028709F">
      <w:pPr>
        <w:pStyle w:val="Bezriadkovania1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>s p o l u   o výmere 3002 m2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709F" w:rsidRPr="00AE59A4" w:rsidRDefault="0028709F" w:rsidP="0028709F">
      <w:pPr>
        <w:pStyle w:val="Bezriadkovania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09F" w:rsidRPr="00AE59A4" w:rsidRDefault="0028709F" w:rsidP="0028709F">
      <w:pPr>
        <w:pStyle w:val="Bezriadkovania1"/>
        <w:numPr>
          <w:ilvl w:val="0"/>
          <w:numId w:val="3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v rade 2 » vlastník JUDr. Michal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 xml:space="preserve">, 17. novembra 555/20, 064 01 Stará Ľubovňa - predmet zámeny: </w:t>
      </w:r>
    </w:p>
    <w:p w:rsidR="0028709F" w:rsidRPr="00AE59A4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AE59A4" w:rsidRDefault="0028709F" w:rsidP="0028709F">
      <w:pPr>
        <w:pStyle w:val="Bezriadkovania1"/>
        <w:numPr>
          <w:ilvl w:val="0"/>
          <w:numId w:val="4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LV č. 4795, pozemok p. č. EKN 826/4 s výmerou </w:t>
      </w:r>
      <w:r>
        <w:rPr>
          <w:rFonts w:ascii="Times New Roman" w:hAnsi="Times New Roman" w:cs="Times New Roman"/>
          <w:sz w:val="24"/>
          <w:szCs w:val="24"/>
        </w:rPr>
        <w:t>137 m2, orná pôda</w:t>
      </w:r>
    </w:p>
    <w:p w:rsidR="0028709F" w:rsidRPr="00AE59A4" w:rsidRDefault="0028709F" w:rsidP="0028709F">
      <w:pPr>
        <w:pStyle w:val="Bezriadkovania1"/>
        <w:numPr>
          <w:ilvl w:val="0"/>
          <w:numId w:val="4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LV č. 4795, pozemok p. č. EKN 826/3 s výmerou 134 m2, orná pôda </w:t>
      </w:r>
    </w:p>
    <w:p w:rsidR="0028709F" w:rsidRPr="00AE59A4" w:rsidRDefault="0028709F" w:rsidP="0028709F">
      <w:pPr>
        <w:pStyle w:val="Bezriadkovania1"/>
        <w:numPr>
          <w:ilvl w:val="0"/>
          <w:numId w:val="4"/>
        </w:numPr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>LV č. 4806, pozemok p. č. EKN 822/2 s výmerou 153 m2, orná pôda,</w:t>
      </w:r>
      <w:r>
        <w:rPr>
          <w:rFonts w:ascii="Times New Roman" w:hAnsi="Times New Roman" w:cs="Times New Roman"/>
          <w:sz w:val="24"/>
          <w:szCs w:val="24"/>
        </w:rPr>
        <w:t xml:space="preserve">  spoluvlastnícky</w:t>
      </w:r>
    </w:p>
    <w:p w:rsidR="0028709F" w:rsidRPr="00AE59A4" w:rsidRDefault="0028709F" w:rsidP="0028709F">
      <w:pPr>
        <w:pStyle w:val="Bezriadkovania1"/>
        <w:autoSpaceDN/>
        <w:spacing w:line="240" w:lineRule="auto"/>
        <w:ind w:left="72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podiel 18/24 (114,75 m2) </w:t>
      </w:r>
    </w:p>
    <w:p w:rsidR="0028709F" w:rsidRPr="00AE59A4" w:rsidRDefault="0028709F" w:rsidP="0028709F">
      <w:pPr>
        <w:pStyle w:val="Bezriadkovania1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59A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9A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59A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9A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   o výmere 385,75 m2;</w:t>
      </w:r>
    </w:p>
    <w:p w:rsidR="0028709F" w:rsidRPr="00AE59A4" w:rsidRDefault="0028709F" w:rsidP="0028709F">
      <w:pPr>
        <w:pStyle w:val="Bezriadkovania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AE59A4">
        <w:rPr>
          <w:rFonts w:ascii="Times New Roman" w:hAnsi="Times New Roman" w:cs="Times New Roman"/>
          <w:sz w:val="24"/>
          <w:szCs w:val="24"/>
        </w:rPr>
        <w:t> rade 3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AE59A4">
        <w:rPr>
          <w:rFonts w:ascii="Times New Roman" w:hAnsi="Times New Roman" w:cs="Times New Roman"/>
          <w:sz w:val="24"/>
          <w:szCs w:val="24"/>
        </w:rPr>
        <w:t xml:space="preserve"> vlastník Michal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 xml:space="preserve">, 17.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E59A4">
        <w:rPr>
          <w:rFonts w:ascii="Times New Roman" w:hAnsi="Times New Roman" w:cs="Times New Roman"/>
          <w:sz w:val="24"/>
          <w:szCs w:val="24"/>
        </w:rPr>
        <w:t>ovembra 1363/9, 064 01 Stará Ľubovňa</w:t>
      </w:r>
      <w:r>
        <w:rPr>
          <w:rFonts w:ascii="Times New Roman" w:hAnsi="Times New Roman" w:cs="Times New Roman"/>
          <w:sz w:val="24"/>
          <w:szCs w:val="24"/>
        </w:rPr>
        <w:t xml:space="preserve"> - predmet zámeny</w:t>
      </w:r>
      <w:r w:rsidRPr="00AE59A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709F" w:rsidRPr="00AE59A4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pozemok p. č. EKN 821, s výmerou 396 m2, orná pôda, </w:t>
      </w:r>
      <w:r>
        <w:rPr>
          <w:rFonts w:ascii="Times New Roman" w:hAnsi="Times New Roman" w:cs="Times New Roman"/>
          <w:sz w:val="24"/>
          <w:szCs w:val="24"/>
        </w:rPr>
        <w:t>LV č. 4805, k. ú. Stará Ľubovňa;</w:t>
      </w:r>
    </w:p>
    <w:p w:rsidR="000038CE" w:rsidRPr="00AE59A4" w:rsidRDefault="000038CE" w:rsidP="000038CE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AE59A4" w:rsidRDefault="0028709F" w:rsidP="0028709F">
      <w:pPr>
        <w:pStyle w:val="Bezriadkovania1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AE59A4">
        <w:rPr>
          <w:rFonts w:ascii="Times New Roman" w:hAnsi="Times New Roman" w:cs="Times New Roman"/>
          <w:sz w:val="24"/>
          <w:szCs w:val="24"/>
        </w:rPr>
        <w:t xml:space="preserve">účastnené strany v 2 a 3 rade na účely zámeny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59A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59A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9A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59A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9A4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 781,75 m2;</w:t>
      </w:r>
    </w:p>
    <w:p w:rsidR="0028709F" w:rsidRDefault="0028709F" w:rsidP="0028709F">
      <w:pPr>
        <w:pStyle w:val="Bezriadkovania1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Pr="00E452BE">
        <w:rPr>
          <w:rFonts w:ascii="Times New Roman" w:hAnsi="Times New Roman" w:cs="Times New Roman"/>
          <w:sz w:val="24"/>
          <w:szCs w:val="24"/>
        </w:rPr>
        <w:t xml:space="preserve"> rade</w:t>
      </w:r>
      <w:r>
        <w:rPr>
          <w:rFonts w:ascii="Times New Roman" w:hAnsi="Times New Roman" w:cs="Times New Roman"/>
          <w:sz w:val="24"/>
          <w:szCs w:val="24"/>
        </w:rPr>
        <w:t xml:space="preserve"> 4 »</w:t>
      </w:r>
      <w:r w:rsidRPr="00E452BE">
        <w:rPr>
          <w:rFonts w:ascii="Times New Roman" w:hAnsi="Times New Roman" w:cs="Times New Roman"/>
          <w:sz w:val="24"/>
          <w:szCs w:val="24"/>
        </w:rPr>
        <w:t xml:space="preserve"> spoluvlastník MUDr. Mária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Hovanová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>, Mierová 1101/76, 064 01 Stará Ľubovňa</w:t>
      </w:r>
      <w:r>
        <w:rPr>
          <w:rFonts w:ascii="Times New Roman" w:hAnsi="Times New Roman" w:cs="Times New Roman"/>
          <w:sz w:val="24"/>
          <w:szCs w:val="24"/>
        </w:rPr>
        <w:t xml:space="preserve"> – predmet zámeny:</w:t>
      </w:r>
    </w:p>
    <w:p w:rsidR="0028709F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 xml:space="preserve">LV č. 4806, pozemok p. č. EKN 822/2 s výmerou 153 m2, orná pôda, spoluvlastnícky podiel 2/24 </w:t>
      </w:r>
      <w:r>
        <w:rPr>
          <w:rFonts w:ascii="Times New Roman" w:hAnsi="Times New Roman" w:cs="Times New Roman"/>
          <w:sz w:val="24"/>
          <w:szCs w:val="24"/>
        </w:rPr>
        <w:t>(12,75 m2);</w:t>
      </w:r>
    </w:p>
    <w:p w:rsidR="0028709F" w:rsidRPr="00E452BE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E452BE">
        <w:rPr>
          <w:rFonts w:ascii="Times New Roman" w:hAnsi="Times New Roman" w:cs="Times New Roman"/>
          <w:sz w:val="24"/>
          <w:szCs w:val="24"/>
        </w:rPr>
        <w:t xml:space="preserve"> rade</w:t>
      </w:r>
      <w:r>
        <w:rPr>
          <w:rFonts w:ascii="Times New Roman" w:hAnsi="Times New Roman" w:cs="Times New Roman"/>
          <w:sz w:val="24"/>
          <w:szCs w:val="24"/>
        </w:rPr>
        <w:t xml:space="preserve"> 5 »</w:t>
      </w:r>
      <w:r w:rsidRPr="00E452BE">
        <w:rPr>
          <w:rFonts w:ascii="Times New Roman" w:hAnsi="Times New Roman" w:cs="Times New Roman"/>
          <w:sz w:val="24"/>
          <w:szCs w:val="24"/>
        </w:rPr>
        <w:t xml:space="preserve"> spoluvlastník Ing. Dušan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Toporcerova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 17, 060 01 Kežmarok</w:t>
      </w:r>
      <w:r>
        <w:rPr>
          <w:rFonts w:ascii="Times New Roman" w:hAnsi="Times New Roman" w:cs="Times New Roman"/>
          <w:sz w:val="24"/>
          <w:szCs w:val="24"/>
        </w:rPr>
        <w:t xml:space="preserve"> – predmet zámeny:</w:t>
      </w:r>
    </w:p>
    <w:p w:rsidR="0028709F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 xml:space="preserve">LV č. 4806, pozemok p. č. EKN 822/2 s výmerou 153 m2, orná pôda, spoluvlastnícky podiel 2/24 </w:t>
      </w:r>
      <w:r>
        <w:rPr>
          <w:rFonts w:ascii="Times New Roman" w:hAnsi="Times New Roman" w:cs="Times New Roman"/>
          <w:sz w:val="24"/>
          <w:szCs w:val="24"/>
        </w:rPr>
        <w:t>(12,75 m2);</w:t>
      </w:r>
    </w:p>
    <w:p w:rsidR="0028709F" w:rsidRPr="00E452BE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Bezriadkovania1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E452BE">
        <w:rPr>
          <w:rFonts w:ascii="Times New Roman" w:hAnsi="Times New Roman" w:cs="Times New Roman"/>
          <w:sz w:val="24"/>
          <w:szCs w:val="24"/>
        </w:rPr>
        <w:t xml:space="preserve"> rade 6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E452BE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poluvlastník</w:t>
      </w:r>
      <w:r w:rsidRPr="00E452BE">
        <w:rPr>
          <w:rFonts w:ascii="Times New Roman" w:hAnsi="Times New Roman" w:cs="Times New Roman"/>
          <w:sz w:val="24"/>
          <w:szCs w:val="24"/>
        </w:rPr>
        <w:t xml:space="preserve"> Ing. Daniela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Kobanová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452BE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E452BE">
        <w:rPr>
          <w:rFonts w:ascii="Times New Roman" w:hAnsi="Times New Roman" w:cs="Times New Roman"/>
          <w:sz w:val="24"/>
          <w:szCs w:val="24"/>
        </w:rPr>
        <w:t>, Moldavská 1165/33, 040 11 Košice</w:t>
      </w:r>
      <w:r>
        <w:rPr>
          <w:rFonts w:ascii="Times New Roman" w:hAnsi="Times New Roman" w:cs="Times New Roman"/>
          <w:sz w:val="24"/>
          <w:szCs w:val="24"/>
        </w:rPr>
        <w:t xml:space="preserve"> – predmet zámeny:</w:t>
      </w:r>
    </w:p>
    <w:p w:rsidR="0028709F" w:rsidRDefault="0028709F" w:rsidP="0028709F">
      <w:pPr>
        <w:pStyle w:val="Bezriadkovania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E452BE" w:rsidRDefault="0028709F" w:rsidP="0028709F">
      <w:pPr>
        <w:pStyle w:val="Bezriadkovania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2BE">
        <w:rPr>
          <w:rFonts w:ascii="Times New Roman" w:hAnsi="Times New Roman" w:cs="Times New Roman"/>
          <w:sz w:val="24"/>
          <w:szCs w:val="24"/>
        </w:rPr>
        <w:t>LV č. 4806, pozemok p. č. EKN 822/2 s výmerou 153 m2, orná pôda, spoluvlastnícky podiel 2/24 (12,75 m2).</w:t>
      </w:r>
    </w:p>
    <w:p w:rsidR="0028709F" w:rsidRDefault="0028709F" w:rsidP="0028709F">
      <w:pPr>
        <w:pStyle w:val="Bezriadkovania1"/>
        <w:autoSpaceDN/>
        <w:spacing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  <w:u w:val="single"/>
        </w:rPr>
      </w:pPr>
    </w:p>
    <w:p w:rsidR="0028709F" w:rsidRDefault="0028709F" w:rsidP="0028709F">
      <w:pPr>
        <w:pStyle w:val="Odsekzoznamu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Zúčastnené strany zámenou nadobúdajú:</w:t>
      </w:r>
    </w:p>
    <w:p w:rsidR="0028709F" w:rsidRDefault="0028709F" w:rsidP="0028709F">
      <w:pPr>
        <w:pStyle w:val="Odsekzoznamu"/>
        <w:ind w:left="720"/>
        <w:rPr>
          <w:sz w:val="24"/>
          <w:szCs w:val="24"/>
          <w:u w:val="single"/>
        </w:rPr>
      </w:pPr>
    </w:p>
    <w:p w:rsidR="0028709F" w:rsidRPr="00F30719" w:rsidRDefault="0028709F" w:rsidP="0028709F">
      <w:pPr>
        <w:pStyle w:val="Odsekzoznamu"/>
        <w:numPr>
          <w:ilvl w:val="0"/>
          <w:numId w:val="1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 rade</w:t>
      </w:r>
      <w:r w:rsidRPr="00F30719">
        <w:rPr>
          <w:sz w:val="24"/>
          <w:szCs w:val="24"/>
          <w:u w:val="single"/>
        </w:rPr>
        <w:t xml:space="preserve"> 1 » Mesto Stará Ľubovňa, Obchodná 1108/1, 064 01 Stará Ľubovňa, IČO 00330167:</w:t>
      </w:r>
    </w:p>
    <w:p w:rsidR="0028709F" w:rsidRPr="004B4149" w:rsidRDefault="0028709F" w:rsidP="0028709F">
      <w:pPr>
        <w:pStyle w:val="Odsekzoznamu"/>
        <w:ind w:left="720"/>
        <w:rPr>
          <w:sz w:val="24"/>
          <w:szCs w:val="24"/>
          <w:u w:val="single"/>
        </w:rPr>
      </w:pPr>
    </w:p>
    <w:p w:rsidR="0028709F" w:rsidRDefault="0028709F" w:rsidP="0028709F">
      <w:pPr>
        <w:pStyle w:val="Standard"/>
        <w:numPr>
          <w:ilvl w:val="0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od vlastníka v rade 2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4B4149">
        <w:rPr>
          <w:rFonts w:ascii="Times New Roman" w:hAnsi="Times New Roman" w:cs="Times New Roman"/>
          <w:sz w:val="24"/>
          <w:szCs w:val="24"/>
        </w:rPr>
        <w:t xml:space="preserve"> JUDr. Michal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17.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B4149">
        <w:rPr>
          <w:rFonts w:ascii="Times New Roman" w:hAnsi="Times New Roman" w:cs="Times New Roman"/>
          <w:sz w:val="24"/>
          <w:szCs w:val="24"/>
        </w:rPr>
        <w:t>ovembr</w:t>
      </w:r>
      <w:r>
        <w:rPr>
          <w:rFonts w:ascii="Times New Roman" w:hAnsi="Times New Roman" w:cs="Times New Roman"/>
          <w:sz w:val="24"/>
          <w:szCs w:val="24"/>
        </w:rPr>
        <w:t xml:space="preserve">a 555/20, 064 01 Stará Ľubovňa </w:t>
      </w:r>
      <w:r w:rsidRPr="004B4149">
        <w:rPr>
          <w:rFonts w:ascii="Times New Roman" w:hAnsi="Times New Roman" w:cs="Times New Roman"/>
          <w:sz w:val="24"/>
          <w:szCs w:val="24"/>
        </w:rPr>
        <w:t>pozemky zapísané na:</w:t>
      </w:r>
    </w:p>
    <w:p w:rsidR="0028709F" w:rsidRPr="004B4149" w:rsidRDefault="0028709F" w:rsidP="000038CE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4B4149" w:rsidRDefault="0028709F" w:rsidP="0028709F">
      <w:pPr>
        <w:pStyle w:val="Standard"/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LV č. </w:t>
      </w:r>
      <w:r w:rsidRPr="004B4149">
        <w:rPr>
          <w:rFonts w:ascii="Times New Roman" w:hAnsi="Times New Roman" w:cs="Times New Roman"/>
          <w:sz w:val="24"/>
          <w:szCs w:val="24"/>
        </w:rPr>
        <w:t>4795, pozemok p. č. EKN 826/4, s výmerou 137 m2, orná pôda,</w:t>
      </w:r>
      <w:r>
        <w:rPr>
          <w:rFonts w:ascii="Times New Roman" w:hAnsi="Times New Roman" w:cs="Times New Roman"/>
          <w:sz w:val="24"/>
          <w:szCs w:val="24"/>
        </w:rPr>
        <w:t xml:space="preserve"> podiel 1/1</w:t>
      </w:r>
    </w:p>
    <w:p w:rsidR="0028709F" w:rsidRPr="004B4149" w:rsidRDefault="0028709F" w:rsidP="0028709F">
      <w:pPr>
        <w:pStyle w:val="Standard"/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LV č. 4795, pozemok p. č. EKN 826/3, s výmerou 134 m2, orná pôda</w:t>
      </w:r>
      <w:r>
        <w:rPr>
          <w:rFonts w:ascii="Times New Roman" w:hAnsi="Times New Roman" w:cs="Times New Roman"/>
          <w:sz w:val="24"/>
          <w:szCs w:val="24"/>
        </w:rPr>
        <w:t>, podiel 1/1</w:t>
      </w:r>
    </w:p>
    <w:p w:rsidR="0028709F" w:rsidRDefault="0028709F" w:rsidP="0028709F">
      <w:pPr>
        <w:pStyle w:val="Standard"/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LV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149">
        <w:rPr>
          <w:rFonts w:ascii="Times New Roman" w:hAnsi="Times New Roman" w:cs="Times New Roman"/>
          <w:sz w:val="24"/>
          <w:szCs w:val="24"/>
        </w:rPr>
        <w:t xml:space="preserve">4806, pozemok p. č. EKN 822/2, s výmerou 153 m2, orná pôda, </w:t>
      </w:r>
      <w:r>
        <w:rPr>
          <w:rFonts w:ascii="Times New Roman" w:hAnsi="Times New Roman" w:cs="Times New Roman"/>
          <w:sz w:val="24"/>
          <w:szCs w:val="24"/>
        </w:rPr>
        <w:t>spoluvlastnícky</w:t>
      </w:r>
    </w:p>
    <w:p w:rsidR="0028709F" w:rsidRDefault="0028709F" w:rsidP="0028709F">
      <w:pPr>
        <w:pStyle w:val="Standard"/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B4149">
        <w:rPr>
          <w:rFonts w:ascii="Times New Roman" w:hAnsi="Times New Roman" w:cs="Times New Roman"/>
          <w:sz w:val="24"/>
          <w:szCs w:val="24"/>
        </w:rPr>
        <w:t>odiel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149">
        <w:rPr>
          <w:rFonts w:ascii="Times New Roman" w:hAnsi="Times New Roman" w:cs="Times New Roman"/>
          <w:sz w:val="24"/>
          <w:szCs w:val="24"/>
        </w:rPr>
        <w:t xml:space="preserve">18/24 </w:t>
      </w:r>
      <w:r>
        <w:rPr>
          <w:rFonts w:ascii="Times New Roman" w:hAnsi="Times New Roman" w:cs="Times New Roman"/>
          <w:sz w:val="24"/>
          <w:szCs w:val="24"/>
        </w:rPr>
        <w:t>(114,75 m2)</w:t>
      </w:r>
    </w:p>
    <w:p w:rsidR="0028709F" w:rsidRPr="004B4149" w:rsidRDefault="0028709F" w:rsidP="0028709F">
      <w:pPr>
        <w:pStyle w:val="Standard"/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B414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14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B414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149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 385,75 m2;</w:t>
      </w:r>
    </w:p>
    <w:p w:rsidR="0028709F" w:rsidRPr="004B4149" w:rsidRDefault="0028709F" w:rsidP="0028709F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3F7BD5" w:rsidRDefault="0028709F" w:rsidP="0028709F">
      <w:pPr>
        <w:pStyle w:val="Standard"/>
        <w:numPr>
          <w:ilvl w:val="0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od vlastníka v rade 3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4B4149">
        <w:rPr>
          <w:rFonts w:ascii="Times New Roman" w:hAnsi="Times New Roman" w:cs="Times New Roman"/>
          <w:sz w:val="24"/>
          <w:szCs w:val="24"/>
        </w:rPr>
        <w:t xml:space="preserve"> Michal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17.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B4149">
        <w:rPr>
          <w:rFonts w:ascii="Times New Roman" w:hAnsi="Times New Roman" w:cs="Times New Roman"/>
          <w:sz w:val="24"/>
          <w:szCs w:val="24"/>
        </w:rPr>
        <w:t>ovemb</w:t>
      </w:r>
      <w:r>
        <w:rPr>
          <w:rFonts w:ascii="Times New Roman" w:hAnsi="Times New Roman" w:cs="Times New Roman"/>
          <w:sz w:val="24"/>
          <w:szCs w:val="24"/>
        </w:rPr>
        <w:t xml:space="preserve">ra 1363/9, 064 01 Stará Ľubovňa </w:t>
      </w:r>
      <w:r w:rsidRPr="004B4149">
        <w:rPr>
          <w:rFonts w:ascii="Times New Roman" w:hAnsi="Times New Roman" w:cs="Times New Roman"/>
          <w:sz w:val="24"/>
          <w:szCs w:val="24"/>
        </w:rPr>
        <w:t>pozemk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B4149">
        <w:rPr>
          <w:rFonts w:ascii="Times New Roman" w:hAnsi="Times New Roman" w:cs="Times New Roman"/>
          <w:sz w:val="24"/>
          <w:szCs w:val="24"/>
        </w:rPr>
        <w:t xml:space="preserve"> zapísan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4B4149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D5">
        <w:rPr>
          <w:rFonts w:ascii="Times New Roman" w:hAnsi="Times New Roman" w:cs="Times New Roman"/>
          <w:sz w:val="24"/>
          <w:szCs w:val="24"/>
        </w:rPr>
        <w:t>LV č. 4805, p. č. EKN 821 s výmerou 396 m2, orná pôda, k. ú. Stará Ľubovňa, podiel 1/1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709F" w:rsidRPr="004B4149" w:rsidRDefault="0028709F" w:rsidP="0028709F">
      <w:pPr>
        <w:pStyle w:val="Standard"/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3F7BD5" w:rsidRDefault="0028709F" w:rsidP="0028709F">
      <w:pPr>
        <w:pStyle w:val="Standard"/>
        <w:numPr>
          <w:ilvl w:val="0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pozemok na </w:t>
      </w:r>
      <w:r w:rsidRPr="004B4149">
        <w:rPr>
          <w:rFonts w:ascii="Times New Roman" w:hAnsi="Times New Roman" w:cs="Times New Roman"/>
          <w:sz w:val="24"/>
          <w:szCs w:val="24"/>
        </w:rPr>
        <w:t>LV č. 4806, p. č. EKN 822/2 s výmerou 153 m2, orná pôda, k. ú. Stará Ľubovňa</w:t>
      </w:r>
    </w:p>
    <w:p w:rsidR="0028709F" w:rsidRPr="004B4149" w:rsidRDefault="0028709F" w:rsidP="0028709F">
      <w:pPr>
        <w:pStyle w:val="Standard"/>
        <w:numPr>
          <w:ilvl w:val="0"/>
          <w:numId w:val="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od vlastníka v rade 4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4B4149">
        <w:rPr>
          <w:rFonts w:ascii="Times New Roman" w:hAnsi="Times New Roman" w:cs="Times New Roman"/>
          <w:sz w:val="24"/>
          <w:szCs w:val="24"/>
        </w:rPr>
        <w:t xml:space="preserve"> MUDr. Mária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Hovanová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149">
        <w:rPr>
          <w:rFonts w:ascii="Times New Roman" w:hAnsi="Times New Roman" w:cs="Times New Roman"/>
          <w:sz w:val="24"/>
          <w:szCs w:val="24"/>
        </w:rPr>
        <w:t xml:space="preserve">Mierová 1101/76, 064 01 Stará Ľubovňa, spoluvlastnícky </w:t>
      </w:r>
      <w:r>
        <w:rPr>
          <w:rFonts w:ascii="Times New Roman" w:hAnsi="Times New Roman" w:cs="Times New Roman"/>
          <w:sz w:val="24"/>
          <w:szCs w:val="24"/>
        </w:rPr>
        <w:t>podiel 2/24</w:t>
      </w:r>
      <w:r w:rsidRPr="004B4149">
        <w:rPr>
          <w:rFonts w:ascii="Times New Roman" w:hAnsi="Times New Roman" w:cs="Times New Roman"/>
          <w:sz w:val="24"/>
          <w:szCs w:val="24"/>
        </w:rPr>
        <w:t xml:space="preserve"> (12,75 m2)</w:t>
      </w:r>
    </w:p>
    <w:p w:rsidR="0028709F" w:rsidRPr="004B4149" w:rsidRDefault="0028709F" w:rsidP="0028709F">
      <w:pPr>
        <w:pStyle w:val="Standard"/>
        <w:numPr>
          <w:ilvl w:val="0"/>
          <w:numId w:val="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vlastníka v rade 5 »</w:t>
      </w:r>
      <w:r w:rsidRPr="004B4149">
        <w:rPr>
          <w:rFonts w:ascii="Times New Roman" w:hAnsi="Times New Roman" w:cs="Times New Roman"/>
          <w:sz w:val="24"/>
          <w:szCs w:val="24"/>
        </w:rPr>
        <w:t xml:space="preserve"> Ing. Dušan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Toporcerova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 17, 060 01 Kežmarok, spoluvlastnícky </w:t>
      </w:r>
      <w:r>
        <w:rPr>
          <w:rFonts w:ascii="Times New Roman" w:hAnsi="Times New Roman" w:cs="Times New Roman"/>
          <w:sz w:val="24"/>
          <w:szCs w:val="24"/>
        </w:rPr>
        <w:t>podiel 2/24</w:t>
      </w:r>
      <w:r w:rsidRPr="004B4149">
        <w:rPr>
          <w:rFonts w:ascii="Times New Roman" w:hAnsi="Times New Roman" w:cs="Times New Roman"/>
          <w:sz w:val="24"/>
          <w:szCs w:val="24"/>
        </w:rPr>
        <w:t xml:space="preserve"> (12,75 m2)</w:t>
      </w:r>
    </w:p>
    <w:p w:rsidR="0028709F" w:rsidRDefault="0028709F" w:rsidP="0028709F">
      <w:pPr>
        <w:pStyle w:val="Standard"/>
        <w:numPr>
          <w:ilvl w:val="0"/>
          <w:numId w:val="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49">
        <w:rPr>
          <w:rFonts w:ascii="Times New Roman" w:hAnsi="Times New Roman" w:cs="Times New Roman"/>
          <w:sz w:val="24"/>
          <w:szCs w:val="24"/>
        </w:rPr>
        <w:t>od vlastníka v rade 6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4B4149">
        <w:rPr>
          <w:rFonts w:ascii="Times New Roman" w:hAnsi="Times New Roman" w:cs="Times New Roman"/>
          <w:sz w:val="24"/>
          <w:szCs w:val="24"/>
        </w:rPr>
        <w:t xml:space="preserve"> Ing. Daniela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Kobanová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4B4149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4B4149">
        <w:rPr>
          <w:rFonts w:ascii="Times New Roman" w:hAnsi="Times New Roman" w:cs="Times New Roman"/>
          <w:sz w:val="24"/>
          <w:szCs w:val="24"/>
        </w:rPr>
        <w:t>, Moldavská 1165/33, 040 11 Košice, spoluvlastnícky podiel 2/24 (12,75 m2)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38CE" w:rsidRPr="00B57925" w:rsidRDefault="000038CE" w:rsidP="000038CE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F30719" w:rsidRDefault="0028709F" w:rsidP="0028709F">
      <w:pPr>
        <w:pStyle w:val="Odsekzoznamu"/>
        <w:numPr>
          <w:ilvl w:val="0"/>
          <w:numId w:val="1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 rade 2 a 3</w:t>
      </w:r>
    </w:p>
    <w:p w:rsidR="0028709F" w:rsidRDefault="0028709F" w:rsidP="0028709F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09F" w:rsidRDefault="0028709F" w:rsidP="0028709F">
      <w:pPr>
        <w:pStyle w:val="Standard"/>
        <w:numPr>
          <w:ilvl w:val="0"/>
          <w:numId w:val="1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B57925">
        <w:rPr>
          <w:rFonts w:ascii="Times New Roman" w:hAnsi="Times New Roman" w:cs="Times New Roman"/>
          <w:sz w:val="24"/>
          <w:szCs w:val="24"/>
        </w:rPr>
        <w:t xml:space="preserve"> rade 2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B57925">
        <w:rPr>
          <w:rFonts w:ascii="Times New Roman" w:hAnsi="Times New Roman" w:cs="Times New Roman"/>
          <w:sz w:val="24"/>
          <w:szCs w:val="24"/>
        </w:rPr>
        <w:t xml:space="preserve"> JUDr. Michal </w:t>
      </w:r>
      <w:proofErr w:type="spellStart"/>
      <w:r w:rsidRPr="00B57925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B57925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B57925">
        <w:rPr>
          <w:rFonts w:ascii="Times New Roman" w:hAnsi="Times New Roman" w:cs="Times New Roman"/>
          <w:sz w:val="24"/>
          <w:szCs w:val="24"/>
        </w:rPr>
        <w:t>Dic</w:t>
      </w:r>
      <w:proofErr w:type="spellEnd"/>
      <w:r w:rsidRPr="00B57925">
        <w:rPr>
          <w:rFonts w:ascii="Times New Roman" w:hAnsi="Times New Roman" w:cs="Times New Roman"/>
          <w:sz w:val="24"/>
          <w:szCs w:val="24"/>
        </w:rPr>
        <w:t xml:space="preserve">, 17.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57925">
        <w:rPr>
          <w:rFonts w:ascii="Times New Roman" w:hAnsi="Times New Roman" w:cs="Times New Roman"/>
          <w:sz w:val="24"/>
          <w:szCs w:val="24"/>
        </w:rPr>
        <w:t>ovemb</w:t>
      </w:r>
      <w:r>
        <w:rPr>
          <w:rFonts w:ascii="Times New Roman" w:hAnsi="Times New Roman" w:cs="Times New Roman"/>
          <w:sz w:val="24"/>
          <w:szCs w:val="24"/>
        </w:rPr>
        <w:t xml:space="preserve">ra 555/20, 064 01 Stará Ľubovňa </w:t>
      </w:r>
      <w:r w:rsidRPr="00B57925">
        <w:rPr>
          <w:rFonts w:ascii="Times New Roman" w:hAnsi="Times New Roman" w:cs="Times New Roman"/>
          <w:sz w:val="24"/>
          <w:szCs w:val="24"/>
        </w:rPr>
        <w:t>vlastníctvo v</w:t>
      </w:r>
      <w:r>
        <w:rPr>
          <w:rFonts w:ascii="Times New Roman" w:hAnsi="Times New Roman" w:cs="Times New Roman"/>
          <w:sz w:val="24"/>
          <w:szCs w:val="24"/>
        </w:rPr>
        <w:t> podiele 1482/3002 na pozemkoch</w:t>
      </w:r>
      <w:r w:rsidRPr="00F5599A">
        <w:rPr>
          <w:rFonts w:ascii="Times New Roman" w:hAnsi="Times New Roman" w:cs="Times New Roman"/>
          <w:sz w:val="24"/>
          <w:szCs w:val="24"/>
        </w:rPr>
        <w:t xml:space="preserve"> p. č. CKN 3470/372, novovytvorená parcela s výmerou 2890 m2, ostatná plocha, LV 3696, k. ú. Stará Ľubovňa, podľa </w:t>
      </w:r>
      <w:r w:rsidRPr="00F5599A">
        <w:rPr>
          <w:rFonts w:ascii="Times New Roman" w:hAnsi="Times New Roman" w:cs="Times New Roman"/>
          <w:sz w:val="24"/>
          <w:szCs w:val="24"/>
        </w:rPr>
        <w:lastRenderedPageBreak/>
        <w:t xml:space="preserve">zamerania geometrickým plánom č. 3/2016 zo dňa 09.02.2016 vypracovaným spoločnosťou GEODAT REAL, s. r. o., </w:t>
      </w:r>
      <w:proofErr w:type="spellStart"/>
      <w:r w:rsidRPr="00F5599A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F5599A">
        <w:rPr>
          <w:rFonts w:ascii="Times New Roman" w:hAnsi="Times New Roman" w:cs="Times New Roman"/>
          <w:sz w:val="24"/>
          <w:szCs w:val="24"/>
        </w:rPr>
        <w:t xml:space="preserve"> 53, Stará Ľubovňa a pozemku p. č. CKN 1098, s výmerou 112 m2, zastavaná plocha a nádvori</w:t>
      </w:r>
      <w:r>
        <w:rPr>
          <w:rFonts w:ascii="Times New Roman" w:hAnsi="Times New Roman" w:cs="Times New Roman"/>
          <w:sz w:val="24"/>
          <w:szCs w:val="24"/>
        </w:rPr>
        <w:t>e, LV 3696, k. ú. Stará Ľubovňa;</w:t>
      </w:r>
    </w:p>
    <w:p w:rsidR="0028709F" w:rsidRPr="00F5599A" w:rsidRDefault="0028709F" w:rsidP="0028709F">
      <w:pPr>
        <w:pStyle w:val="Standard"/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pStyle w:val="Standard"/>
        <w:numPr>
          <w:ilvl w:val="0"/>
          <w:numId w:val="10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92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rade</w:t>
      </w:r>
      <w:r w:rsidRPr="00B57925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B57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>, 17. n</w:t>
      </w:r>
      <w:r w:rsidRPr="00B57925">
        <w:rPr>
          <w:rFonts w:ascii="Times New Roman" w:hAnsi="Times New Roman" w:cs="Times New Roman"/>
          <w:sz w:val="24"/>
          <w:szCs w:val="24"/>
        </w:rPr>
        <w:t xml:space="preserve">ovembra 1363/9, 064 01 Stará Ľubovňa, nadobúda </w:t>
      </w:r>
      <w:r>
        <w:rPr>
          <w:rFonts w:ascii="Times New Roman" w:hAnsi="Times New Roman" w:cs="Times New Roman"/>
          <w:sz w:val="24"/>
          <w:szCs w:val="24"/>
        </w:rPr>
        <w:t>vlastníctvo v podiele 1482/3002</w:t>
      </w:r>
      <w:r w:rsidRPr="00B57925">
        <w:rPr>
          <w:rFonts w:ascii="Times New Roman" w:hAnsi="Times New Roman" w:cs="Times New Roman"/>
          <w:sz w:val="24"/>
          <w:szCs w:val="24"/>
        </w:rPr>
        <w:t xml:space="preserve"> na pozemkoch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599A">
        <w:rPr>
          <w:rFonts w:ascii="Times New Roman" w:hAnsi="Times New Roman" w:cs="Times New Roman"/>
          <w:sz w:val="24"/>
          <w:szCs w:val="24"/>
        </w:rPr>
        <w:t xml:space="preserve">p. č. CKN 3470/372, novovytvorená parcela s výmerou 2890 m2, ostatná plocha, LV 3696, k. ú. Stará Ľubovňa, podľa zamerania geometrickým plánom č. 3/2016 zo dňa 09.02.2016 vypracovaným spoločnosťou GEODAT REAL, s. r. o., </w:t>
      </w:r>
      <w:proofErr w:type="spellStart"/>
      <w:r w:rsidRPr="00F5599A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F5599A">
        <w:rPr>
          <w:rFonts w:ascii="Times New Roman" w:hAnsi="Times New Roman" w:cs="Times New Roman"/>
          <w:sz w:val="24"/>
          <w:szCs w:val="24"/>
        </w:rPr>
        <w:t xml:space="preserve"> 53, Stará Ľubovňa a pozemku p. č. CKN 1098, s výmerou 112 m2, zastavaná plocha a nádvorie, LV 3696, k. ú. Stará Ľubovňa</w:t>
      </w:r>
    </w:p>
    <w:p w:rsidR="0028709F" w:rsidRPr="00F5599A" w:rsidRDefault="0028709F" w:rsidP="0028709F">
      <w:pPr>
        <w:pStyle w:val="Standard"/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tabs>
          <w:tab w:val="left" w:pos="360"/>
        </w:tabs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792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792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92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792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925">
        <w:rPr>
          <w:rFonts w:ascii="Times New Roman" w:hAnsi="Times New Roman" w:cs="Times New Roman"/>
          <w:sz w:val="24"/>
          <w:szCs w:val="24"/>
        </w:rPr>
        <w:t>u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925">
        <w:rPr>
          <w:rFonts w:ascii="Times New Roman" w:hAnsi="Times New Roman" w:cs="Times New Roman"/>
          <w:sz w:val="24"/>
          <w:szCs w:val="24"/>
        </w:rPr>
        <w:t>o výmere 3002 m2.</w:t>
      </w:r>
      <w:r w:rsidRPr="00B57925">
        <w:rPr>
          <w:rFonts w:ascii="Times New Roman" w:hAnsi="Times New Roman" w:cs="Times New Roman"/>
          <w:sz w:val="24"/>
          <w:szCs w:val="24"/>
        </w:rPr>
        <w:tab/>
      </w:r>
    </w:p>
    <w:p w:rsidR="0028709F" w:rsidRDefault="0028709F" w:rsidP="0028709F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B57925" w:rsidRDefault="0028709F" w:rsidP="0028709F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925">
        <w:rPr>
          <w:rFonts w:ascii="Times New Roman" w:hAnsi="Times New Roman" w:cs="Times New Roman"/>
          <w:sz w:val="24"/>
          <w:szCs w:val="24"/>
        </w:rPr>
        <w:t xml:space="preserve">Ocenenie predmetov zámeny bolo vykonané podľa Vyhlášky Ministerstva spravodlivosti Slovenskej republiky č. 492/2004 Z. z. o stanovení všeobecnej hodnoty majetku v znení neskorších predpisov, znaleckým posudkom vypracovaným Ing. Jánom </w:t>
      </w:r>
      <w:proofErr w:type="spellStart"/>
      <w:r w:rsidRPr="00B57925">
        <w:rPr>
          <w:rFonts w:ascii="Times New Roman" w:hAnsi="Times New Roman" w:cs="Times New Roman"/>
          <w:sz w:val="24"/>
          <w:szCs w:val="24"/>
        </w:rPr>
        <w:t>Štupákom</w:t>
      </w:r>
      <w:proofErr w:type="spellEnd"/>
      <w:r w:rsidRPr="00B57925">
        <w:rPr>
          <w:rFonts w:ascii="Times New Roman" w:hAnsi="Times New Roman" w:cs="Times New Roman"/>
          <w:sz w:val="24"/>
          <w:szCs w:val="24"/>
        </w:rPr>
        <w:t>, Mierová 18, Stará Ľubovňa – znalcom.</w:t>
      </w:r>
    </w:p>
    <w:p w:rsidR="0028709F" w:rsidRPr="00B57925" w:rsidRDefault="0028709F" w:rsidP="0028709F">
      <w:pPr>
        <w:pStyle w:val="Odsekzoznamu1"/>
        <w:ind w:left="0"/>
        <w:jc w:val="both"/>
        <w:rPr>
          <w:szCs w:val="24"/>
        </w:rPr>
      </w:pPr>
      <w:r w:rsidRPr="00B57925">
        <w:rPr>
          <w:szCs w:val="24"/>
          <w:u w:val="single"/>
        </w:rPr>
        <w:t>Odôvodnenie:</w:t>
      </w:r>
      <w:r w:rsidRPr="00B57925">
        <w:rPr>
          <w:szCs w:val="24"/>
        </w:rPr>
        <w:t xml:space="preserve"> Zámena pozemkov vo vlastníctve Mesta Stará Ľubovňa, na Ulici 17. novembra v Starej Ľubovni, lokalita „</w:t>
      </w:r>
      <w:proofErr w:type="spellStart"/>
      <w:r w:rsidRPr="00B57925">
        <w:rPr>
          <w:szCs w:val="24"/>
        </w:rPr>
        <w:t>Brombarg</w:t>
      </w:r>
      <w:proofErr w:type="spellEnd"/>
      <w:r w:rsidRPr="00B57925">
        <w:rPr>
          <w:szCs w:val="24"/>
        </w:rPr>
        <w:t>“, za pozemky zastavané Domom</w:t>
      </w:r>
      <w:r>
        <w:rPr>
          <w:szCs w:val="24"/>
        </w:rPr>
        <w:t xml:space="preserve"> kultúry a  priľahlých pozemkov</w:t>
      </w:r>
      <w:r w:rsidRPr="00B57925">
        <w:rPr>
          <w:szCs w:val="24"/>
        </w:rPr>
        <w:t xml:space="preserve"> je realizovaná </w:t>
      </w:r>
      <w:r>
        <w:rPr>
          <w:szCs w:val="24"/>
        </w:rPr>
        <w:t>n</w:t>
      </w:r>
      <w:r w:rsidRPr="00B57925">
        <w:rPr>
          <w:szCs w:val="24"/>
        </w:rPr>
        <w:t>a účel</w:t>
      </w:r>
      <w:r>
        <w:rPr>
          <w:szCs w:val="24"/>
        </w:rPr>
        <w:t>y</w:t>
      </w:r>
      <w:r w:rsidRPr="00B57925">
        <w:rPr>
          <w:szCs w:val="24"/>
        </w:rPr>
        <w:t xml:space="preserve"> majetkovoprávneho vyrovnania vlastníctva zúčastnených strán v rade 1, 2 a 3.</w:t>
      </w:r>
    </w:p>
    <w:p w:rsidR="0028709F" w:rsidRDefault="0028709F" w:rsidP="0028709F">
      <w:pPr>
        <w:pStyle w:val="Odsekzoznamu1"/>
        <w:ind w:left="0"/>
        <w:jc w:val="both"/>
        <w:rPr>
          <w:szCs w:val="24"/>
        </w:rPr>
      </w:pPr>
    </w:p>
    <w:p w:rsidR="0028709F" w:rsidRPr="00012640" w:rsidRDefault="0028709F" w:rsidP="0028709F">
      <w:pPr>
        <w:pStyle w:val="Odsekzoznamu1"/>
        <w:numPr>
          <w:ilvl w:val="0"/>
          <w:numId w:val="11"/>
        </w:numPr>
        <w:jc w:val="both"/>
        <w:rPr>
          <w:szCs w:val="24"/>
          <w:u w:val="single"/>
        </w:rPr>
      </w:pPr>
      <w:r>
        <w:rPr>
          <w:szCs w:val="24"/>
          <w:u w:val="single"/>
        </w:rPr>
        <w:t>v</w:t>
      </w:r>
      <w:r w:rsidRPr="00012640">
        <w:rPr>
          <w:szCs w:val="24"/>
          <w:u w:val="single"/>
        </w:rPr>
        <w:t> rade 4, 5, 6</w:t>
      </w:r>
    </w:p>
    <w:p w:rsidR="0028709F" w:rsidRDefault="0028709F" w:rsidP="0028709F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09F" w:rsidRPr="00012640" w:rsidRDefault="0028709F" w:rsidP="0028709F">
      <w:pPr>
        <w:pStyle w:val="Standard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640">
        <w:rPr>
          <w:rFonts w:ascii="Times New Roman" w:hAnsi="Times New Roman" w:cs="Times New Roman"/>
          <w:sz w:val="24"/>
          <w:szCs w:val="24"/>
        </w:rPr>
        <w:t xml:space="preserve">v rade 4 » MUDr. Mária </w:t>
      </w:r>
      <w:proofErr w:type="spellStart"/>
      <w:r w:rsidRPr="00012640">
        <w:rPr>
          <w:rFonts w:ascii="Times New Roman" w:hAnsi="Times New Roman" w:cs="Times New Roman"/>
          <w:sz w:val="24"/>
          <w:szCs w:val="24"/>
        </w:rPr>
        <w:t>Hovanová</w:t>
      </w:r>
      <w:proofErr w:type="spellEnd"/>
      <w:r w:rsidRPr="00012640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012640">
        <w:rPr>
          <w:rFonts w:ascii="Times New Roman" w:hAnsi="Times New Roman" w:cs="Times New Roman"/>
          <w:sz w:val="24"/>
          <w:szCs w:val="24"/>
        </w:rPr>
        <w:t>Urbanská</w:t>
      </w:r>
      <w:proofErr w:type="spellEnd"/>
      <w:r w:rsidRPr="00012640">
        <w:rPr>
          <w:rFonts w:ascii="Times New Roman" w:hAnsi="Times New Roman" w:cs="Times New Roman"/>
          <w:sz w:val="24"/>
          <w:szCs w:val="24"/>
        </w:rPr>
        <w:t>, Mierov</w:t>
      </w:r>
      <w:r>
        <w:rPr>
          <w:rFonts w:ascii="Times New Roman" w:hAnsi="Times New Roman" w:cs="Times New Roman"/>
          <w:sz w:val="24"/>
          <w:szCs w:val="24"/>
        </w:rPr>
        <w:t>á 1101/76, 064 01 Stará Ľubovňa</w:t>
      </w:r>
    </w:p>
    <w:p w:rsidR="0028709F" w:rsidRPr="00012640" w:rsidRDefault="0028709F" w:rsidP="0028709F">
      <w:pPr>
        <w:pStyle w:val="Standard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640">
        <w:rPr>
          <w:rFonts w:ascii="Times New Roman" w:hAnsi="Times New Roman" w:cs="Times New Roman"/>
          <w:sz w:val="24"/>
          <w:szCs w:val="24"/>
        </w:rPr>
        <w:t xml:space="preserve">v rade 5 » Ing. Dušan </w:t>
      </w:r>
      <w:proofErr w:type="spellStart"/>
      <w:r w:rsidRPr="00012640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012640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012640">
        <w:rPr>
          <w:rFonts w:ascii="Times New Roman" w:hAnsi="Times New Roman" w:cs="Times New Roman"/>
          <w:sz w:val="24"/>
          <w:szCs w:val="24"/>
        </w:rPr>
        <w:t>Goceliak</w:t>
      </w:r>
      <w:proofErr w:type="spellEnd"/>
      <w:r w:rsidRPr="000126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Toporcerova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17, 060 01 Kežmarok</w:t>
      </w:r>
    </w:p>
    <w:p w:rsidR="0028709F" w:rsidRPr="00012640" w:rsidRDefault="0028709F" w:rsidP="0028709F">
      <w:pPr>
        <w:pStyle w:val="Normlnywebov"/>
        <w:numPr>
          <w:ilvl w:val="0"/>
          <w:numId w:val="13"/>
        </w:numPr>
        <w:jc w:val="both"/>
      </w:pPr>
      <w:r w:rsidRPr="00012640">
        <w:t xml:space="preserve">v rade 6 » Ing. Daniela </w:t>
      </w:r>
      <w:proofErr w:type="spellStart"/>
      <w:r w:rsidRPr="00012640">
        <w:t>Kobanová</w:t>
      </w:r>
      <w:proofErr w:type="spellEnd"/>
      <w:r w:rsidRPr="00012640">
        <w:t xml:space="preserve">, rod. </w:t>
      </w:r>
      <w:proofErr w:type="spellStart"/>
      <w:r w:rsidRPr="00012640">
        <w:t>Urbanská</w:t>
      </w:r>
      <w:proofErr w:type="spellEnd"/>
      <w:r w:rsidRPr="00012640">
        <w:t>, M</w:t>
      </w:r>
      <w:r>
        <w:t>oldavská 1165/33, 040 11 Košice</w:t>
      </w:r>
    </w:p>
    <w:p w:rsidR="0028709F" w:rsidRDefault="0028709F" w:rsidP="0028709F">
      <w:pPr>
        <w:pStyle w:val="Normlnywebov"/>
        <w:jc w:val="both"/>
      </w:pPr>
    </w:p>
    <w:p w:rsidR="0028709F" w:rsidRPr="00012640" w:rsidRDefault="0028709F" w:rsidP="0028709F">
      <w:pPr>
        <w:pStyle w:val="Normlnywebov"/>
        <w:numPr>
          <w:ilvl w:val="0"/>
          <w:numId w:val="14"/>
        </w:numPr>
        <w:jc w:val="both"/>
      </w:pPr>
      <w:r w:rsidRPr="00012640">
        <w:t xml:space="preserve">vlastníctvo na pozemku p. č. 923/13, zastavané plochy a nádvoria s výmerou 38 m2, odčleneného od pozemku CKN 910/49, LV č. 4438, zastavané plochy s výmerou 1727 m2 a pozemku p. č. CKN 923/9, LV č. 3696, zastavané plochy s výmerou 179 m2, v k. ú. Stará Ľubovňa, GO plánom č. 5/2016 zo dňa 08.02.2016 vypracovaného spoločnosťou GEODAT REAL, s. r. o., </w:t>
      </w:r>
      <w:proofErr w:type="spellStart"/>
      <w:r w:rsidRPr="00012640">
        <w:t>Vansovej</w:t>
      </w:r>
      <w:proofErr w:type="spellEnd"/>
      <w:r w:rsidRPr="00012640">
        <w:t xml:space="preserve"> 53, Stará Ľubovňa v spoluvlastníckom podiele 1/3.</w:t>
      </w:r>
    </w:p>
    <w:p w:rsidR="0028709F" w:rsidRDefault="0028709F" w:rsidP="0028709F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ab/>
      </w:r>
    </w:p>
    <w:p w:rsidR="0028709F" w:rsidRPr="00AE59A4" w:rsidRDefault="0028709F" w:rsidP="0028709F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9A4">
        <w:rPr>
          <w:rFonts w:ascii="Times New Roman" w:hAnsi="Times New Roman" w:cs="Times New Roman"/>
          <w:sz w:val="24"/>
          <w:szCs w:val="24"/>
        </w:rPr>
        <w:t xml:space="preserve">Ocenenie predmetu zámeny bolo vykonané podľa Vyhlášky Ministerstva spravodlivosti Slovenskej republiky č. 492/2004 Z. z. o stanovení všeobecnej hodnoty majetku v znení neskorších predpisov, znaleckým posudkom vypracovaným Ing. Jánom </w:t>
      </w:r>
      <w:proofErr w:type="spellStart"/>
      <w:r w:rsidRPr="00AE59A4">
        <w:rPr>
          <w:rFonts w:ascii="Times New Roman" w:hAnsi="Times New Roman" w:cs="Times New Roman"/>
          <w:sz w:val="24"/>
          <w:szCs w:val="24"/>
        </w:rPr>
        <w:t>Štupákom</w:t>
      </w:r>
      <w:proofErr w:type="spellEnd"/>
      <w:r w:rsidRPr="00AE59A4">
        <w:rPr>
          <w:rFonts w:ascii="Times New Roman" w:hAnsi="Times New Roman" w:cs="Times New Roman"/>
          <w:sz w:val="24"/>
          <w:szCs w:val="24"/>
        </w:rPr>
        <w:t>, Mierová 18, Stará Ľubovňa – znalcom.</w:t>
      </w:r>
    </w:p>
    <w:p w:rsidR="0028709F" w:rsidRPr="00AE59A4" w:rsidRDefault="0028709F" w:rsidP="0028709F">
      <w:pPr>
        <w:pStyle w:val="Odsekzoznamu1"/>
        <w:ind w:left="0"/>
        <w:jc w:val="both"/>
        <w:rPr>
          <w:szCs w:val="24"/>
        </w:rPr>
      </w:pPr>
      <w:r w:rsidRPr="00AE59A4">
        <w:rPr>
          <w:szCs w:val="24"/>
          <w:u w:val="single"/>
        </w:rPr>
        <w:t>Odôvodnenie:</w:t>
      </w:r>
      <w:r w:rsidRPr="00AE59A4">
        <w:rPr>
          <w:szCs w:val="24"/>
        </w:rPr>
        <w:t xml:space="preserve"> Zámena pozemkov vo vlastníctve Mesta Stará Ľubovňa na Ulici budovateľskej (z</w:t>
      </w:r>
      <w:r>
        <w:rPr>
          <w:szCs w:val="24"/>
        </w:rPr>
        <w:t xml:space="preserve">a ambulanciou MUDr. </w:t>
      </w:r>
      <w:proofErr w:type="spellStart"/>
      <w:r>
        <w:rPr>
          <w:szCs w:val="24"/>
        </w:rPr>
        <w:t>Hovanovej</w:t>
      </w:r>
      <w:proofErr w:type="spellEnd"/>
      <w:r>
        <w:rPr>
          <w:szCs w:val="24"/>
        </w:rPr>
        <w:t xml:space="preserve">) </w:t>
      </w:r>
      <w:r w:rsidRPr="00AE59A4">
        <w:rPr>
          <w:szCs w:val="24"/>
        </w:rPr>
        <w:t xml:space="preserve">za pozemky pod Domom kultúry vo vlastníctve MUDr. Márie </w:t>
      </w:r>
      <w:proofErr w:type="spellStart"/>
      <w:r w:rsidRPr="00AE59A4">
        <w:rPr>
          <w:szCs w:val="24"/>
        </w:rPr>
        <w:t>Hovanovej</w:t>
      </w:r>
      <w:proofErr w:type="spellEnd"/>
      <w:r w:rsidRPr="00AE59A4">
        <w:rPr>
          <w:szCs w:val="24"/>
        </w:rPr>
        <w:t>, Ing</w:t>
      </w:r>
      <w:r>
        <w:rPr>
          <w:szCs w:val="24"/>
        </w:rPr>
        <w:t>.</w:t>
      </w:r>
      <w:r w:rsidRPr="00AE59A4">
        <w:rPr>
          <w:szCs w:val="24"/>
        </w:rPr>
        <w:t xml:space="preserve"> Dušana </w:t>
      </w:r>
      <w:proofErr w:type="spellStart"/>
      <w:r w:rsidRPr="00AE59A4">
        <w:rPr>
          <w:szCs w:val="24"/>
        </w:rPr>
        <w:t>Go</w:t>
      </w:r>
      <w:r>
        <w:rPr>
          <w:szCs w:val="24"/>
        </w:rPr>
        <w:t>celiaka</w:t>
      </w:r>
      <w:proofErr w:type="spellEnd"/>
      <w:r>
        <w:rPr>
          <w:szCs w:val="24"/>
        </w:rPr>
        <w:t xml:space="preserve"> a Ing. Daniely </w:t>
      </w:r>
      <w:proofErr w:type="spellStart"/>
      <w:r>
        <w:rPr>
          <w:szCs w:val="24"/>
        </w:rPr>
        <w:t>Kobanovej</w:t>
      </w:r>
      <w:proofErr w:type="spellEnd"/>
      <w:r w:rsidRPr="00AE59A4">
        <w:rPr>
          <w:szCs w:val="24"/>
        </w:rPr>
        <w:t xml:space="preserve"> je realizovaná </w:t>
      </w:r>
      <w:r>
        <w:rPr>
          <w:szCs w:val="24"/>
        </w:rPr>
        <w:t>na účely</w:t>
      </w:r>
      <w:r w:rsidRPr="00AE59A4">
        <w:rPr>
          <w:szCs w:val="24"/>
        </w:rPr>
        <w:t xml:space="preserve"> </w:t>
      </w:r>
      <w:r>
        <w:rPr>
          <w:szCs w:val="24"/>
        </w:rPr>
        <w:t xml:space="preserve">majetkovoprávneho vyrovnania </w:t>
      </w:r>
      <w:r w:rsidRPr="00AE59A4">
        <w:rPr>
          <w:szCs w:val="24"/>
        </w:rPr>
        <w:t>vlastníctv</w:t>
      </w:r>
      <w:r>
        <w:rPr>
          <w:szCs w:val="24"/>
        </w:rPr>
        <w:t>a</w:t>
      </w:r>
      <w:r w:rsidRPr="00AE59A4">
        <w:rPr>
          <w:szCs w:val="24"/>
        </w:rPr>
        <w:t xml:space="preserve"> zúčastnených strán v rade 1, 4, 5 a 6.</w:t>
      </w:r>
    </w:p>
    <w:p w:rsidR="0028709F" w:rsidRDefault="0028709F" w:rsidP="0028709F">
      <w:p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038CE" w:rsidRDefault="000038CE" w:rsidP="00287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8CE" w:rsidRDefault="000038CE" w:rsidP="00287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8CE" w:rsidRDefault="000038CE" w:rsidP="00287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709F" w:rsidRPr="0028709F" w:rsidRDefault="0028709F" w:rsidP="00287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Zrušenie uznesení</w:t>
      </w:r>
    </w:p>
    <w:p w:rsid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09F" w:rsidRPr="007B77C6" w:rsidRDefault="0028709F" w:rsidP="0028709F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8709F">
        <w:rPr>
          <w:rFonts w:ascii="Times New Roman" w:hAnsi="Times New Roman" w:cs="Times New Roman"/>
          <w:b/>
          <w:bCs/>
          <w:sz w:val="24"/>
          <w:szCs w:val="24"/>
        </w:rPr>
        <w:t>Žiadateľ: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Miroslav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Duranka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manž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Helena, rod.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Mikitová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Mýtna 26, 064 01 Stará Ľubovňa</w:t>
      </w:r>
    </w:p>
    <w:p w:rsidR="0028709F" w:rsidRDefault="0028709F" w:rsidP="002870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709F" w:rsidRPr="000038CE" w:rsidRDefault="0028709F" w:rsidP="0028709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38CE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003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ruší:</w:t>
      </w:r>
      <w:r w:rsidRPr="000038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709F" w:rsidRPr="000C00A9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0C00A9">
        <w:rPr>
          <w:rFonts w:ascii="Times New Roman" w:hAnsi="Times New Roman" w:cs="Times New Roman"/>
          <w:sz w:val="24"/>
          <w:szCs w:val="24"/>
        </w:rPr>
        <w:t>znesenie č. 207</w:t>
      </w:r>
      <w:r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C00A9">
        <w:rPr>
          <w:rFonts w:ascii="Times New Roman" w:hAnsi="Times New Roman" w:cs="Times New Roman"/>
          <w:sz w:val="24"/>
          <w:szCs w:val="24"/>
        </w:rPr>
        <w:t xml:space="preserve"> č. X/2015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0A9">
        <w:rPr>
          <w:rFonts w:ascii="Times New Roman" w:hAnsi="Times New Roman" w:cs="Times New Roman"/>
          <w:sz w:val="24"/>
          <w:szCs w:val="24"/>
        </w:rPr>
        <w:t>dňa 12.11.2015</w:t>
      </w:r>
      <w:r>
        <w:rPr>
          <w:rFonts w:ascii="Times New Roman" w:hAnsi="Times New Roman" w:cs="Times New Roman"/>
          <w:sz w:val="24"/>
          <w:szCs w:val="24"/>
        </w:rPr>
        <w:t xml:space="preserve"> v znení »</w:t>
      </w:r>
      <w:r w:rsidRPr="000C00A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C00A9">
        <w:rPr>
          <w:rFonts w:ascii="Times New Roman" w:hAnsi="Times New Roman" w:cs="Times New Roman"/>
          <w:sz w:val="24"/>
          <w:szCs w:val="24"/>
        </w:rPr>
        <w:tab/>
      </w:r>
      <w:r w:rsidRPr="000C00A9">
        <w:rPr>
          <w:rFonts w:ascii="Times New Roman" w:hAnsi="Times New Roman" w:cs="Times New Roman"/>
          <w:sz w:val="24"/>
          <w:szCs w:val="24"/>
        </w:rPr>
        <w:tab/>
      </w:r>
    </w:p>
    <w:p w:rsidR="0028709F" w:rsidRDefault="0028709F" w:rsidP="0028709F">
      <w:pPr>
        <w:spacing w:before="28" w:after="28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 c h v a ľ u j e   odpredaj nehnuteľnosti podľa zákona č. 138/91 Zb. o majetku obcí, § 9a, odsek 8, písmeno b)</w:t>
      </w:r>
      <w:r>
        <w:rPr>
          <w:rFonts w:ascii="Times New Roman" w:hAnsi="Times New Roman" w:cs="Times New Roman"/>
          <w:sz w:val="24"/>
          <w:szCs w:val="24"/>
        </w:rPr>
        <w:t xml:space="preserve"> – pozemok zastavaný stavbou vo vlastníctve nadobúdateľa, a to pozemku </w:t>
      </w:r>
      <w:r>
        <w:rPr>
          <w:rFonts w:ascii="Times New Roman" w:hAnsi="Times New Roman" w:cs="Times New Roman"/>
          <w:bCs/>
          <w:sz w:val="24"/>
          <w:szCs w:val="24"/>
        </w:rPr>
        <w:t xml:space="preserve">p. č. CKN 1941/13, diel 1 s výmerou 200 m2, ktorý bol odčlenený geometrickým plánom č. 90/2007 dňa 10.08.2007 od pozemku p. č. EKN 3271/1, trvalé trávne porasty, LV 4542 v k. ú. Stará Ľubovňa, je zastavaný drobnou stavbou - záhradnou chatkou a  tvoria jeden ucelený areál spolu s rodinným domom, ktorý je vo vlastníctve žiadateľov Miroslava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Duranku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 manželky Heleny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Durankovej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Mikitovej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Mýtna 26, 064 01 Stará Ľubovňa za cenu 2,66 €/m2.</w:t>
      </w:r>
    </w:p>
    <w:p w:rsidR="0028709F" w:rsidRPr="00AE59A4" w:rsidRDefault="0028709F" w:rsidP="00287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09F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709F">
        <w:rPr>
          <w:rFonts w:ascii="Times New Roman" w:hAnsi="Times New Roman" w:cs="Times New Roman"/>
          <w:b/>
          <w:bCs/>
          <w:sz w:val="24"/>
          <w:szCs w:val="24"/>
        </w:rPr>
        <w:t>Žiadateľ: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942CE4">
        <w:rPr>
          <w:rFonts w:ascii="Times New Roman" w:hAnsi="Times New Roman" w:cs="Times New Roman"/>
          <w:sz w:val="24"/>
          <w:szCs w:val="24"/>
        </w:rPr>
        <w:t>EUROtec</w:t>
      </w:r>
      <w:proofErr w:type="spellEnd"/>
      <w:r w:rsidRPr="00942CE4">
        <w:rPr>
          <w:rFonts w:ascii="Times New Roman" w:hAnsi="Times New Roman" w:cs="Times New Roman"/>
          <w:sz w:val="24"/>
          <w:szCs w:val="24"/>
        </w:rPr>
        <w:t>, spol. s r. o., Okružná 1650/16A, 064 01 Stará Ľubovňa</w:t>
      </w:r>
    </w:p>
    <w:p w:rsidR="0028709F" w:rsidRPr="0077768D" w:rsidRDefault="0028709F" w:rsidP="002870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8709F" w:rsidRPr="000038CE" w:rsidRDefault="0028709F" w:rsidP="0028709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38CE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003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ruší:</w:t>
      </w:r>
      <w:r w:rsidRPr="000038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709F" w:rsidRPr="000C00A9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0C00A9">
        <w:rPr>
          <w:rFonts w:ascii="Times New Roman" w:hAnsi="Times New Roman" w:cs="Times New Roman"/>
          <w:sz w:val="24"/>
          <w:szCs w:val="24"/>
        </w:rPr>
        <w:t xml:space="preserve">znesenie č. </w:t>
      </w:r>
      <w:r>
        <w:rPr>
          <w:rFonts w:ascii="Times New Roman" w:hAnsi="Times New Roman" w:cs="Times New Roman"/>
          <w:sz w:val="24"/>
          <w:szCs w:val="24"/>
        </w:rPr>
        <w:t xml:space="preserve">172 z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C00A9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VII/</w:t>
      </w:r>
      <w:r w:rsidRPr="000C00A9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0A9">
        <w:rPr>
          <w:rFonts w:ascii="Times New Roman" w:hAnsi="Times New Roman" w:cs="Times New Roman"/>
          <w:sz w:val="24"/>
          <w:szCs w:val="24"/>
        </w:rPr>
        <w:t>dňa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00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0C00A9">
        <w:rPr>
          <w:rFonts w:ascii="Times New Roman" w:hAnsi="Times New Roman" w:cs="Times New Roman"/>
          <w:sz w:val="24"/>
          <w:szCs w:val="24"/>
        </w:rPr>
        <w:t>.2015</w:t>
      </w:r>
      <w:r>
        <w:rPr>
          <w:rFonts w:ascii="Times New Roman" w:hAnsi="Times New Roman" w:cs="Times New Roman"/>
          <w:sz w:val="24"/>
          <w:szCs w:val="24"/>
        </w:rPr>
        <w:t xml:space="preserve"> v znení »</w:t>
      </w:r>
      <w:r w:rsidRPr="000C00A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C00A9">
        <w:rPr>
          <w:rFonts w:ascii="Times New Roman" w:hAnsi="Times New Roman" w:cs="Times New Roman"/>
          <w:sz w:val="24"/>
          <w:szCs w:val="24"/>
        </w:rPr>
        <w:tab/>
      </w:r>
      <w:r w:rsidRPr="000C00A9">
        <w:rPr>
          <w:rFonts w:ascii="Times New Roman" w:hAnsi="Times New Roman" w:cs="Times New Roman"/>
          <w:sz w:val="24"/>
          <w:szCs w:val="24"/>
        </w:rPr>
        <w:tab/>
      </w:r>
    </w:p>
    <w:p w:rsidR="0028709F" w:rsidRPr="00942CE4" w:rsidRDefault="0028709F" w:rsidP="002870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 c h v a ľ u j 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2CE4">
        <w:rPr>
          <w:rFonts w:ascii="Times New Roman" w:hAnsi="Times New Roman" w:cs="Times New Roman"/>
          <w:sz w:val="24"/>
          <w:szCs w:val="24"/>
        </w:rPr>
        <w:t xml:space="preserve">neuplatnenie si prednostného práva kúpy na stavbu č. s. 1650 a pozemky p. č. CKN 2805/8 s výmerou 845 m2, zastavané plochy a nádvoria a CKN 2806/2 s výmerou 15 m2, ostatné plochy, zapísané na LV 3612 spoločnosti </w:t>
      </w:r>
      <w:proofErr w:type="spellStart"/>
      <w:r w:rsidRPr="00942CE4">
        <w:rPr>
          <w:rFonts w:ascii="Times New Roman" w:hAnsi="Times New Roman" w:cs="Times New Roman"/>
          <w:sz w:val="24"/>
          <w:szCs w:val="24"/>
        </w:rPr>
        <w:t>EUROtec</w:t>
      </w:r>
      <w:proofErr w:type="spellEnd"/>
      <w:r w:rsidRPr="00942CE4">
        <w:rPr>
          <w:rFonts w:ascii="Times New Roman" w:hAnsi="Times New Roman" w:cs="Times New Roman"/>
          <w:sz w:val="24"/>
          <w:szCs w:val="24"/>
        </w:rPr>
        <w:t>, spol. s r. o., Okružná 1650/16A, 064 01 Stará Ľubovňa – povinný, zriadeného v prospech Mesta Stará Ľubovňa podľa zmluvy V 870/03 – 896/03 – oprávnený.</w:t>
      </w:r>
    </w:p>
    <w:p w:rsidR="0028709F" w:rsidRPr="00064574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09F" w:rsidRPr="000038CE" w:rsidRDefault="0028709F" w:rsidP="00287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38CE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0038CE">
        <w:rPr>
          <w:rFonts w:ascii="Times New Roman" w:hAnsi="Times New Roman" w:cs="Times New Roman"/>
          <w:b/>
          <w:sz w:val="24"/>
          <w:szCs w:val="24"/>
        </w:rPr>
        <w:t xml:space="preserve"> schvaľuje: </w:t>
      </w:r>
    </w:p>
    <w:p w:rsidR="0028709F" w:rsidRPr="00942CE4" w:rsidRDefault="0028709F" w:rsidP="002870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zrušenie </w:t>
      </w:r>
      <w:r w:rsidRPr="00942CE4">
        <w:rPr>
          <w:rFonts w:ascii="Times New Roman" w:hAnsi="Times New Roman" w:cs="Times New Roman"/>
          <w:sz w:val="24"/>
          <w:szCs w:val="24"/>
        </w:rPr>
        <w:t>prednostného práva kúpy na stavbu č. s. 1650 a pozemky p. č. CKN 2805/8 s výmerou 845 m2, zastavané plochy a nádvoria a CKN 2806/2 s výmerou 15 m2, ostatné plochy, zapísané na LV 3612</w:t>
      </w:r>
      <w:r>
        <w:rPr>
          <w:rFonts w:ascii="Times New Roman" w:hAnsi="Times New Roman" w:cs="Times New Roman"/>
          <w:sz w:val="24"/>
          <w:szCs w:val="24"/>
        </w:rPr>
        <w:t>, k. ú. Stará Ľubovňa, v časti C: Ťarchy,</w:t>
      </w:r>
      <w:r w:rsidRPr="00942CE4">
        <w:rPr>
          <w:rFonts w:ascii="Times New Roman" w:hAnsi="Times New Roman" w:cs="Times New Roman"/>
          <w:sz w:val="24"/>
          <w:szCs w:val="24"/>
        </w:rPr>
        <w:t xml:space="preserve"> spoločnosti </w:t>
      </w:r>
      <w:proofErr w:type="spellStart"/>
      <w:r w:rsidRPr="00942CE4">
        <w:rPr>
          <w:rFonts w:ascii="Times New Roman" w:hAnsi="Times New Roman" w:cs="Times New Roman"/>
          <w:sz w:val="24"/>
          <w:szCs w:val="24"/>
        </w:rPr>
        <w:t>EUROtec</w:t>
      </w:r>
      <w:proofErr w:type="spellEnd"/>
      <w:r w:rsidRPr="00942CE4">
        <w:rPr>
          <w:rFonts w:ascii="Times New Roman" w:hAnsi="Times New Roman" w:cs="Times New Roman"/>
          <w:sz w:val="24"/>
          <w:szCs w:val="24"/>
        </w:rPr>
        <w:t>, spol. s r. o., Okružná 1650/16A, 064 01 Stará Ľubovňa – povinný, zriadeného v prospech Mesta Stará Ľubovňa podľa zmluvy V 870/03 – 896/03 – oprávnený.</w:t>
      </w:r>
      <w:bookmarkStart w:id="0" w:name="_GoBack"/>
      <w:bookmarkEnd w:id="0"/>
    </w:p>
    <w:p w:rsidR="0028709F" w:rsidRPr="00AE59A4" w:rsidRDefault="0028709F" w:rsidP="002870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D5DF2" w:rsidRDefault="001D5DF2"/>
    <w:sectPr w:rsidR="001D5DF2" w:rsidSect="00B668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489" w:rsidRDefault="00BE2489">
      <w:pPr>
        <w:spacing w:after="0" w:line="240" w:lineRule="auto"/>
      </w:pPr>
      <w:r>
        <w:separator/>
      </w:r>
    </w:p>
  </w:endnote>
  <w:endnote w:type="continuationSeparator" w:id="0">
    <w:p w:rsidR="00BE2489" w:rsidRDefault="00BE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892325"/>
      <w:docPartObj>
        <w:docPartGallery w:val="Page Numbers (Bottom of Page)"/>
        <w:docPartUnique/>
      </w:docPartObj>
    </w:sdtPr>
    <w:sdtEndPr/>
    <w:sdtContent>
      <w:p w:rsidR="00012640" w:rsidRDefault="000038C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5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2640" w:rsidRDefault="00BE248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489" w:rsidRDefault="00BE2489">
      <w:pPr>
        <w:spacing w:after="0" w:line="240" w:lineRule="auto"/>
      </w:pPr>
      <w:r>
        <w:separator/>
      </w:r>
    </w:p>
  </w:footnote>
  <w:footnote w:type="continuationSeparator" w:id="0">
    <w:p w:rsidR="00BE2489" w:rsidRDefault="00BE2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3F86"/>
    <w:multiLevelType w:val="hybridMultilevel"/>
    <w:tmpl w:val="806AEA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13A3"/>
    <w:multiLevelType w:val="hybridMultilevel"/>
    <w:tmpl w:val="1E423B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546B"/>
    <w:multiLevelType w:val="hybridMultilevel"/>
    <w:tmpl w:val="CB924166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D2945"/>
    <w:multiLevelType w:val="hybridMultilevel"/>
    <w:tmpl w:val="044C59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0083D"/>
    <w:multiLevelType w:val="hybridMultilevel"/>
    <w:tmpl w:val="6742B0B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E1742"/>
    <w:multiLevelType w:val="hybridMultilevel"/>
    <w:tmpl w:val="FEFA589C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026D4"/>
    <w:multiLevelType w:val="hybridMultilevel"/>
    <w:tmpl w:val="96FCD978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A0828"/>
    <w:multiLevelType w:val="hybridMultilevel"/>
    <w:tmpl w:val="B24C9ED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F2BDF"/>
    <w:multiLevelType w:val="hybridMultilevel"/>
    <w:tmpl w:val="06B496E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C71EB"/>
    <w:multiLevelType w:val="hybridMultilevel"/>
    <w:tmpl w:val="4BFEC28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01DE9"/>
    <w:multiLevelType w:val="hybridMultilevel"/>
    <w:tmpl w:val="7752087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75D2D"/>
    <w:multiLevelType w:val="hybridMultilevel"/>
    <w:tmpl w:val="68064D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45D15"/>
    <w:multiLevelType w:val="hybridMultilevel"/>
    <w:tmpl w:val="882C9FD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567153"/>
    <w:multiLevelType w:val="hybridMultilevel"/>
    <w:tmpl w:val="B1C0A782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13"/>
  </w:num>
  <w:num w:numId="8">
    <w:abstractNumId w:val="9"/>
  </w:num>
  <w:num w:numId="9">
    <w:abstractNumId w:val="12"/>
  </w:num>
  <w:num w:numId="10">
    <w:abstractNumId w:val="11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7D"/>
    <w:rsid w:val="000038CE"/>
    <w:rsid w:val="001D5DF2"/>
    <w:rsid w:val="0028709F"/>
    <w:rsid w:val="00B95E7D"/>
    <w:rsid w:val="00BE2489"/>
    <w:rsid w:val="00EE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709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8709F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rsid w:val="0028709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287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709F"/>
  </w:style>
  <w:style w:type="paragraph" w:customStyle="1" w:styleId="Normlny3">
    <w:name w:val="Normálny3"/>
    <w:basedOn w:val="Normlny"/>
    <w:rsid w:val="0028709F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Standard">
    <w:name w:val="Standard"/>
    <w:rsid w:val="0028709F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Bezriadkovania1">
    <w:name w:val="Bez riadkovania1"/>
    <w:rsid w:val="0028709F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Normlnywebov">
    <w:name w:val="Normal (Web)"/>
    <w:basedOn w:val="Normlny"/>
    <w:uiPriority w:val="99"/>
    <w:unhideWhenUsed/>
    <w:rsid w:val="0028709F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709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8709F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rsid w:val="0028709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287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709F"/>
  </w:style>
  <w:style w:type="paragraph" w:customStyle="1" w:styleId="Normlny3">
    <w:name w:val="Normálny3"/>
    <w:basedOn w:val="Normlny"/>
    <w:rsid w:val="0028709F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Standard">
    <w:name w:val="Standard"/>
    <w:rsid w:val="0028709F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Bezriadkovania1">
    <w:name w:val="Bez riadkovania1"/>
    <w:rsid w:val="0028709F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Normlnywebov">
    <w:name w:val="Normal (Web)"/>
    <w:basedOn w:val="Normlny"/>
    <w:uiPriority w:val="99"/>
    <w:unhideWhenUsed/>
    <w:rsid w:val="0028709F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dcterms:created xsi:type="dcterms:W3CDTF">2016-02-17T13:49:00Z</dcterms:created>
  <dcterms:modified xsi:type="dcterms:W3CDTF">2016-02-17T15:25:00Z</dcterms:modified>
</cp:coreProperties>
</file>