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2B69E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15099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2B69EE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B69EE"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B69EE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D07B78">
        <w:rPr>
          <w:rFonts w:ascii="Times New Roman" w:eastAsia="Times New Roman" w:hAnsi="Times New Roman" w:cs="Times New Roman"/>
          <w:bCs/>
          <w:sz w:val="24"/>
          <w:szCs w:val="24"/>
        </w:rPr>
        <w:t>.04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2B69EE">
        <w:rPr>
          <w:rFonts w:ascii="Times New Roman" w:eastAsia="Times New Roman" w:hAnsi="Times New Roman" w:cs="Times New Roman"/>
          <w:b/>
          <w:sz w:val="28"/>
          <w:szCs w:val="28"/>
        </w:rPr>
        <w:t>24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4A6F62">
        <w:rPr>
          <w:rFonts w:ascii="Times New Roman" w:eastAsia="Times New Roman" w:hAnsi="Times New Roman" w:cs="Times New Roman"/>
          <w:b/>
          <w:sz w:val="28"/>
          <w:szCs w:val="28"/>
        </w:rPr>
        <w:t>zmeny VZN č. 46</w:t>
      </w:r>
      <w:r w:rsidR="00D07B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A6F62">
        <w:rPr>
          <w:rFonts w:ascii="Times New Roman" w:eastAsia="Times New Roman" w:hAnsi="Times New Roman" w:cs="Times New Roman"/>
          <w:b/>
          <w:sz w:val="28"/>
          <w:szCs w:val="28"/>
        </w:rPr>
        <w:t>o správe a prevádzkovaní cintorínov</w:t>
      </w:r>
      <w:r w:rsidR="00D07B78">
        <w:rPr>
          <w:rFonts w:ascii="Times New Roman" w:eastAsia="Times New Roman" w:hAnsi="Times New Roman" w:cs="Times New Roman"/>
          <w:b/>
          <w:sz w:val="28"/>
          <w:szCs w:val="28"/>
        </w:rPr>
        <w:t xml:space="preserve"> na území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4A6F6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 č. 46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eferent oddelenia organizačného a právneho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B69EE" w:rsidRDefault="002B69EE" w:rsidP="002B6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2B69EE" w:rsidRDefault="002B69EE" w:rsidP="002B6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9EE" w:rsidRDefault="002B69EE" w:rsidP="002B6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9EE" w:rsidRPr="000904ED" w:rsidRDefault="002B69EE" w:rsidP="002B69EE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Pr="007751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4.04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2B69EE" w:rsidRDefault="002B69EE" w:rsidP="002B6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9EE" w:rsidRDefault="002B69EE" w:rsidP="002B6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2B69EE" w:rsidRPr="00D1633E" w:rsidRDefault="002B69EE" w:rsidP="002B69E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2B69EE" w:rsidRPr="00D1633E" w:rsidRDefault="002B69EE" w:rsidP="002B6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</w:p>
    <w:p w:rsidR="002B69EE" w:rsidRPr="00437E12" w:rsidRDefault="002B69EE" w:rsidP="002B69EE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 schváliť zmenu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VZN  č. 46</w:t>
      </w:r>
      <w:r w:rsidRPr="00437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 správe a prevádzkovaní cintorínov na území mesta Stará Ľubovňa</w:t>
      </w: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2B69EE" w:rsidRPr="00514BBA" w:rsidRDefault="002B69EE" w:rsidP="002B6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9EE" w:rsidRPr="00514BBA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2B69EE" w:rsidRPr="00514BBA" w:rsidRDefault="002B69EE" w:rsidP="002B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69EE" w:rsidRDefault="002B69EE" w:rsidP="002B69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69EE" w:rsidRPr="00ED44DC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2B69EE" w:rsidRPr="00ED44DC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69EE" w:rsidRPr="00ED44DC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2B69EE" w:rsidRPr="00ED44DC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0064" w:rsidRDefault="002B69EE" w:rsidP="002B69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</w:t>
      </w:r>
      <w:r>
        <w:rPr>
          <w:rFonts w:ascii="Times New Roman" w:eastAsia="Times New Roman" w:hAnsi="Times New Roman" w:cs="Times New Roman"/>
          <w:sz w:val="24"/>
          <w:szCs w:val="24"/>
        </w:rPr>
        <w:t>VZN  č. 46</w:t>
      </w:r>
      <w:r w:rsidRPr="00437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 správe a prevádzkovaní cintorínov na území mesta Stará Ľubovňa</w:t>
      </w: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  <w:bookmarkStart w:id="0" w:name="_GoBack"/>
      <w:bookmarkEnd w:id="0"/>
    </w:p>
    <w:p w:rsidR="006B0064" w:rsidRDefault="006B0064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0064" w:rsidRDefault="006B0064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F2491" w:rsidRDefault="00DF2491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C1B" w:rsidRPr="006B0064" w:rsidRDefault="0045546E" w:rsidP="0060272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Všeobecne záväz</w:t>
      </w:r>
      <w:r w:rsidR="00DF2491">
        <w:rPr>
          <w:rFonts w:ascii="Times New Roman" w:hAnsi="Times New Roman" w:cs="Times New Roman"/>
          <w:sz w:val="24"/>
          <w:szCs w:val="24"/>
        </w:rPr>
        <w:t xml:space="preserve">né nariadenie </w:t>
      </w:r>
      <w:r w:rsidR="00102028" w:rsidRPr="00102028">
        <w:rPr>
          <w:rFonts w:ascii="Times New Roman" w:eastAsia="Times New Roman" w:hAnsi="Times New Roman" w:cs="Times New Roman"/>
          <w:sz w:val="24"/>
          <w:szCs w:val="24"/>
        </w:rPr>
        <w:t>č. 46 o správe a prevádzkovaní cintorínov na území mesta Stará Ľubovňa</w:t>
      </w:r>
      <w:r w:rsidR="00765F3F">
        <w:rPr>
          <w:rFonts w:ascii="Times New Roman" w:hAnsi="Times New Roman" w:cs="Times New Roman"/>
          <w:sz w:val="24"/>
          <w:szCs w:val="24"/>
        </w:rPr>
        <w:t xml:space="preserve"> bolo prijaté na zasadnutí </w:t>
      </w:r>
      <w:proofErr w:type="spellStart"/>
      <w:r w:rsidR="006B0064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6B0064">
        <w:rPr>
          <w:rFonts w:ascii="Times New Roman" w:hAnsi="Times New Roman" w:cs="Times New Roman"/>
          <w:bCs/>
          <w:sz w:val="24"/>
          <w:szCs w:val="24"/>
        </w:rPr>
        <w:t xml:space="preserve"> č. XII/2008 pod B 203</w:t>
      </w:r>
      <w:r w:rsidR="00765F3F" w:rsidRPr="00765F3F">
        <w:rPr>
          <w:rFonts w:ascii="Times New Roman" w:hAnsi="Times New Roman" w:cs="Times New Roman"/>
          <w:bCs/>
          <w:sz w:val="24"/>
          <w:szCs w:val="24"/>
        </w:rPr>
        <w:t xml:space="preserve"> zo dňa </w:t>
      </w:r>
      <w:r w:rsidR="006B0064">
        <w:rPr>
          <w:rFonts w:ascii="Times New Roman" w:hAnsi="Times New Roman" w:cs="Times New Roman"/>
          <w:bCs/>
          <w:sz w:val="24"/>
          <w:szCs w:val="24"/>
        </w:rPr>
        <w:t>18.09.2008</w:t>
      </w:r>
      <w:r w:rsidR="00765F3F">
        <w:rPr>
          <w:rFonts w:ascii="Times New Roman" w:hAnsi="Times New Roman" w:cs="Times New Roman"/>
          <w:bCs/>
          <w:sz w:val="24"/>
          <w:szCs w:val="24"/>
        </w:rPr>
        <w:t xml:space="preserve">, naposledy upravované uznesením </w:t>
      </w:r>
      <w:proofErr w:type="spellStart"/>
      <w:r w:rsidR="006B0064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6B0064">
        <w:rPr>
          <w:rFonts w:ascii="Times New Roman" w:hAnsi="Times New Roman" w:cs="Times New Roman"/>
          <w:bCs/>
          <w:sz w:val="24"/>
          <w:szCs w:val="24"/>
        </w:rPr>
        <w:t xml:space="preserve"> č. XIII/2008 pod B 230 </w:t>
      </w:r>
      <w:r w:rsidR="00765F3F" w:rsidRPr="00765F3F">
        <w:rPr>
          <w:rFonts w:ascii="Times New Roman" w:hAnsi="Times New Roman" w:cs="Times New Roman"/>
          <w:bCs/>
          <w:sz w:val="24"/>
          <w:szCs w:val="24"/>
        </w:rPr>
        <w:t xml:space="preserve"> dňa </w:t>
      </w:r>
      <w:r w:rsidR="006B0064">
        <w:rPr>
          <w:rFonts w:ascii="Times New Roman" w:hAnsi="Times New Roman" w:cs="Times New Roman"/>
          <w:bCs/>
          <w:sz w:val="24"/>
          <w:szCs w:val="24"/>
        </w:rPr>
        <w:t>13.11.2008.</w:t>
      </w:r>
      <w:r w:rsidR="00765F3F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6B0064">
        <w:rPr>
          <w:rFonts w:ascii="Times New Roman" w:hAnsi="Times New Roman" w:cs="Times New Roman"/>
          <w:bCs/>
          <w:sz w:val="24"/>
          <w:szCs w:val="24"/>
        </w:rPr>
        <w:t>mena tohto VZN č. 46</w:t>
      </w:r>
      <w:r w:rsidR="00765F3F">
        <w:rPr>
          <w:rFonts w:ascii="Times New Roman" w:hAnsi="Times New Roman" w:cs="Times New Roman"/>
          <w:bCs/>
          <w:sz w:val="24"/>
          <w:szCs w:val="24"/>
        </w:rPr>
        <w:t xml:space="preserve"> spočíva v</w:t>
      </w:r>
      <w:r w:rsidR="006B0064">
        <w:rPr>
          <w:rFonts w:ascii="Times New Roman" w:hAnsi="Times New Roman" w:cs="Times New Roman"/>
          <w:bCs/>
          <w:sz w:val="24"/>
          <w:szCs w:val="24"/>
        </w:rPr>
        <w:t> menších formálnych úpravách a zosúladenia s legislatívou</w:t>
      </w:r>
      <w:r w:rsidR="006B0064">
        <w:rPr>
          <w:rFonts w:ascii="Times New Roman" w:hAnsi="Times New Roman" w:cs="Times New Roman"/>
          <w:sz w:val="24"/>
          <w:szCs w:val="24"/>
        </w:rPr>
        <w:t>, vzhľadom k tomu, že sa menil zákon o pohrebníctve.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F4C1B"/>
    <w:rsid w:val="00102028"/>
    <w:rsid w:val="001209AF"/>
    <w:rsid w:val="00151BA9"/>
    <w:rsid w:val="00173C9F"/>
    <w:rsid w:val="001834C3"/>
    <w:rsid w:val="00192A19"/>
    <w:rsid w:val="001A3FDD"/>
    <w:rsid w:val="001E52D9"/>
    <w:rsid w:val="002371BC"/>
    <w:rsid w:val="002A1D74"/>
    <w:rsid w:val="002B69EE"/>
    <w:rsid w:val="00343148"/>
    <w:rsid w:val="003953B3"/>
    <w:rsid w:val="0045546E"/>
    <w:rsid w:val="004A6F62"/>
    <w:rsid w:val="005119E8"/>
    <w:rsid w:val="005401B6"/>
    <w:rsid w:val="00594D82"/>
    <w:rsid w:val="00602723"/>
    <w:rsid w:val="006136B4"/>
    <w:rsid w:val="00642697"/>
    <w:rsid w:val="006756A5"/>
    <w:rsid w:val="00691A38"/>
    <w:rsid w:val="006B0064"/>
    <w:rsid w:val="00730638"/>
    <w:rsid w:val="007530B8"/>
    <w:rsid w:val="00765F3F"/>
    <w:rsid w:val="0078098C"/>
    <w:rsid w:val="00783F5F"/>
    <w:rsid w:val="00797D46"/>
    <w:rsid w:val="008001DB"/>
    <w:rsid w:val="008A4C1D"/>
    <w:rsid w:val="008E18A8"/>
    <w:rsid w:val="00A46F2E"/>
    <w:rsid w:val="00A54A5F"/>
    <w:rsid w:val="00A76045"/>
    <w:rsid w:val="00AC6B87"/>
    <w:rsid w:val="00AD7B87"/>
    <w:rsid w:val="00B43184"/>
    <w:rsid w:val="00BA2741"/>
    <w:rsid w:val="00BC0BBB"/>
    <w:rsid w:val="00C85BCC"/>
    <w:rsid w:val="00D07B78"/>
    <w:rsid w:val="00DF2491"/>
    <w:rsid w:val="00E07D69"/>
    <w:rsid w:val="00EA4CA7"/>
    <w:rsid w:val="00F3442B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F2C9-C141-43E5-A06A-5EBB3838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15</cp:revision>
  <cp:lastPrinted>2015-02-11T15:45:00Z</cp:lastPrinted>
  <dcterms:created xsi:type="dcterms:W3CDTF">2015-02-11T15:32:00Z</dcterms:created>
  <dcterms:modified xsi:type="dcterms:W3CDTF">2015-04-15T12:59:00Z</dcterms:modified>
</cp:coreProperties>
</file>