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8F9" w:rsidRPr="004B3EAE" w:rsidRDefault="004358F9" w:rsidP="004358F9">
      <w:pPr>
        <w:pStyle w:val="Odsekzoznamu1"/>
        <w:overflowPunct w:val="0"/>
        <w:autoSpaceDE w:val="0"/>
        <w:spacing w:line="240" w:lineRule="auto"/>
        <w:ind w:left="0"/>
        <w:jc w:val="both"/>
        <w:rPr>
          <w:szCs w:val="24"/>
        </w:rPr>
      </w:pPr>
    </w:p>
    <w:p w:rsidR="004358F9" w:rsidRPr="004B3EAE" w:rsidRDefault="00021DFC" w:rsidP="004358F9">
      <w:pPr>
        <w:pStyle w:val="Odsekzoznamu1"/>
        <w:overflowPunct w:val="0"/>
        <w:autoSpaceDE w:val="0"/>
        <w:spacing w:line="240" w:lineRule="auto"/>
        <w:ind w:left="0"/>
        <w:jc w:val="both"/>
        <w:rPr>
          <w:szCs w:val="24"/>
        </w:rPr>
      </w:pPr>
      <w:r>
        <w:rPr>
          <w:szCs w:val="24"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59264;visibility:visible;mso-wrap-edited:f" fillcolor="window">
            <v:imagedata r:id="rId8" o:title="" blacklevel="3932f"/>
          </v:shape>
          <o:OLEObject Type="Embed" ProgID="Word.Picture.8" ShapeID="_x0000_s1026" DrawAspect="Content" ObjectID="_1535521931" r:id="rId9"/>
        </w:pict>
      </w:r>
    </w:p>
    <w:p w:rsidR="004358F9" w:rsidRPr="004B3EAE" w:rsidRDefault="004358F9" w:rsidP="004358F9">
      <w:pPr>
        <w:pStyle w:val="Normlnywebov"/>
        <w:spacing w:before="0" w:beforeAutospacing="0" w:after="0"/>
        <w:rPr>
          <w:b/>
          <w:bCs/>
          <w:u w:val="single"/>
        </w:rPr>
      </w:pPr>
    </w:p>
    <w:p w:rsidR="004358F9" w:rsidRPr="002D6EBD" w:rsidRDefault="004358F9" w:rsidP="004358F9">
      <w:pPr>
        <w:tabs>
          <w:tab w:val="left" w:pos="426"/>
        </w:tabs>
        <w:autoSpaceDE w:val="0"/>
        <w:autoSpaceDN w:val="0"/>
        <w:jc w:val="center"/>
        <w:rPr>
          <w:b/>
          <w:bCs/>
          <w:snapToGrid w:val="0"/>
          <w:sz w:val="40"/>
          <w:szCs w:val="40"/>
        </w:rPr>
      </w:pPr>
      <w:r w:rsidRPr="002D6EBD">
        <w:rPr>
          <w:b/>
          <w:snapToGrid w:val="0"/>
          <w:sz w:val="40"/>
          <w:szCs w:val="40"/>
        </w:rPr>
        <w:t>MESTO STARÁ ĽUBOVŇA</w:t>
      </w:r>
    </w:p>
    <w:p w:rsidR="004358F9" w:rsidRPr="002D6EBD" w:rsidRDefault="004358F9" w:rsidP="004358F9">
      <w:pPr>
        <w:autoSpaceDE w:val="0"/>
        <w:autoSpaceDN w:val="0"/>
        <w:jc w:val="center"/>
        <w:rPr>
          <w:b/>
          <w:bCs/>
          <w:snapToGrid w:val="0"/>
          <w:sz w:val="28"/>
          <w:szCs w:val="28"/>
        </w:rPr>
      </w:pPr>
      <w:r w:rsidRPr="002D6EBD">
        <w:rPr>
          <w:b/>
          <w:snapToGrid w:val="0"/>
          <w:sz w:val="28"/>
          <w:szCs w:val="28"/>
        </w:rPr>
        <w:t>Mestský úrad, Obchodná č. 1, 064 01 Stará Ľubovňa</w:t>
      </w:r>
    </w:p>
    <w:p w:rsidR="004358F9" w:rsidRPr="002D6EBD" w:rsidRDefault="004358F9" w:rsidP="004358F9">
      <w:pPr>
        <w:autoSpaceDE w:val="0"/>
        <w:autoSpaceDN w:val="0"/>
        <w:jc w:val="center"/>
        <w:rPr>
          <w:b/>
          <w:snapToGrid w:val="0"/>
        </w:rPr>
      </w:pPr>
      <w:r w:rsidRPr="002D6EBD">
        <w:rPr>
          <w:b/>
          <w:snapToGrid w:val="0"/>
        </w:rPr>
        <w:t>________________________________________________________________</w:t>
      </w:r>
    </w:p>
    <w:p w:rsidR="004358F9" w:rsidRPr="004B3EAE" w:rsidRDefault="004358F9" w:rsidP="004358F9">
      <w:pPr>
        <w:autoSpaceDE w:val="0"/>
        <w:autoSpaceDN w:val="0"/>
        <w:jc w:val="both"/>
        <w:rPr>
          <w:bCs/>
        </w:rPr>
      </w:pPr>
    </w:p>
    <w:p w:rsidR="004358F9" w:rsidRPr="004B3EAE" w:rsidRDefault="004358F9" w:rsidP="004358F9">
      <w:pPr>
        <w:autoSpaceDE w:val="0"/>
        <w:autoSpaceDN w:val="0"/>
        <w:rPr>
          <w:bCs/>
        </w:rPr>
      </w:pPr>
    </w:p>
    <w:p w:rsidR="004358F9" w:rsidRPr="002D6EBD" w:rsidRDefault="00A75F6A" w:rsidP="004358F9">
      <w:pPr>
        <w:autoSpaceDE w:val="0"/>
        <w:autoSpaceDN w:val="0"/>
        <w:rPr>
          <w:b/>
          <w:bCs/>
        </w:rPr>
      </w:pPr>
      <w:r>
        <w:rPr>
          <w:b/>
        </w:rPr>
        <w:t>M</w:t>
      </w:r>
      <w:r w:rsidR="004358F9" w:rsidRPr="002D6EBD">
        <w:rPr>
          <w:b/>
        </w:rPr>
        <w:t>ateriál na rokovanie Mestsk</w:t>
      </w:r>
      <w:r>
        <w:rPr>
          <w:b/>
        </w:rPr>
        <w:t>ého zastupiteľstva</w:t>
      </w:r>
      <w:r w:rsidR="004358F9" w:rsidRPr="002D6EBD">
        <w:rPr>
          <w:b/>
        </w:rPr>
        <w:t xml:space="preserve"> v Starej Ľubovni</w:t>
      </w:r>
    </w:p>
    <w:p w:rsidR="004358F9" w:rsidRPr="004B3EAE" w:rsidRDefault="004358F9" w:rsidP="004358F9">
      <w:pPr>
        <w:autoSpaceDE w:val="0"/>
        <w:autoSpaceDN w:val="0"/>
        <w:jc w:val="both"/>
        <w:rPr>
          <w:b/>
          <w:bCs/>
        </w:rPr>
      </w:pPr>
    </w:p>
    <w:p w:rsidR="004358F9" w:rsidRPr="004B3EAE" w:rsidRDefault="004358F9" w:rsidP="004358F9">
      <w:pPr>
        <w:autoSpaceDE w:val="0"/>
        <w:autoSpaceDN w:val="0"/>
        <w:jc w:val="both"/>
        <w:rPr>
          <w:b/>
          <w:bCs/>
          <w:snapToGrid w:val="0"/>
        </w:rPr>
      </w:pPr>
    </w:p>
    <w:p w:rsidR="004358F9" w:rsidRPr="004B3EAE" w:rsidRDefault="004358F9" w:rsidP="004358F9">
      <w:pPr>
        <w:autoSpaceDE w:val="0"/>
        <w:autoSpaceDN w:val="0"/>
        <w:jc w:val="both"/>
        <w:rPr>
          <w:b/>
          <w:bCs/>
        </w:rPr>
      </w:pPr>
    </w:p>
    <w:p w:rsidR="004358F9" w:rsidRPr="004B3EAE" w:rsidRDefault="004358F9" w:rsidP="004358F9">
      <w:pPr>
        <w:autoSpaceDE w:val="0"/>
        <w:autoSpaceDN w:val="0"/>
        <w:jc w:val="both"/>
        <w:rPr>
          <w:b/>
          <w:bCs/>
        </w:rPr>
      </w:pPr>
      <w:r w:rsidRPr="00BA499F">
        <w:rPr>
          <w:b/>
        </w:rPr>
        <w:t>Číslo:</w:t>
      </w:r>
      <w:r w:rsidRPr="004B3EAE">
        <w:tab/>
      </w:r>
      <w:r w:rsidRPr="004B3EAE">
        <w:tab/>
      </w:r>
      <w:r w:rsidRPr="004B3EAE">
        <w:tab/>
      </w:r>
      <w:r w:rsidRPr="004B3EAE">
        <w:tab/>
      </w:r>
      <w:r w:rsidRPr="004B3EAE">
        <w:tab/>
      </w:r>
      <w:r w:rsidR="00D07A49">
        <w:t>X</w:t>
      </w:r>
      <w:r w:rsidR="00A75F6A">
        <w:t>V</w:t>
      </w:r>
      <w:r w:rsidR="0089737F">
        <w:t>II</w:t>
      </w:r>
      <w:r w:rsidRPr="004B3EAE">
        <w:t>/201</w:t>
      </w:r>
      <w:r>
        <w:t>6</w:t>
      </w:r>
    </w:p>
    <w:p w:rsidR="004358F9" w:rsidRPr="004B3EAE" w:rsidRDefault="004358F9" w:rsidP="004358F9">
      <w:pPr>
        <w:autoSpaceDE w:val="0"/>
        <w:autoSpaceDN w:val="0"/>
        <w:jc w:val="both"/>
        <w:rPr>
          <w:bCs/>
          <w:color w:val="00B050"/>
        </w:rPr>
      </w:pPr>
      <w:r w:rsidRPr="00BA499F">
        <w:rPr>
          <w:b/>
        </w:rPr>
        <w:t>Dňa:</w:t>
      </w:r>
      <w:r w:rsidRPr="004B3EAE">
        <w:tab/>
      </w:r>
      <w:r w:rsidRPr="004B3EAE">
        <w:tab/>
      </w:r>
      <w:r w:rsidRPr="004B3EAE">
        <w:tab/>
      </w:r>
      <w:r w:rsidRPr="004B3EAE">
        <w:tab/>
      </w:r>
      <w:r w:rsidRPr="004B3EAE">
        <w:tab/>
      </w:r>
      <w:r w:rsidR="0089737F">
        <w:t>22</w:t>
      </w:r>
      <w:r w:rsidRPr="004B3EAE">
        <w:t>.</w:t>
      </w:r>
      <w:r>
        <w:t>0</w:t>
      </w:r>
      <w:r w:rsidR="0089737F">
        <w:t>9</w:t>
      </w:r>
      <w:r w:rsidRPr="004B3EAE">
        <w:t>.201</w:t>
      </w:r>
      <w:r>
        <w:t>6</w:t>
      </w:r>
    </w:p>
    <w:p w:rsidR="004358F9" w:rsidRPr="004B3EAE" w:rsidRDefault="004358F9" w:rsidP="004358F9">
      <w:pPr>
        <w:autoSpaceDE w:val="0"/>
        <w:autoSpaceDN w:val="0"/>
        <w:rPr>
          <w:b/>
          <w:bCs/>
        </w:rPr>
      </w:pPr>
    </w:p>
    <w:p w:rsidR="004358F9" w:rsidRPr="004B3EAE" w:rsidRDefault="004358F9" w:rsidP="004358F9">
      <w:pPr>
        <w:autoSpaceDE w:val="0"/>
        <w:autoSpaceDN w:val="0"/>
        <w:rPr>
          <w:b/>
        </w:rPr>
      </w:pPr>
    </w:p>
    <w:p w:rsidR="004358F9" w:rsidRDefault="004358F9" w:rsidP="004358F9">
      <w:pPr>
        <w:autoSpaceDE w:val="0"/>
        <w:autoSpaceDN w:val="0"/>
        <w:rPr>
          <w:b/>
        </w:rPr>
      </w:pPr>
    </w:p>
    <w:p w:rsidR="00A75F6A" w:rsidRDefault="00A75F6A" w:rsidP="004358F9">
      <w:pPr>
        <w:autoSpaceDE w:val="0"/>
        <w:autoSpaceDN w:val="0"/>
        <w:rPr>
          <w:b/>
        </w:rPr>
      </w:pPr>
    </w:p>
    <w:p w:rsidR="00A75F6A" w:rsidRDefault="00A75F6A" w:rsidP="004358F9">
      <w:pPr>
        <w:autoSpaceDE w:val="0"/>
        <w:autoSpaceDN w:val="0"/>
        <w:rPr>
          <w:b/>
        </w:rPr>
      </w:pPr>
    </w:p>
    <w:p w:rsidR="00A75F6A" w:rsidRPr="004B3EAE" w:rsidRDefault="00A75F6A" w:rsidP="004358F9">
      <w:pPr>
        <w:autoSpaceDE w:val="0"/>
        <w:autoSpaceDN w:val="0"/>
        <w:rPr>
          <w:b/>
        </w:rPr>
      </w:pPr>
    </w:p>
    <w:p w:rsidR="004358F9" w:rsidRPr="004B3EAE" w:rsidRDefault="004358F9" w:rsidP="004358F9">
      <w:pPr>
        <w:autoSpaceDE w:val="0"/>
        <w:autoSpaceDN w:val="0"/>
        <w:rPr>
          <w:b/>
        </w:rPr>
      </w:pPr>
    </w:p>
    <w:p w:rsidR="004358F9" w:rsidRPr="004B3EAE" w:rsidRDefault="004358F9" w:rsidP="004358F9">
      <w:pPr>
        <w:autoSpaceDE w:val="0"/>
        <w:autoSpaceDN w:val="0"/>
        <w:rPr>
          <w:b/>
        </w:rPr>
      </w:pPr>
    </w:p>
    <w:p w:rsidR="004358F9" w:rsidRPr="002D6EBD" w:rsidRDefault="004358F9" w:rsidP="004358F9">
      <w:pPr>
        <w:autoSpaceDE w:val="0"/>
        <w:autoSpaceDN w:val="0"/>
        <w:rPr>
          <w:b/>
          <w:sz w:val="28"/>
          <w:szCs w:val="28"/>
        </w:rPr>
      </w:pPr>
      <w:r w:rsidRPr="00BA499F">
        <w:rPr>
          <w:b/>
        </w:rPr>
        <w:t>K bodu programu:</w:t>
      </w:r>
      <w:r w:rsidRPr="004B3EAE">
        <w:rPr>
          <w:color w:val="00B050"/>
        </w:rPr>
        <w:tab/>
      </w:r>
      <w:r w:rsidRPr="004B3EAE">
        <w:rPr>
          <w:color w:val="00B050"/>
        </w:rPr>
        <w:tab/>
      </w:r>
      <w:r w:rsidRPr="004B3EAE">
        <w:rPr>
          <w:color w:val="00B050"/>
        </w:rPr>
        <w:tab/>
      </w:r>
      <w:r w:rsidR="00D07A49">
        <w:rPr>
          <w:b/>
          <w:sz w:val="28"/>
          <w:szCs w:val="28"/>
        </w:rPr>
        <w:t xml:space="preserve">č. </w:t>
      </w:r>
      <w:r w:rsidR="0089737F">
        <w:rPr>
          <w:b/>
          <w:sz w:val="28"/>
          <w:szCs w:val="28"/>
        </w:rPr>
        <w:t>6</w:t>
      </w:r>
    </w:p>
    <w:p w:rsidR="004358F9" w:rsidRPr="004B3EAE" w:rsidRDefault="004358F9" w:rsidP="004358F9">
      <w:pPr>
        <w:autoSpaceDE w:val="0"/>
        <w:autoSpaceDN w:val="0"/>
        <w:rPr>
          <w:b/>
        </w:rPr>
      </w:pPr>
    </w:p>
    <w:p w:rsidR="004358F9" w:rsidRPr="004B3EAE" w:rsidRDefault="004358F9" w:rsidP="004358F9">
      <w:pPr>
        <w:autoSpaceDE w:val="0"/>
        <w:autoSpaceDN w:val="0"/>
        <w:ind w:left="3540" w:hanging="3540"/>
        <w:rPr>
          <w:b/>
          <w:color w:val="00B050"/>
        </w:rPr>
      </w:pPr>
      <w:r w:rsidRPr="00BA499F">
        <w:rPr>
          <w:b/>
        </w:rPr>
        <w:t>Názov materiálu:</w:t>
      </w:r>
      <w:r w:rsidRPr="004B3EAE">
        <w:tab/>
      </w:r>
      <w:r w:rsidRPr="00BA499F">
        <w:rPr>
          <w:b/>
          <w:sz w:val="28"/>
          <w:szCs w:val="28"/>
        </w:rPr>
        <w:t>Majetkové prevody Mesta Stará Ľubovňa</w:t>
      </w:r>
    </w:p>
    <w:p w:rsidR="004358F9" w:rsidRPr="004B3EAE" w:rsidRDefault="004358F9" w:rsidP="004358F9">
      <w:pPr>
        <w:autoSpaceDE w:val="0"/>
        <w:autoSpaceDN w:val="0"/>
        <w:rPr>
          <w:b/>
          <w:bCs/>
        </w:rPr>
      </w:pPr>
    </w:p>
    <w:p w:rsidR="004358F9" w:rsidRPr="004B3EAE" w:rsidRDefault="004358F9" w:rsidP="004358F9">
      <w:pPr>
        <w:autoSpaceDE w:val="0"/>
        <w:autoSpaceDN w:val="0"/>
        <w:rPr>
          <w:b/>
          <w:bCs/>
        </w:rPr>
      </w:pPr>
    </w:p>
    <w:p w:rsidR="004358F9" w:rsidRDefault="004358F9" w:rsidP="004358F9">
      <w:pPr>
        <w:autoSpaceDE w:val="0"/>
        <w:autoSpaceDN w:val="0"/>
        <w:rPr>
          <w:b/>
          <w:bCs/>
        </w:rPr>
      </w:pPr>
    </w:p>
    <w:p w:rsidR="004358F9" w:rsidRDefault="004358F9" w:rsidP="004358F9">
      <w:pPr>
        <w:autoSpaceDE w:val="0"/>
        <w:autoSpaceDN w:val="0"/>
        <w:rPr>
          <w:b/>
          <w:bCs/>
        </w:rPr>
      </w:pPr>
    </w:p>
    <w:p w:rsidR="004358F9" w:rsidRDefault="004358F9" w:rsidP="004358F9">
      <w:pPr>
        <w:autoSpaceDE w:val="0"/>
        <w:autoSpaceDN w:val="0"/>
        <w:rPr>
          <w:b/>
          <w:bCs/>
        </w:rPr>
      </w:pPr>
    </w:p>
    <w:p w:rsidR="004358F9" w:rsidRDefault="004358F9" w:rsidP="004358F9">
      <w:pPr>
        <w:autoSpaceDE w:val="0"/>
        <w:autoSpaceDN w:val="0"/>
        <w:rPr>
          <w:b/>
          <w:bCs/>
        </w:rPr>
      </w:pPr>
    </w:p>
    <w:p w:rsidR="004358F9" w:rsidRPr="004B3EAE" w:rsidRDefault="004358F9" w:rsidP="004358F9">
      <w:pPr>
        <w:autoSpaceDE w:val="0"/>
        <w:autoSpaceDN w:val="0"/>
        <w:rPr>
          <w:b/>
          <w:bCs/>
        </w:rPr>
      </w:pPr>
    </w:p>
    <w:p w:rsidR="004358F9" w:rsidRPr="004B3EAE" w:rsidRDefault="004358F9" w:rsidP="004358F9">
      <w:pPr>
        <w:autoSpaceDE w:val="0"/>
        <w:autoSpaceDN w:val="0"/>
        <w:rPr>
          <w:bCs/>
        </w:rPr>
      </w:pPr>
      <w:r w:rsidRPr="00BA499F">
        <w:rPr>
          <w:b/>
        </w:rPr>
        <w:t>Materiál obsahuje:</w:t>
      </w:r>
      <w:r>
        <w:tab/>
      </w:r>
      <w:r>
        <w:tab/>
      </w:r>
      <w:r>
        <w:tab/>
        <w:t>Návrhy uznesení</w:t>
      </w:r>
    </w:p>
    <w:p w:rsidR="004358F9" w:rsidRPr="004B3EAE" w:rsidRDefault="004358F9" w:rsidP="004358F9">
      <w:pPr>
        <w:autoSpaceDE w:val="0"/>
        <w:autoSpaceDN w:val="0"/>
        <w:rPr>
          <w:b/>
          <w:bCs/>
        </w:rPr>
      </w:pPr>
    </w:p>
    <w:p w:rsidR="004358F9" w:rsidRPr="004B3EAE" w:rsidRDefault="004358F9" w:rsidP="004358F9">
      <w:pPr>
        <w:autoSpaceDE w:val="0"/>
        <w:autoSpaceDN w:val="0"/>
        <w:rPr>
          <w:b/>
          <w:bCs/>
        </w:rPr>
      </w:pPr>
    </w:p>
    <w:p w:rsidR="004358F9" w:rsidRDefault="004358F9" w:rsidP="004358F9">
      <w:pPr>
        <w:autoSpaceDE w:val="0"/>
        <w:autoSpaceDN w:val="0"/>
        <w:rPr>
          <w:b/>
          <w:bCs/>
        </w:rPr>
      </w:pPr>
    </w:p>
    <w:p w:rsidR="004358F9" w:rsidRDefault="004358F9" w:rsidP="004358F9">
      <w:pPr>
        <w:autoSpaceDE w:val="0"/>
        <w:autoSpaceDN w:val="0"/>
        <w:rPr>
          <w:b/>
          <w:bCs/>
        </w:rPr>
      </w:pPr>
    </w:p>
    <w:p w:rsidR="004358F9" w:rsidRPr="004B3EAE" w:rsidRDefault="004358F9" w:rsidP="004358F9">
      <w:pPr>
        <w:autoSpaceDE w:val="0"/>
        <w:autoSpaceDN w:val="0"/>
        <w:rPr>
          <w:b/>
          <w:bCs/>
        </w:rPr>
      </w:pPr>
    </w:p>
    <w:p w:rsidR="004358F9" w:rsidRPr="004B3EAE" w:rsidRDefault="004358F9" w:rsidP="004358F9">
      <w:pPr>
        <w:autoSpaceDE w:val="0"/>
        <w:autoSpaceDN w:val="0"/>
        <w:rPr>
          <w:b/>
          <w:bCs/>
        </w:rPr>
      </w:pPr>
    </w:p>
    <w:p w:rsidR="004358F9" w:rsidRPr="004B3EAE" w:rsidRDefault="004358F9" w:rsidP="004358F9">
      <w:pPr>
        <w:autoSpaceDE w:val="0"/>
        <w:autoSpaceDN w:val="0"/>
        <w:rPr>
          <w:b/>
          <w:bCs/>
        </w:rPr>
      </w:pPr>
      <w:r w:rsidRPr="00BA499F">
        <w:rPr>
          <w:b/>
        </w:rPr>
        <w:t>Materiál predkladá:</w:t>
      </w:r>
      <w:r w:rsidRPr="004B3EAE">
        <w:tab/>
      </w:r>
      <w:r>
        <w:tab/>
      </w:r>
      <w:r w:rsidR="0089737F">
        <w:tab/>
      </w:r>
      <w:r w:rsidRPr="004B3EAE">
        <w:t xml:space="preserve">Bc. František </w:t>
      </w:r>
      <w:proofErr w:type="spellStart"/>
      <w:r w:rsidRPr="004B3EAE">
        <w:t>Boleš</w:t>
      </w:r>
      <w:proofErr w:type="spellEnd"/>
    </w:p>
    <w:p w:rsidR="004358F9" w:rsidRDefault="004358F9" w:rsidP="004358F9">
      <w:pPr>
        <w:autoSpaceDE w:val="0"/>
        <w:autoSpaceDN w:val="0"/>
        <w:jc w:val="both"/>
      </w:pPr>
      <w:r>
        <w:tab/>
      </w:r>
      <w:r>
        <w:tab/>
      </w:r>
      <w:r>
        <w:tab/>
      </w:r>
      <w:r>
        <w:tab/>
      </w:r>
      <w:r>
        <w:tab/>
        <w:t>vedúci</w:t>
      </w:r>
      <w:r w:rsidRPr="004B3EAE">
        <w:t xml:space="preserve"> referátu správy majetku mesta</w:t>
      </w:r>
    </w:p>
    <w:p w:rsidR="004358F9" w:rsidRDefault="004358F9" w:rsidP="004358F9">
      <w:pPr>
        <w:autoSpaceDE w:val="0"/>
        <w:autoSpaceDN w:val="0"/>
        <w:jc w:val="both"/>
        <w:rPr>
          <w:b/>
          <w:bCs/>
        </w:rPr>
      </w:pPr>
    </w:p>
    <w:p w:rsidR="004358F9" w:rsidRDefault="004358F9" w:rsidP="004358F9">
      <w:pPr>
        <w:autoSpaceDE w:val="0"/>
        <w:autoSpaceDN w:val="0"/>
        <w:jc w:val="both"/>
        <w:rPr>
          <w:b/>
          <w:bCs/>
        </w:rPr>
      </w:pPr>
    </w:p>
    <w:p w:rsidR="004358F9" w:rsidRDefault="00A81A54" w:rsidP="004358F9">
      <w:pPr>
        <w:autoSpaceDE w:val="0"/>
        <w:autoSpaceDN w:val="0"/>
        <w:jc w:val="both"/>
        <w:rPr>
          <w:b/>
          <w:bCs/>
        </w:rPr>
      </w:pPr>
      <w:r>
        <w:rPr>
          <w:b/>
          <w:bCs/>
        </w:rPr>
        <w:t>Podpis: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_______________________</w:t>
      </w:r>
    </w:p>
    <w:p w:rsidR="004358F9" w:rsidRPr="004B3EAE" w:rsidRDefault="004358F9" w:rsidP="004358F9">
      <w:pPr>
        <w:autoSpaceDE w:val="0"/>
        <w:autoSpaceDN w:val="0"/>
        <w:jc w:val="both"/>
        <w:rPr>
          <w:b/>
          <w:bCs/>
        </w:rPr>
      </w:pPr>
    </w:p>
    <w:p w:rsidR="00A81A54" w:rsidRDefault="00A81A54" w:rsidP="004358F9">
      <w:pPr>
        <w:autoSpaceDE w:val="0"/>
        <w:autoSpaceDN w:val="0"/>
        <w:rPr>
          <w:b/>
        </w:rPr>
      </w:pPr>
    </w:p>
    <w:p w:rsidR="00A81A54" w:rsidRDefault="00A81A54" w:rsidP="004358F9">
      <w:pPr>
        <w:autoSpaceDE w:val="0"/>
        <w:autoSpaceDN w:val="0"/>
        <w:rPr>
          <w:b/>
        </w:rPr>
      </w:pPr>
    </w:p>
    <w:p w:rsidR="004358F9" w:rsidRPr="0089737F" w:rsidRDefault="004358F9" w:rsidP="0089737F">
      <w:pPr>
        <w:autoSpaceDE w:val="0"/>
        <w:autoSpaceDN w:val="0"/>
      </w:pPr>
      <w:r w:rsidRPr="00BA499F">
        <w:rPr>
          <w:b/>
        </w:rPr>
        <w:t>Materiál vypracoval:</w:t>
      </w:r>
      <w:r w:rsidR="0089737F">
        <w:tab/>
      </w:r>
      <w:r w:rsidR="0089737F">
        <w:tab/>
      </w:r>
      <w:r>
        <w:t>Mgr. Štefan Žid</w:t>
      </w:r>
    </w:p>
    <w:p w:rsidR="004358F9" w:rsidRDefault="0089737F" w:rsidP="004358F9">
      <w:pPr>
        <w:autoSpaceDE w:val="0"/>
        <w:autoSpaceDN w:val="0"/>
        <w:ind w:left="2832" w:firstLine="708"/>
      </w:pPr>
      <w:r>
        <w:t>referent SMM</w:t>
      </w:r>
    </w:p>
    <w:p w:rsidR="0089737F" w:rsidRDefault="0089737F" w:rsidP="0089737F">
      <w:pPr>
        <w:autoSpaceDE w:val="0"/>
        <w:autoSpaceDN w:val="0"/>
      </w:pPr>
    </w:p>
    <w:p w:rsidR="0089737F" w:rsidRPr="004B3EAE" w:rsidRDefault="0089737F" w:rsidP="0089737F">
      <w:pPr>
        <w:autoSpaceDE w:val="0"/>
        <w:autoSpaceDN w:val="0"/>
        <w:rPr>
          <w:b/>
          <w:bCs/>
        </w:rPr>
      </w:pPr>
    </w:p>
    <w:p w:rsidR="0089737F" w:rsidRPr="0021730E" w:rsidRDefault="0089737F" w:rsidP="0089737F">
      <w:pPr>
        <w:pStyle w:val="Standard"/>
        <w:spacing w:after="0" w:line="240" w:lineRule="auto"/>
        <w:jc w:val="both"/>
        <w:rPr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I.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21730E">
        <w:rPr>
          <w:rFonts w:ascii="Times New Roman" w:hAnsi="Times New Roman" w:cs="Times New Roman"/>
          <w:b/>
          <w:sz w:val="24"/>
          <w:szCs w:val="24"/>
        </w:rPr>
        <w:t>§ 9a, odsek 8, písmeno e) zákona č. 138/91 Zb. o majetku obcí</w:t>
      </w:r>
    </w:p>
    <w:p w:rsidR="0089737F" w:rsidRPr="0021730E" w:rsidRDefault="0089737F" w:rsidP="0089737F">
      <w:pPr>
        <w:pStyle w:val="Standard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1730E">
        <w:rPr>
          <w:rFonts w:ascii="Times New Roman" w:hAnsi="Times New Roman" w:cs="Times New Roman"/>
          <w:b/>
          <w:sz w:val="24"/>
          <w:szCs w:val="24"/>
        </w:rPr>
        <w:t>- prípad hodný osobitného zreteľa</w:t>
      </w:r>
    </w:p>
    <w:p w:rsidR="0089737F" w:rsidRDefault="0089737F" w:rsidP="0089737F"/>
    <w:p w:rsidR="0089737F" w:rsidRDefault="0089737F" w:rsidP="0089737F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Žiadateľ: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0C1A99">
        <w:rPr>
          <w:rFonts w:ascii="Times New Roman" w:hAnsi="Times New Roman" w:cs="Times New Roman"/>
          <w:sz w:val="24"/>
          <w:szCs w:val="24"/>
        </w:rPr>
        <w:t>Karol Sivoň, rod. Sivoň a</w:t>
      </w:r>
      <w:r>
        <w:rPr>
          <w:rFonts w:ascii="Times New Roman" w:hAnsi="Times New Roman" w:cs="Times New Roman"/>
          <w:sz w:val="24"/>
          <w:szCs w:val="24"/>
        </w:rPr>
        <w:t xml:space="preserve"> Mgr. Margita </w:t>
      </w:r>
      <w:proofErr w:type="spellStart"/>
      <w:r>
        <w:rPr>
          <w:rFonts w:ascii="Times New Roman" w:hAnsi="Times New Roman" w:cs="Times New Roman"/>
          <w:sz w:val="24"/>
          <w:szCs w:val="24"/>
        </w:rPr>
        <w:t>Sivoňová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rod. </w:t>
      </w:r>
      <w:proofErr w:type="spellStart"/>
      <w:r>
        <w:rPr>
          <w:rFonts w:ascii="Times New Roman" w:hAnsi="Times New Roman" w:cs="Times New Roman"/>
          <w:sz w:val="24"/>
          <w:szCs w:val="24"/>
        </w:rPr>
        <w:t>Fenďová</w:t>
      </w:r>
      <w:proofErr w:type="spellEnd"/>
      <w:r w:rsidRPr="007A21A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Zimná915/31,  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A21A3">
        <w:rPr>
          <w:rFonts w:ascii="Times New Roman" w:hAnsi="Times New Roman" w:cs="Times New Roman"/>
          <w:sz w:val="24"/>
          <w:szCs w:val="24"/>
        </w:rPr>
        <w:t>064 01 Stará Ľubovňa</w:t>
      </w:r>
    </w:p>
    <w:p w:rsidR="004358F9" w:rsidRDefault="004358F9" w:rsidP="004358F9">
      <w:pPr>
        <w:pStyle w:val="Odsekzoznamu1"/>
        <w:tabs>
          <w:tab w:val="left" w:pos="1080"/>
        </w:tabs>
        <w:spacing w:line="240" w:lineRule="auto"/>
        <w:ind w:left="0"/>
        <w:jc w:val="both"/>
        <w:rPr>
          <w:szCs w:val="24"/>
        </w:rPr>
      </w:pPr>
    </w:p>
    <w:p w:rsidR="004358F9" w:rsidRDefault="004358F9" w:rsidP="0024190A">
      <w:pPr>
        <w:pStyle w:val="Odsekzoznamu1"/>
        <w:spacing w:line="240" w:lineRule="auto"/>
        <w:ind w:left="0"/>
        <w:jc w:val="both"/>
        <w:rPr>
          <w:szCs w:val="24"/>
        </w:rPr>
      </w:pPr>
      <w:r>
        <w:rPr>
          <w:b/>
          <w:szCs w:val="24"/>
        </w:rPr>
        <w:t>MsZ</w:t>
      </w:r>
      <w:r w:rsidR="00A75F6A">
        <w:rPr>
          <w:b/>
          <w:szCs w:val="24"/>
        </w:rPr>
        <w:t xml:space="preserve"> schvaľuje</w:t>
      </w:r>
      <w:r>
        <w:rPr>
          <w:b/>
          <w:szCs w:val="24"/>
        </w:rPr>
        <w:t>:</w:t>
      </w:r>
    </w:p>
    <w:p w:rsidR="0089737F" w:rsidRPr="0089737F" w:rsidRDefault="0089737F" w:rsidP="0089737F">
      <w:pPr>
        <w:jc w:val="both"/>
        <w:rPr>
          <w:b/>
        </w:rPr>
      </w:pPr>
      <w:r w:rsidRPr="0089737F">
        <w:t xml:space="preserve">odpredaj nehnuteľnosti podľa zákona č. 138/91 Zb. o majetku obcí, § 9a, odsek 8, písmeno e) – prípad hodný osobitného zreteľa žiadateľom Karolovi Sivoňovi, rod. Sivoňovi a Mgr. Margite Sivoňovej, rod. </w:t>
      </w:r>
      <w:proofErr w:type="spellStart"/>
      <w:r w:rsidRPr="0089737F">
        <w:t>Fenďovej</w:t>
      </w:r>
      <w:proofErr w:type="spellEnd"/>
      <w:r w:rsidRPr="0089737F">
        <w:t xml:space="preserve">, Zimná 915/31, 064 01 Stará Ľubovňa, a to pozemku p. č. CKN 3015/236 s výmerou 236 m2, ostatná plocha, LV č. 3696, k. ú. Stará Ľubovňa do bezpodielového spoluvlastníctva na účely majetkovoprávneho vyrovnania za cenu 10,-- </w:t>
      </w:r>
      <w:r w:rsidRPr="0089737F">
        <w:rPr>
          <w:rFonts w:eastAsia="Calibri"/>
        </w:rPr>
        <w:t>€/m2</w:t>
      </w:r>
      <w:r w:rsidRPr="0089737F">
        <w:t>.</w:t>
      </w:r>
    </w:p>
    <w:p w:rsidR="0089737F" w:rsidRPr="0089737F" w:rsidRDefault="0089737F" w:rsidP="0089737F">
      <w:pPr>
        <w:pStyle w:val="Odsekzoznamu2"/>
        <w:spacing w:after="0" w:line="10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9737F">
        <w:rPr>
          <w:rFonts w:ascii="Times New Roman" w:hAnsi="Times New Roman" w:cs="Times New Roman"/>
          <w:sz w:val="24"/>
          <w:szCs w:val="24"/>
          <w:u w:val="single"/>
        </w:rPr>
        <w:t>Odôvodnenie osobitného zreteľa:</w:t>
      </w:r>
      <w:r w:rsidRPr="0089737F">
        <w:rPr>
          <w:rFonts w:ascii="Times New Roman" w:hAnsi="Times New Roman" w:cs="Times New Roman"/>
          <w:sz w:val="24"/>
          <w:szCs w:val="24"/>
        </w:rPr>
        <w:t xml:space="preserve"> Pozemok je dlhodobo využívaný budúcimi nadobúdateľmi ako záhrada za rodinným domom.</w:t>
      </w:r>
    </w:p>
    <w:p w:rsidR="0089737F" w:rsidRPr="0089737F" w:rsidRDefault="0089737F" w:rsidP="0089737F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737F">
        <w:rPr>
          <w:rFonts w:ascii="Times New Roman" w:hAnsi="Times New Roman" w:cs="Times New Roman"/>
          <w:sz w:val="24"/>
          <w:szCs w:val="24"/>
        </w:rPr>
        <w:t>Zámer odpredaja nehnuteľnosti bol uverejnený na úradnej tabuli a webovom sídle Mesta Stará Ľubovňa 11.08.2016.</w:t>
      </w:r>
    </w:p>
    <w:p w:rsidR="004358F9" w:rsidRDefault="004358F9" w:rsidP="0024190A"/>
    <w:p w:rsidR="0089737F" w:rsidRDefault="0089737F" w:rsidP="0024190A"/>
    <w:p w:rsidR="0089737F" w:rsidRDefault="0089737F" w:rsidP="0089737F">
      <w:pPr>
        <w:pStyle w:val="Odsekzoznamu2"/>
        <w:spacing w:after="0" w:line="10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Žiadateľ: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Peter </w:t>
      </w:r>
      <w:proofErr w:type="spellStart"/>
      <w:r>
        <w:rPr>
          <w:rFonts w:ascii="Times New Roman" w:hAnsi="Times New Roman" w:cs="Times New Roman"/>
          <w:sz w:val="24"/>
          <w:szCs w:val="24"/>
        </w:rPr>
        <w:t>Dziak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rod. </w:t>
      </w:r>
      <w:proofErr w:type="spellStart"/>
      <w:r>
        <w:rPr>
          <w:rFonts w:ascii="Times New Roman" w:hAnsi="Times New Roman" w:cs="Times New Roman"/>
          <w:sz w:val="24"/>
          <w:szCs w:val="24"/>
        </w:rPr>
        <w:t>Dziak</w:t>
      </w:r>
      <w:proofErr w:type="spellEnd"/>
      <w:r w:rsidRPr="007A21A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Janka Kráľa 1715/39,</w:t>
      </w:r>
      <w:r w:rsidRPr="007A21A3">
        <w:rPr>
          <w:rFonts w:ascii="Times New Roman" w:hAnsi="Times New Roman" w:cs="Times New Roman"/>
          <w:sz w:val="24"/>
          <w:szCs w:val="24"/>
        </w:rPr>
        <w:t xml:space="preserve"> 064 01 Stará Ľubovňa</w:t>
      </w:r>
    </w:p>
    <w:p w:rsidR="0089737F" w:rsidRDefault="0089737F" w:rsidP="0024190A"/>
    <w:p w:rsidR="0089737F" w:rsidRDefault="0089737F" w:rsidP="0089737F">
      <w:pPr>
        <w:pStyle w:val="Odsekzoznamu1"/>
        <w:spacing w:line="240" w:lineRule="auto"/>
        <w:ind w:left="0"/>
        <w:jc w:val="both"/>
        <w:rPr>
          <w:szCs w:val="24"/>
        </w:rPr>
      </w:pPr>
      <w:r>
        <w:rPr>
          <w:b/>
          <w:szCs w:val="24"/>
        </w:rPr>
        <w:t>MsZ schvaľuje:</w:t>
      </w:r>
    </w:p>
    <w:p w:rsidR="0089737F" w:rsidRPr="00620238" w:rsidRDefault="0089737F" w:rsidP="0089737F">
      <w:pPr>
        <w:jc w:val="both"/>
        <w:rPr>
          <w:b/>
        </w:rPr>
      </w:pPr>
      <w:r w:rsidRPr="00620238">
        <w:t xml:space="preserve">odpredaj nehnuteľnosti podľa zákona č. 138/91 Zb. o majetku obcí, § 9a, odsek 8, písmeno e) – prípad hodný osobitného zreteľa žiadateľovi Petrovi </w:t>
      </w:r>
      <w:proofErr w:type="spellStart"/>
      <w:r w:rsidRPr="00620238">
        <w:t>Dziakovi</w:t>
      </w:r>
      <w:proofErr w:type="spellEnd"/>
      <w:r w:rsidRPr="00620238">
        <w:t xml:space="preserve">, rod. </w:t>
      </w:r>
      <w:proofErr w:type="spellStart"/>
      <w:r w:rsidRPr="00620238">
        <w:t>Dziakovi</w:t>
      </w:r>
      <w:proofErr w:type="spellEnd"/>
      <w:r w:rsidRPr="00620238">
        <w:t xml:space="preserve">, Janka Kráľa 1715/39, 064 01 Stará Ľubovňa, a to pozemku p. č. CKN 3994/3 s výmerou 212 m2, orná pôda, LV č. 3696, k. ú. Stará Ľubovňa do výlučného vlastníctva na účely majetkovoprávneho vyrovnania za cenu 15,-- </w:t>
      </w:r>
      <w:r w:rsidRPr="00620238">
        <w:rPr>
          <w:rFonts w:eastAsia="Calibri"/>
        </w:rPr>
        <w:t>€/m2</w:t>
      </w:r>
      <w:r w:rsidRPr="00620238">
        <w:t>.</w:t>
      </w:r>
    </w:p>
    <w:p w:rsidR="0089737F" w:rsidRPr="00620238" w:rsidRDefault="0089737F" w:rsidP="0089737F">
      <w:pPr>
        <w:jc w:val="both"/>
      </w:pPr>
      <w:r w:rsidRPr="00620238">
        <w:rPr>
          <w:u w:val="single"/>
        </w:rPr>
        <w:t>Odôvodnenie osobitného zreteľa:</w:t>
      </w:r>
      <w:r w:rsidRPr="00620238">
        <w:t xml:space="preserve"> Žiadaný pozemok je priľahlý k pozemku vo vlastníctve  žiadateľa, zapísané</w:t>
      </w:r>
      <w:r>
        <w:t>mu</w:t>
      </w:r>
      <w:r w:rsidRPr="00620238">
        <w:t xml:space="preserve"> na LV č. 7477 v k. ú. Stará Ľubovňa.</w:t>
      </w:r>
    </w:p>
    <w:p w:rsidR="0024190A" w:rsidRDefault="0089737F" w:rsidP="00E830FE">
      <w:pPr>
        <w:jc w:val="both"/>
      </w:pPr>
      <w:r>
        <w:t>Zámer odpredaja nehnuteľnosti</w:t>
      </w:r>
      <w:r w:rsidRPr="00BA0CBD">
        <w:t xml:space="preserve"> bol uverejnený na úradnej tabuli a webovom sídle Mesta Stará Ľubovňa </w:t>
      </w:r>
      <w:r>
        <w:t>11.08.2016.</w:t>
      </w:r>
    </w:p>
    <w:p w:rsidR="0089737F" w:rsidRDefault="0089737F" w:rsidP="0089737F"/>
    <w:p w:rsidR="0089737F" w:rsidRDefault="0089737F" w:rsidP="0089737F"/>
    <w:p w:rsidR="0089737F" w:rsidRDefault="0089737F" w:rsidP="0089737F"/>
    <w:p w:rsidR="0089737F" w:rsidRPr="0021730E" w:rsidRDefault="0089737F" w:rsidP="0089737F">
      <w:pPr>
        <w:pStyle w:val="Standard"/>
        <w:spacing w:after="0" w:line="240" w:lineRule="auto"/>
        <w:jc w:val="both"/>
        <w:rPr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t>II.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21730E">
        <w:rPr>
          <w:rFonts w:ascii="Times New Roman" w:hAnsi="Times New Roman" w:cs="Times New Roman"/>
          <w:b/>
          <w:sz w:val="24"/>
          <w:szCs w:val="24"/>
        </w:rPr>
        <w:t>§ 9a, odsek 8, písmeno e) zákona č. 138/91 Zb. o majetku obcí</w:t>
      </w:r>
    </w:p>
    <w:p w:rsidR="0089737F" w:rsidRPr="0021730E" w:rsidRDefault="0089737F" w:rsidP="0089737F">
      <w:pPr>
        <w:pStyle w:val="Standard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1730E">
        <w:rPr>
          <w:rFonts w:ascii="Times New Roman" w:hAnsi="Times New Roman" w:cs="Times New Roman"/>
          <w:b/>
          <w:sz w:val="24"/>
          <w:szCs w:val="24"/>
        </w:rPr>
        <w:t>- prípad hodný osobitného zreteľa</w:t>
      </w:r>
      <w:r>
        <w:rPr>
          <w:rFonts w:ascii="Times New Roman" w:hAnsi="Times New Roman" w:cs="Times New Roman"/>
          <w:b/>
          <w:sz w:val="24"/>
          <w:szCs w:val="24"/>
        </w:rPr>
        <w:t xml:space="preserve"> ► z á m e r </w:t>
      </w:r>
    </w:p>
    <w:p w:rsidR="0089737F" w:rsidRDefault="0089737F" w:rsidP="0089737F">
      <w:pPr>
        <w:jc w:val="both"/>
      </w:pPr>
    </w:p>
    <w:p w:rsidR="0089737F" w:rsidRDefault="0089737F" w:rsidP="0089737F">
      <w:pPr>
        <w:pStyle w:val="Odsekzoznamu2"/>
        <w:spacing w:after="0" w:line="100" w:lineRule="atLeast"/>
        <w:ind w:left="1410" w:hanging="14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Žiadateľ: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Ing. Jozef </w:t>
      </w:r>
      <w:proofErr w:type="spellStart"/>
      <w:r>
        <w:rPr>
          <w:rFonts w:ascii="Times New Roman" w:hAnsi="Times New Roman" w:cs="Times New Roman"/>
          <w:sz w:val="24"/>
          <w:szCs w:val="24"/>
        </w:rPr>
        <w:t>Pajunk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rod. </w:t>
      </w:r>
      <w:proofErr w:type="spellStart"/>
      <w:r>
        <w:rPr>
          <w:rFonts w:ascii="Times New Roman" w:hAnsi="Times New Roman" w:cs="Times New Roman"/>
          <w:sz w:val="24"/>
          <w:szCs w:val="24"/>
        </w:rPr>
        <w:t>Pajunk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 Magdaléna </w:t>
      </w:r>
      <w:proofErr w:type="spellStart"/>
      <w:r>
        <w:rPr>
          <w:rFonts w:ascii="Times New Roman" w:hAnsi="Times New Roman" w:cs="Times New Roman"/>
          <w:sz w:val="24"/>
          <w:szCs w:val="24"/>
        </w:rPr>
        <w:t>Pajunková</w:t>
      </w:r>
      <w:proofErr w:type="spellEnd"/>
      <w:r>
        <w:rPr>
          <w:rFonts w:ascii="Times New Roman" w:hAnsi="Times New Roman" w:cs="Times New Roman"/>
          <w:sz w:val="24"/>
          <w:szCs w:val="24"/>
        </w:rPr>
        <w:t>, rod. Šefčíková</w:t>
      </w:r>
      <w:r w:rsidRPr="007A21A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Zámocká  1182/10, </w:t>
      </w:r>
      <w:r w:rsidRPr="007A21A3">
        <w:rPr>
          <w:rFonts w:ascii="Times New Roman" w:hAnsi="Times New Roman" w:cs="Times New Roman"/>
          <w:sz w:val="24"/>
          <w:szCs w:val="24"/>
        </w:rPr>
        <w:t>064 01 Stará Ľubovňa</w:t>
      </w:r>
    </w:p>
    <w:p w:rsidR="0089737F" w:rsidRDefault="0089737F" w:rsidP="0089737F">
      <w:pPr>
        <w:pStyle w:val="Odsekzoznamu2"/>
        <w:spacing w:after="0" w:line="100" w:lineRule="atLeast"/>
        <w:ind w:left="1410" w:hanging="1410"/>
        <w:jc w:val="both"/>
        <w:rPr>
          <w:rFonts w:ascii="Times New Roman" w:hAnsi="Times New Roman" w:cs="Times New Roman"/>
          <w:sz w:val="24"/>
          <w:szCs w:val="24"/>
        </w:rPr>
      </w:pPr>
    </w:p>
    <w:p w:rsidR="0089737F" w:rsidRDefault="0089737F" w:rsidP="0089737F">
      <w:pPr>
        <w:pStyle w:val="Odsekzoznamu1"/>
        <w:spacing w:line="240" w:lineRule="auto"/>
        <w:ind w:left="0"/>
        <w:jc w:val="both"/>
        <w:rPr>
          <w:szCs w:val="24"/>
        </w:rPr>
      </w:pPr>
      <w:r>
        <w:rPr>
          <w:b/>
          <w:szCs w:val="24"/>
        </w:rPr>
        <w:t>MsZ schvaľuje:</w:t>
      </w:r>
    </w:p>
    <w:p w:rsidR="0089737F" w:rsidRPr="00620238" w:rsidRDefault="0089737F" w:rsidP="0089737F">
      <w:pPr>
        <w:jc w:val="both"/>
        <w:rPr>
          <w:b/>
        </w:rPr>
      </w:pPr>
      <w:r>
        <w:t>„zámer“ odpredaja</w:t>
      </w:r>
      <w:r w:rsidRPr="00620238">
        <w:t xml:space="preserve"> nehnuteľnost</w:t>
      </w:r>
      <w:r>
        <w:t>í</w:t>
      </w:r>
      <w:r w:rsidRPr="00620238">
        <w:t xml:space="preserve"> podľa zákona č. 138/91 Zb. o majetku obcí, § 9a, odsek 8, písmeno e) – prípad hodný osobitného zreteľa žiadateľom </w:t>
      </w:r>
      <w:r>
        <w:t xml:space="preserve">Ing. Jozefovi </w:t>
      </w:r>
      <w:proofErr w:type="spellStart"/>
      <w:r>
        <w:t>Pajunkovi</w:t>
      </w:r>
      <w:proofErr w:type="spellEnd"/>
      <w:r>
        <w:t xml:space="preserve">,  rod. </w:t>
      </w:r>
      <w:proofErr w:type="spellStart"/>
      <w:r>
        <w:t>Pajunkovi</w:t>
      </w:r>
      <w:proofErr w:type="spellEnd"/>
      <w:r>
        <w:t xml:space="preserve">  a Magdaléne </w:t>
      </w:r>
      <w:proofErr w:type="spellStart"/>
      <w:r>
        <w:t>Pajunkovej</w:t>
      </w:r>
      <w:proofErr w:type="spellEnd"/>
      <w:r>
        <w:t>,  rod. Šefčíkovej,  Zámocká 1182/10, 06</w:t>
      </w:r>
      <w:r w:rsidRPr="00620238">
        <w:t xml:space="preserve">4 01 </w:t>
      </w:r>
      <w:r w:rsidRPr="000617AB">
        <w:t>Stará Ľubovňa, a to čas</w:t>
      </w:r>
      <w:r>
        <w:t xml:space="preserve">ť </w:t>
      </w:r>
      <w:r w:rsidRPr="000617AB">
        <w:t xml:space="preserve">pozemku p. č. EKN 3530, diel 1 </w:t>
      </w:r>
      <w:r>
        <w:t>s výmerou 24 m2, ostatná plocha a časť</w:t>
      </w:r>
      <w:r w:rsidRPr="000617AB">
        <w:t xml:space="preserve"> pozemku p. č. EKN 5545/4, diel 2 s výmerou 23 m2</w:t>
      </w:r>
      <w:r>
        <w:t xml:space="preserve">, </w:t>
      </w:r>
      <w:r w:rsidRPr="000617AB">
        <w:t xml:space="preserve"> zapísaných na LV 4542 v k. ú. Stará Ľubovňa, zameraných a pričlenených k pozemku p. č. CKN 1539/9 s celkovou výmerou 47 m2, ostatná plocha geometrickým plánom č. 45/2016 zo dňa 07.07.2016 vypracovaným Miroslavom </w:t>
      </w:r>
      <w:proofErr w:type="spellStart"/>
      <w:r w:rsidRPr="000617AB">
        <w:t>Gladišom</w:t>
      </w:r>
      <w:proofErr w:type="spellEnd"/>
      <w:r w:rsidRPr="000617AB">
        <w:t xml:space="preserve"> – geodetom</w:t>
      </w:r>
      <w:r>
        <w:t>, 065 48 Šarišské Jastrabie 328</w:t>
      </w:r>
      <w:r w:rsidRPr="000617AB">
        <w:t xml:space="preserve"> do bezpodielového spoluvlastníctva na účely majetkovoprávneho</w:t>
      </w:r>
      <w:r w:rsidRPr="00620238">
        <w:t xml:space="preserve"> vyrovnania za </w:t>
      </w:r>
      <w:r w:rsidRPr="001F0330">
        <w:t>cenu 10,--</w:t>
      </w:r>
      <w:r w:rsidR="00065976">
        <w:t xml:space="preserve"> </w:t>
      </w:r>
      <w:r w:rsidRPr="001F0330">
        <w:rPr>
          <w:rFonts w:eastAsia="Calibri"/>
        </w:rPr>
        <w:t>€/</w:t>
      </w:r>
      <w:r w:rsidRPr="00620238">
        <w:rPr>
          <w:rFonts w:eastAsia="Calibri"/>
        </w:rPr>
        <w:t>m2</w:t>
      </w:r>
      <w:r w:rsidRPr="00620238">
        <w:t>.</w:t>
      </w:r>
    </w:p>
    <w:p w:rsidR="0089737F" w:rsidRDefault="0089737F" w:rsidP="00E830FE">
      <w:pPr>
        <w:jc w:val="both"/>
      </w:pPr>
      <w:r w:rsidRPr="000617AB">
        <w:rPr>
          <w:u w:val="single"/>
        </w:rPr>
        <w:t>Odôvodnenie osobitného zreteľa:</w:t>
      </w:r>
      <w:r w:rsidRPr="000617AB">
        <w:t xml:space="preserve"> Žiadaný pozemok je priľahlý k pozemku vo vlastníctve  žiadateľ</w:t>
      </w:r>
      <w:r>
        <w:t>ov, zapísanému</w:t>
      </w:r>
      <w:r w:rsidRPr="000617AB">
        <w:t xml:space="preserve"> na LV č. </w:t>
      </w:r>
      <w:r>
        <w:t>1534 v k. ú. Stará Ľubovňa.</w:t>
      </w:r>
    </w:p>
    <w:p w:rsidR="0089737F" w:rsidRDefault="0089737F" w:rsidP="00E830FE">
      <w:pPr>
        <w:jc w:val="both"/>
      </w:pPr>
    </w:p>
    <w:p w:rsidR="0089737F" w:rsidRDefault="0089737F" w:rsidP="0089737F">
      <w:pPr>
        <w:pStyle w:val="Odsekzoznamu2"/>
        <w:spacing w:after="0" w:line="100" w:lineRule="atLeast"/>
        <w:ind w:left="1410" w:hanging="14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Žiadateľ: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Peter </w:t>
      </w:r>
      <w:proofErr w:type="spellStart"/>
      <w:r>
        <w:rPr>
          <w:rFonts w:ascii="Times New Roman" w:hAnsi="Times New Roman" w:cs="Times New Roman"/>
          <w:sz w:val="24"/>
          <w:szCs w:val="24"/>
        </w:rPr>
        <w:t>Kerpčár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rod. </w:t>
      </w:r>
      <w:proofErr w:type="spellStart"/>
      <w:r>
        <w:rPr>
          <w:rFonts w:ascii="Times New Roman" w:hAnsi="Times New Roman" w:cs="Times New Roman"/>
          <w:sz w:val="24"/>
          <w:szCs w:val="24"/>
        </w:rPr>
        <w:t>Kerpčár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 Júlia </w:t>
      </w:r>
      <w:proofErr w:type="spellStart"/>
      <w:r>
        <w:rPr>
          <w:rFonts w:ascii="Times New Roman" w:hAnsi="Times New Roman" w:cs="Times New Roman"/>
          <w:sz w:val="24"/>
          <w:szCs w:val="24"/>
        </w:rPr>
        <w:t>Kerpčárová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rod. </w:t>
      </w:r>
      <w:proofErr w:type="spellStart"/>
      <w:r>
        <w:rPr>
          <w:rFonts w:ascii="Times New Roman" w:hAnsi="Times New Roman" w:cs="Times New Roman"/>
          <w:sz w:val="24"/>
          <w:szCs w:val="24"/>
        </w:rPr>
        <w:t>Štellmachová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Zimná 897/13, </w:t>
      </w:r>
      <w:r w:rsidRPr="007A21A3">
        <w:rPr>
          <w:rFonts w:ascii="Times New Roman" w:hAnsi="Times New Roman" w:cs="Times New Roman"/>
          <w:sz w:val="24"/>
          <w:szCs w:val="24"/>
        </w:rPr>
        <w:t>064 01 Stará Ľubovňa</w:t>
      </w:r>
    </w:p>
    <w:p w:rsidR="0089737F" w:rsidRDefault="0089737F" w:rsidP="0089737F"/>
    <w:p w:rsidR="0089737F" w:rsidRDefault="0089737F" w:rsidP="0089737F">
      <w:pPr>
        <w:pStyle w:val="Odsekzoznamu1"/>
        <w:spacing w:line="240" w:lineRule="auto"/>
        <w:ind w:left="0"/>
        <w:jc w:val="both"/>
        <w:rPr>
          <w:szCs w:val="24"/>
        </w:rPr>
      </w:pPr>
      <w:r>
        <w:rPr>
          <w:b/>
          <w:szCs w:val="24"/>
        </w:rPr>
        <w:t>MsZ schvaľuje:</w:t>
      </w:r>
    </w:p>
    <w:p w:rsidR="0089737F" w:rsidRPr="0089737F" w:rsidRDefault="0089737F" w:rsidP="0089737F">
      <w:pPr>
        <w:jc w:val="both"/>
      </w:pPr>
      <w:r w:rsidRPr="0089737F">
        <w:t xml:space="preserve">„zámer“ odpredaja nehnuteľností podľa zákona č. 138/91 Zb. o majetku obcí, § 9a, odsek 8, písmeno e) – prípad hodný osobitného zreteľa žiadateľom Petrovi </w:t>
      </w:r>
      <w:proofErr w:type="spellStart"/>
      <w:r w:rsidRPr="0089737F">
        <w:t>Kerpčárovi</w:t>
      </w:r>
      <w:proofErr w:type="spellEnd"/>
      <w:r w:rsidRPr="0089737F">
        <w:t xml:space="preserve">, rod. </w:t>
      </w:r>
      <w:proofErr w:type="spellStart"/>
      <w:r w:rsidRPr="0089737F">
        <w:t>Kerpčárovi</w:t>
      </w:r>
      <w:proofErr w:type="spellEnd"/>
      <w:r w:rsidRPr="0089737F">
        <w:t xml:space="preserve"> a Júlii </w:t>
      </w:r>
      <w:proofErr w:type="spellStart"/>
      <w:r w:rsidRPr="0089737F">
        <w:t>Kerpčárovej</w:t>
      </w:r>
      <w:proofErr w:type="spellEnd"/>
      <w:r w:rsidRPr="0089737F">
        <w:t xml:space="preserve">, rod. </w:t>
      </w:r>
      <w:proofErr w:type="spellStart"/>
      <w:r w:rsidRPr="0089737F">
        <w:t>Štellmachovej</w:t>
      </w:r>
      <w:proofErr w:type="spellEnd"/>
      <w:r w:rsidRPr="0089737F">
        <w:t xml:space="preserve">, Zimná 897/13, 064 01 Stará Ľubovňa, a to časť pozemku p. č. CKN 3015/2, diel 1 s výmerou 8 m2, ostatná plocha, zameraný a pričlenený k pozemku p. č. CKN 3015/8, diel 2 s výmerou 531 m2, ostatná plocha, zameraný a pričlenený k novovytvorenej parcele č. CKN 3015/549 geometrickým plánom č. 22/2016 zo dňa 20.06.2016 vypracovaným spoločnosťou GEODAT REAL, s. r. o., </w:t>
      </w:r>
      <w:proofErr w:type="spellStart"/>
      <w:r w:rsidRPr="0089737F">
        <w:t>Vansovej</w:t>
      </w:r>
      <w:proofErr w:type="spellEnd"/>
      <w:r w:rsidRPr="0089737F">
        <w:t xml:space="preserve"> 53, 064 01 Stará Ľubovňa, spolu o výmere 539 m2,do bezpodielového spoluvlastníctva na účely majetkovoprávneho vyrovnania za cenu 30,-- </w:t>
      </w:r>
      <w:r w:rsidRPr="0089737F">
        <w:rPr>
          <w:rFonts w:eastAsia="Calibri"/>
        </w:rPr>
        <w:t>€/m2</w:t>
      </w:r>
      <w:r w:rsidRPr="0089737F">
        <w:t>.</w:t>
      </w:r>
    </w:p>
    <w:p w:rsidR="0089737F" w:rsidRPr="0089737F" w:rsidRDefault="0089737F" w:rsidP="0089737F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9737F">
        <w:rPr>
          <w:rFonts w:ascii="Times New Roman" w:hAnsi="Times New Roman" w:cs="Times New Roman"/>
          <w:sz w:val="24"/>
          <w:szCs w:val="24"/>
          <w:u w:val="single"/>
        </w:rPr>
        <w:t>Odôvodnenie osobitného zreteľa:</w:t>
      </w:r>
      <w:r w:rsidR="00E17A1B">
        <w:rPr>
          <w:rFonts w:ascii="Times New Roman" w:hAnsi="Times New Roman" w:cs="Times New Roman"/>
          <w:sz w:val="24"/>
          <w:szCs w:val="24"/>
        </w:rPr>
        <w:t xml:space="preserve"> </w:t>
      </w:r>
      <w:r w:rsidRPr="0089737F">
        <w:rPr>
          <w:rFonts w:ascii="Times New Roman" w:hAnsi="Times New Roman" w:cs="Times New Roman"/>
          <w:sz w:val="24"/>
          <w:szCs w:val="24"/>
        </w:rPr>
        <w:t>Žiadané</w:t>
      </w:r>
      <w:r w:rsidR="00E17A1B">
        <w:rPr>
          <w:rFonts w:ascii="Times New Roman" w:hAnsi="Times New Roman" w:cs="Times New Roman"/>
          <w:sz w:val="24"/>
          <w:szCs w:val="24"/>
        </w:rPr>
        <w:t xml:space="preserve"> </w:t>
      </w:r>
      <w:r w:rsidRPr="0089737F">
        <w:rPr>
          <w:rFonts w:ascii="Times New Roman" w:hAnsi="Times New Roman" w:cs="Times New Roman"/>
          <w:sz w:val="24"/>
          <w:szCs w:val="24"/>
        </w:rPr>
        <w:t>časti pozemkov</w:t>
      </w:r>
      <w:r w:rsidR="00E17A1B">
        <w:rPr>
          <w:rFonts w:ascii="Times New Roman" w:hAnsi="Times New Roman" w:cs="Times New Roman"/>
          <w:sz w:val="24"/>
          <w:szCs w:val="24"/>
        </w:rPr>
        <w:t xml:space="preserve"> </w:t>
      </w:r>
      <w:r w:rsidRPr="0089737F">
        <w:rPr>
          <w:rFonts w:ascii="Times New Roman" w:hAnsi="Times New Roman" w:cs="Times New Roman"/>
          <w:sz w:val="24"/>
          <w:szCs w:val="24"/>
        </w:rPr>
        <w:t>sú priľahlé k pozemku vo vlastníctve  žiadateľov, zapísanému na LV č. 1493 v k. ú. Stará Ľubovňa.</w:t>
      </w:r>
    </w:p>
    <w:p w:rsidR="0089737F" w:rsidRDefault="0089737F" w:rsidP="0089737F"/>
    <w:p w:rsidR="0089737F" w:rsidRDefault="0089737F" w:rsidP="0089737F"/>
    <w:p w:rsidR="0089737F" w:rsidRDefault="0089737F" w:rsidP="0089737F">
      <w:pPr>
        <w:pStyle w:val="Odsekzoznamu2"/>
        <w:spacing w:after="0" w:line="100" w:lineRule="atLeast"/>
        <w:ind w:left="1410" w:hanging="14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Žiadateľ: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Michal </w:t>
      </w:r>
      <w:proofErr w:type="spellStart"/>
      <w:r>
        <w:rPr>
          <w:rFonts w:ascii="Times New Roman" w:hAnsi="Times New Roman" w:cs="Times New Roman"/>
          <w:sz w:val="24"/>
          <w:szCs w:val="24"/>
        </w:rPr>
        <w:t>Pješčák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rod. </w:t>
      </w:r>
      <w:proofErr w:type="spellStart"/>
      <w:r>
        <w:rPr>
          <w:rFonts w:ascii="Times New Roman" w:hAnsi="Times New Roman" w:cs="Times New Roman"/>
          <w:sz w:val="24"/>
          <w:szCs w:val="24"/>
        </w:rPr>
        <w:t>Pješčák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 Eva </w:t>
      </w:r>
      <w:proofErr w:type="spellStart"/>
      <w:r>
        <w:rPr>
          <w:rFonts w:ascii="Times New Roman" w:hAnsi="Times New Roman" w:cs="Times New Roman"/>
          <w:sz w:val="24"/>
          <w:szCs w:val="24"/>
        </w:rPr>
        <w:t>Pješčáková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rod. </w:t>
      </w:r>
      <w:proofErr w:type="spellStart"/>
      <w:r>
        <w:rPr>
          <w:rFonts w:ascii="Times New Roman" w:hAnsi="Times New Roman" w:cs="Times New Roman"/>
          <w:sz w:val="24"/>
          <w:szCs w:val="24"/>
        </w:rPr>
        <w:t>Dzedzinová</w:t>
      </w:r>
      <w:proofErr w:type="spellEnd"/>
      <w:r w:rsidRPr="007A21A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Zimná 895/11, </w:t>
      </w:r>
      <w:r w:rsidRPr="007A21A3">
        <w:rPr>
          <w:rFonts w:ascii="Times New Roman" w:hAnsi="Times New Roman" w:cs="Times New Roman"/>
          <w:sz w:val="24"/>
          <w:szCs w:val="24"/>
        </w:rPr>
        <w:t>064 01 Stará Ľubovňa</w:t>
      </w:r>
    </w:p>
    <w:p w:rsidR="0089737F" w:rsidRDefault="0089737F" w:rsidP="0089737F">
      <w:pPr>
        <w:pStyle w:val="Odsekzoznamu2"/>
        <w:spacing w:after="0" w:line="100" w:lineRule="atLeast"/>
        <w:ind w:left="1410" w:hanging="1410"/>
        <w:jc w:val="both"/>
        <w:rPr>
          <w:rFonts w:ascii="Times New Roman" w:hAnsi="Times New Roman" w:cs="Times New Roman"/>
          <w:sz w:val="24"/>
          <w:szCs w:val="24"/>
        </w:rPr>
      </w:pPr>
    </w:p>
    <w:p w:rsidR="0089737F" w:rsidRDefault="0089737F" w:rsidP="0089737F">
      <w:pPr>
        <w:pStyle w:val="Odsekzoznamu1"/>
        <w:spacing w:line="240" w:lineRule="auto"/>
        <w:ind w:left="0"/>
        <w:jc w:val="both"/>
        <w:rPr>
          <w:szCs w:val="24"/>
        </w:rPr>
      </w:pPr>
      <w:r>
        <w:rPr>
          <w:b/>
          <w:szCs w:val="24"/>
        </w:rPr>
        <w:t>MsZ schvaľuje:</w:t>
      </w:r>
    </w:p>
    <w:p w:rsidR="0089737F" w:rsidRDefault="0089737F" w:rsidP="0089737F">
      <w:pPr>
        <w:jc w:val="both"/>
      </w:pPr>
      <w:r>
        <w:t>„zámer“ odpredaja</w:t>
      </w:r>
      <w:r w:rsidRPr="00620238">
        <w:t xml:space="preserve"> nehnuteľnost</w:t>
      </w:r>
      <w:r>
        <w:t>í</w:t>
      </w:r>
      <w:r w:rsidRPr="00620238">
        <w:t xml:space="preserve"> podľa zákona č. 138/91 Zb. o majetku obcí, § 9a, odsek 8, písmeno e) – prípad hodný osobitného zreteľa žiadateľom </w:t>
      </w:r>
      <w:r>
        <w:t xml:space="preserve">Michalovi </w:t>
      </w:r>
      <w:proofErr w:type="spellStart"/>
      <w:r>
        <w:t>Pješčákovi</w:t>
      </w:r>
      <w:proofErr w:type="spellEnd"/>
      <w:r>
        <w:t xml:space="preserve">, rod. </w:t>
      </w:r>
      <w:proofErr w:type="spellStart"/>
      <w:r>
        <w:t>Pješčákovi</w:t>
      </w:r>
      <w:proofErr w:type="spellEnd"/>
      <w:r>
        <w:t xml:space="preserve"> a Eve </w:t>
      </w:r>
      <w:proofErr w:type="spellStart"/>
      <w:r>
        <w:t>Pješčákovej</w:t>
      </w:r>
      <w:proofErr w:type="spellEnd"/>
      <w:r>
        <w:t xml:space="preserve">, rod. </w:t>
      </w:r>
      <w:proofErr w:type="spellStart"/>
      <w:r>
        <w:t>Dzedzinovej</w:t>
      </w:r>
      <w:proofErr w:type="spellEnd"/>
      <w:r>
        <w:t>, Zimná 895/11, 06</w:t>
      </w:r>
      <w:r w:rsidRPr="00620238">
        <w:t xml:space="preserve">4 01 </w:t>
      </w:r>
      <w:r>
        <w:t>Stará Ľubovňa, a to pozemkov zapísaných na LV 3696 v k. ú. Stará Ľubovňa:</w:t>
      </w:r>
      <w:r w:rsidR="00E17A1B">
        <w:t xml:space="preserve"> </w:t>
      </w:r>
      <w:r>
        <w:t xml:space="preserve">časť pozemku </w:t>
      </w:r>
      <w:r w:rsidRPr="000617AB">
        <w:t xml:space="preserve">p. č. </w:t>
      </w:r>
      <w:r>
        <w:t>C</w:t>
      </w:r>
      <w:r w:rsidRPr="000617AB">
        <w:t xml:space="preserve">KN </w:t>
      </w:r>
      <w:r>
        <w:t>3015/2</w:t>
      </w:r>
      <w:r w:rsidRPr="000617AB">
        <w:t xml:space="preserve">, diel </w:t>
      </w:r>
      <w:r>
        <w:t>1 zameraný a pričlenený k novovytvorenej parcele č. CKN 3015/550</w:t>
      </w:r>
      <w:r w:rsidRPr="000617AB">
        <w:t xml:space="preserve"> s výmerou </w:t>
      </w:r>
      <w:r>
        <w:t>505 m2, ostatná plocha;</w:t>
      </w:r>
      <w:r w:rsidR="00E17A1B">
        <w:t xml:space="preserve"> </w:t>
      </w:r>
      <w:r>
        <w:t xml:space="preserve">časť pozemku p. č. CKN 3015/2, diel 2 s výmerou 20 m2, ostatná plocha a pozemok </w:t>
      </w:r>
      <w:r w:rsidRPr="000617AB">
        <w:t xml:space="preserve">p. č. </w:t>
      </w:r>
      <w:r>
        <w:t>C</w:t>
      </w:r>
      <w:r w:rsidRPr="000617AB">
        <w:t xml:space="preserve">KN </w:t>
      </w:r>
      <w:r>
        <w:t>3015/471</w:t>
      </w:r>
      <w:r w:rsidRPr="000617AB">
        <w:t>, diel </w:t>
      </w:r>
      <w:r>
        <w:t>4</w:t>
      </w:r>
      <w:r w:rsidRPr="000617AB">
        <w:t xml:space="preserve"> s výmerou 3 m2</w:t>
      </w:r>
      <w:r>
        <w:t xml:space="preserve">, ostatná plocha, zamerané a pričlenené k pozemku p. č. CKN 3015/7 </w:t>
      </w:r>
      <w:r w:rsidRPr="000617AB">
        <w:t>zapísan</w:t>
      </w:r>
      <w:r>
        <w:t>ému</w:t>
      </w:r>
      <w:r w:rsidRPr="000617AB">
        <w:t xml:space="preserve"> na LV </w:t>
      </w:r>
      <w:r>
        <w:t>1500</w:t>
      </w:r>
      <w:r w:rsidRPr="000617AB">
        <w:t xml:space="preserve"> v k. ú. Stará Ľubovňa </w:t>
      </w:r>
      <w:r>
        <w:t xml:space="preserve">na základe </w:t>
      </w:r>
      <w:r w:rsidRPr="000617AB">
        <w:t>geometrick</w:t>
      </w:r>
      <w:r>
        <w:t>ého</w:t>
      </w:r>
      <w:r w:rsidRPr="000617AB">
        <w:t xml:space="preserve"> plán</w:t>
      </w:r>
      <w:r>
        <w:t>u</w:t>
      </w:r>
      <w:r w:rsidRPr="000617AB">
        <w:t xml:space="preserve"> č. </w:t>
      </w:r>
      <w:r>
        <w:t>23</w:t>
      </w:r>
      <w:r w:rsidRPr="000617AB">
        <w:t xml:space="preserve">/2016 </w:t>
      </w:r>
      <w:r>
        <w:t>zo dňa 21</w:t>
      </w:r>
      <w:r w:rsidRPr="000617AB">
        <w:t>.0</w:t>
      </w:r>
      <w:r>
        <w:t>6</w:t>
      </w:r>
      <w:r w:rsidRPr="000617AB">
        <w:t>.2016 vypracovan</w:t>
      </w:r>
      <w:r>
        <w:t>ého</w:t>
      </w:r>
      <w:r w:rsidR="00E17A1B">
        <w:t xml:space="preserve"> </w:t>
      </w:r>
      <w:r>
        <w:t xml:space="preserve">spoločnosťou GEODAT REAL, s. r. o., </w:t>
      </w:r>
      <w:proofErr w:type="spellStart"/>
      <w:r>
        <w:t>Vansovej</w:t>
      </w:r>
      <w:proofErr w:type="spellEnd"/>
      <w:r>
        <w:t xml:space="preserve"> 53, 064 01 Stará Ľubovňa, spolu o výmere 528 m2, </w:t>
      </w:r>
      <w:r w:rsidRPr="000617AB">
        <w:t>do bezpodielového spoluvlastníctva na účely majetkovoprávneho</w:t>
      </w:r>
      <w:r w:rsidRPr="00620238">
        <w:t xml:space="preserve"> vyrovnania za </w:t>
      </w:r>
      <w:r w:rsidRPr="001F0330">
        <w:t xml:space="preserve">cenu 20,-- </w:t>
      </w:r>
      <w:r w:rsidRPr="001F0330">
        <w:rPr>
          <w:rFonts w:eastAsia="Calibri"/>
        </w:rPr>
        <w:t>€/m2</w:t>
      </w:r>
      <w:r w:rsidRPr="00620238">
        <w:t>.</w:t>
      </w:r>
    </w:p>
    <w:p w:rsidR="0089737F" w:rsidRPr="0089737F" w:rsidRDefault="0089737F" w:rsidP="0089737F">
      <w:pPr>
        <w:pStyle w:val="Odsekzoznamu2"/>
        <w:spacing w:after="0" w:line="10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9737F">
        <w:rPr>
          <w:rFonts w:ascii="Times New Roman" w:hAnsi="Times New Roman" w:cs="Times New Roman"/>
          <w:sz w:val="24"/>
          <w:szCs w:val="24"/>
          <w:u w:val="single"/>
        </w:rPr>
        <w:t>Odôvodnenie osobitného zreteľa:</w:t>
      </w:r>
      <w:r w:rsidR="00E17A1B">
        <w:rPr>
          <w:rFonts w:ascii="Times New Roman" w:hAnsi="Times New Roman" w:cs="Times New Roman"/>
          <w:sz w:val="24"/>
          <w:szCs w:val="24"/>
        </w:rPr>
        <w:t xml:space="preserve"> </w:t>
      </w:r>
      <w:r w:rsidRPr="0089737F">
        <w:rPr>
          <w:rFonts w:ascii="Times New Roman" w:hAnsi="Times New Roman" w:cs="Times New Roman"/>
          <w:sz w:val="24"/>
          <w:szCs w:val="24"/>
        </w:rPr>
        <w:t>Žiadané</w:t>
      </w:r>
      <w:r w:rsidR="00E17A1B">
        <w:rPr>
          <w:rFonts w:ascii="Times New Roman" w:hAnsi="Times New Roman" w:cs="Times New Roman"/>
          <w:sz w:val="24"/>
          <w:szCs w:val="24"/>
        </w:rPr>
        <w:t xml:space="preserve"> </w:t>
      </w:r>
      <w:r w:rsidRPr="0089737F">
        <w:rPr>
          <w:rFonts w:ascii="Times New Roman" w:hAnsi="Times New Roman" w:cs="Times New Roman"/>
          <w:sz w:val="24"/>
          <w:szCs w:val="24"/>
        </w:rPr>
        <w:t>časti pozemkov</w:t>
      </w:r>
      <w:r w:rsidR="00E17A1B">
        <w:rPr>
          <w:rFonts w:ascii="Times New Roman" w:hAnsi="Times New Roman" w:cs="Times New Roman"/>
          <w:sz w:val="24"/>
          <w:szCs w:val="24"/>
        </w:rPr>
        <w:t xml:space="preserve"> </w:t>
      </w:r>
      <w:r w:rsidRPr="0089737F">
        <w:rPr>
          <w:rFonts w:ascii="Times New Roman" w:hAnsi="Times New Roman" w:cs="Times New Roman"/>
          <w:sz w:val="24"/>
          <w:szCs w:val="24"/>
        </w:rPr>
        <w:t>sú priľahlé k pozemku vo vlastníctve  žiadateľov, zapísanému na LV č. 1500 v k. ú. Stará Ľubovňa.</w:t>
      </w:r>
    </w:p>
    <w:p w:rsidR="0089737F" w:rsidRDefault="0089737F" w:rsidP="0089737F"/>
    <w:p w:rsidR="003B6883" w:rsidRPr="003B6883" w:rsidRDefault="003B6883" w:rsidP="003B6883">
      <w:pPr>
        <w:jc w:val="both"/>
        <w:rPr>
          <w:i/>
          <w:u w:val="single"/>
        </w:rPr>
      </w:pPr>
      <w:r w:rsidRPr="003B6883">
        <w:rPr>
          <w:i/>
          <w:u w:val="single"/>
        </w:rPr>
        <w:t xml:space="preserve">Zdôvodnenie ceny navrhnutej poslancami </w:t>
      </w:r>
      <w:proofErr w:type="spellStart"/>
      <w:r w:rsidRPr="003B6883">
        <w:rPr>
          <w:i/>
          <w:u w:val="single"/>
        </w:rPr>
        <w:t>MsR</w:t>
      </w:r>
      <w:proofErr w:type="spellEnd"/>
      <w:r w:rsidRPr="003B6883">
        <w:rPr>
          <w:i/>
          <w:u w:val="single"/>
        </w:rPr>
        <w:t>:</w:t>
      </w:r>
    </w:p>
    <w:p w:rsidR="003B6883" w:rsidRPr="003B6883" w:rsidRDefault="003B6883" w:rsidP="003B6883">
      <w:pPr>
        <w:pStyle w:val="Odsekzoznamu"/>
        <w:numPr>
          <w:ilvl w:val="0"/>
          <w:numId w:val="31"/>
        </w:numPr>
        <w:autoSpaceDN/>
        <w:contextualSpacing/>
        <w:jc w:val="both"/>
        <w:textAlignment w:val="auto"/>
        <w:rPr>
          <w:i/>
        </w:rPr>
      </w:pPr>
      <w:r w:rsidRPr="003B6883">
        <w:rPr>
          <w:i/>
        </w:rPr>
        <w:t xml:space="preserve">pozemky prenajaté žiadateľom na základe zmluvy č. 1129/97 zo dňa 03.02.1997 </w:t>
      </w:r>
    </w:p>
    <w:p w:rsidR="003B6883" w:rsidRPr="003B6883" w:rsidRDefault="003B6883" w:rsidP="003B6883">
      <w:pPr>
        <w:pStyle w:val="Odsekzoznamu"/>
        <w:jc w:val="both"/>
        <w:rPr>
          <w:i/>
        </w:rPr>
      </w:pPr>
      <w:r w:rsidRPr="003B6883">
        <w:rPr>
          <w:i/>
        </w:rPr>
        <w:t xml:space="preserve">o výmere 264 m2 </w:t>
      </w:r>
      <w:r w:rsidRPr="003B6883">
        <w:rPr>
          <w:i/>
        </w:rPr>
        <w:tab/>
      </w:r>
      <w:r w:rsidRPr="003B6883">
        <w:rPr>
          <w:i/>
        </w:rPr>
        <w:tab/>
      </w:r>
      <w:r w:rsidRPr="003B6883">
        <w:rPr>
          <w:i/>
        </w:rPr>
        <w:tab/>
      </w:r>
      <w:r w:rsidRPr="003B6883">
        <w:rPr>
          <w:i/>
        </w:rPr>
        <w:tab/>
      </w:r>
      <w:r w:rsidRPr="003B6883">
        <w:rPr>
          <w:i/>
        </w:rPr>
        <w:tab/>
        <w:t xml:space="preserve">odpredaj za cenu </w:t>
      </w:r>
      <w:r w:rsidRPr="003B6883">
        <w:rPr>
          <w:i/>
        </w:rPr>
        <w:tab/>
        <w:t xml:space="preserve">10,-- </w:t>
      </w:r>
      <w:r w:rsidRPr="003B6883">
        <w:rPr>
          <w:rFonts w:eastAsia="Calibri"/>
          <w:i/>
        </w:rPr>
        <w:t>€/m2</w:t>
      </w:r>
    </w:p>
    <w:p w:rsidR="003B6883" w:rsidRPr="003B6883" w:rsidRDefault="003B6883" w:rsidP="003B6883">
      <w:pPr>
        <w:pStyle w:val="Odsekzoznamu"/>
        <w:numPr>
          <w:ilvl w:val="0"/>
          <w:numId w:val="31"/>
        </w:numPr>
        <w:autoSpaceDN/>
        <w:contextualSpacing/>
        <w:jc w:val="both"/>
        <w:textAlignment w:val="auto"/>
        <w:rPr>
          <w:i/>
        </w:rPr>
      </w:pPr>
      <w:r w:rsidRPr="003B6883">
        <w:rPr>
          <w:i/>
        </w:rPr>
        <w:t xml:space="preserve">ďalšie pozemky o výmere 264 m2 </w:t>
      </w:r>
      <w:r w:rsidRPr="003B6883">
        <w:rPr>
          <w:i/>
        </w:rPr>
        <w:tab/>
      </w:r>
      <w:r w:rsidRPr="003B6883">
        <w:rPr>
          <w:i/>
        </w:rPr>
        <w:tab/>
      </w:r>
      <w:r w:rsidRPr="003B6883">
        <w:rPr>
          <w:i/>
        </w:rPr>
        <w:tab/>
        <w:t xml:space="preserve">odpredaj za cenu </w:t>
      </w:r>
      <w:r w:rsidRPr="003B6883">
        <w:rPr>
          <w:i/>
        </w:rPr>
        <w:tab/>
        <w:t xml:space="preserve">30,-- </w:t>
      </w:r>
      <w:r w:rsidRPr="003B6883">
        <w:rPr>
          <w:rFonts w:eastAsia="Calibri"/>
          <w:i/>
        </w:rPr>
        <w:t xml:space="preserve">€/m2 </w:t>
      </w:r>
    </w:p>
    <w:p w:rsidR="003B6883" w:rsidRPr="003B6883" w:rsidRDefault="003B6883" w:rsidP="003B6883">
      <w:pPr>
        <w:pStyle w:val="Odsekzoznamu"/>
        <w:numPr>
          <w:ilvl w:val="0"/>
          <w:numId w:val="31"/>
        </w:numPr>
        <w:autoSpaceDN/>
        <w:contextualSpacing/>
        <w:jc w:val="both"/>
        <w:textAlignment w:val="auto"/>
        <w:rPr>
          <w:i/>
        </w:rPr>
      </w:pPr>
      <w:r w:rsidRPr="003B6883">
        <w:rPr>
          <w:i/>
        </w:rPr>
        <w:t>priemerná cena (10,-- + 30,-- = 40,-- : 2)</w:t>
      </w:r>
      <w:r w:rsidRPr="003B6883">
        <w:rPr>
          <w:i/>
        </w:rPr>
        <w:tab/>
      </w:r>
      <w:r w:rsidRPr="003B6883">
        <w:rPr>
          <w:i/>
        </w:rPr>
        <w:tab/>
      </w:r>
      <w:r w:rsidRPr="003B6883">
        <w:rPr>
          <w:i/>
        </w:rPr>
        <w:tab/>
      </w:r>
      <w:r w:rsidRPr="003B6883">
        <w:rPr>
          <w:i/>
        </w:rPr>
        <w:tab/>
      </w:r>
      <w:r w:rsidRPr="003B6883">
        <w:rPr>
          <w:i/>
        </w:rPr>
        <w:tab/>
        <w:t xml:space="preserve">20,-- </w:t>
      </w:r>
      <w:r w:rsidRPr="003B6883">
        <w:rPr>
          <w:rFonts w:eastAsia="Calibri"/>
          <w:i/>
        </w:rPr>
        <w:t>€/m2</w:t>
      </w:r>
    </w:p>
    <w:p w:rsidR="0089737F" w:rsidRDefault="0089737F" w:rsidP="0089737F"/>
    <w:p w:rsidR="003B6883" w:rsidRDefault="003B6883" w:rsidP="0089737F"/>
    <w:p w:rsidR="0089737F" w:rsidRDefault="0089737F" w:rsidP="0089737F"/>
    <w:p w:rsidR="0089737F" w:rsidRPr="0021730E" w:rsidRDefault="0089737F" w:rsidP="0089737F">
      <w:pPr>
        <w:pStyle w:val="Standard"/>
        <w:spacing w:after="0" w:line="240" w:lineRule="auto"/>
        <w:jc w:val="both"/>
        <w:rPr>
          <w:b/>
        </w:rPr>
      </w:pPr>
      <w:r w:rsidRPr="002D2685">
        <w:rPr>
          <w:rFonts w:ascii="Times New Roman" w:hAnsi="Times New Roman" w:cs="Times New Roman"/>
          <w:b/>
          <w:sz w:val="24"/>
          <w:szCs w:val="24"/>
        </w:rPr>
        <w:t>III.</w:t>
      </w:r>
      <w:r w:rsidRPr="002D2685">
        <w:rPr>
          <w:rFonts w:ascii="Times New Roman" w:hAnsi="Times New Roman" w:cs="Times New Roman"/>
          <w:b/>
          <w:sz w:val="24"/>
          <w:szCs w:val="24"/>
        </w:rPr>
        <w:tab/>
        <w:t>§ 9a, odsek 9, písmeno c) zákona č. 138/91 Zb. o majetku obcí</w:t>
      </w:r>
    </w:p>
    <w:p w:rsidR="0089737F" w:rsidRPr="0021730E" w:rsidRDefault="0089737F" w:rsidP="0089737F">
      <w:pPr>
        <w:pStyle w:val="Standard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1730E">
        <w:rPr>
          <w:rFonts w:ascii="Times New Roman" w:hAnsi="Times New Roman" w:cs="Times New Roman"/>
          <w:b/>
          <w:sz w:val="24"/>
          <w:szCs w:val="24"/>
        </w:rPr>
        <w:t>- prípad hodný osobitného zreteľa</w:t>
      </w:r>
      <w:r>
        <w:rPr>
          <w:rFonts w:ascii="Times New Roman" w:hAnsi="Times New Roman" w:cs="Times New Roman"/>
          <w:b/>
          <w:sz w:val="24"/>
          <w:szCs w:val="24"/>
        </w:rPr>
        <w:t xml:space="preserve"> ► z á m e r </w:t>
      </w:r>
    </w:p>
    <w:p w:rsidR="0089737F" w:rsidRDefault="0089737F" w:rsidP="0089737F">
      <w:pPr>
        <w:pStyle w:val="Odsekzoznamu2"/>
        <w:spacing w:after="0" w:line="100" w:lineRule="atLeast"/>
        <w:ind w:left="1410" w:hanging="141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737F" w:rsidRDefault="0089737F" w:rsidP="0089737F">
      <w:pPr>
        <w:pStyle w:val="Odsekzoznamu2"/>
        <w:spacing w:after="0" w:line="100" w:lineRule="atLeast"/>
        <w:ind w:left="1410" w:hanging="14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Žiadateľ: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Mgr. Rudolf Žiak a manželka Janka </w:t>
      </w:r>
      <w:proofErr w:type="spellStart"/>
      <w:r>
        <w:rPr>
          <w:rFonts w:ascii="Times New Roman" w:hAnsi="Times New Roman" w:cs="Times New Roman"/>
          <w:sz w:val="24"/>
          <w:szCs w:val="24"/>
        </w:rPr>
        <w:t>Žiaková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Štúrova 1883/64, </w:t>
      </w:r>
      <w:r w:rsidRPr="007A21A3">
        <w:rPr>
          <w:rFonts w:ascii="Times New Roman" w:hAnsi="Times New Roman" w:cs="Times New Roman"/>
          <w:sz w:val="24"/>
          <w:szCs w:val="24"/>
        </w:rPr>
        <w:t>064 01 Stará Ľubovňa</w:t>
      </w:r>
    </w:p>
    <w:p w:rsidR="0089737F" w:rsidRDefault="0089737F" w:rsidP="0089737F">
      <w:pPr>
        <w:pStyle w:val="Odsekzoznamu1"/>
        <w:spacing w:line="240" w:lineRule="auto"/>
        <w:ind w:left="0"/>
        <w:jc w:val="both"/>
        <w:rPr>
          <w:b/>
          <w:szCs w:val="24"/>
        </w:rPr>
      </w:pPr>
    </w:p>
    <w:p w:rsidR="0089737F" w:rsidRDefault="0089737F" w:rsidP="0089737F">
      <w:pPr>
        <w:pStyle w:val="Odsekzoznamu1"/>
        <w:spacing w:line="240" w:lineRule="auto"/>
        <w:ind w:left="0"/>
        <w:jc w:val="both"/>
        <w:rPr>
          <w:szCs w:val="24"/>
        </w:rPr>
      </w:pPr>
      <w:r>
        <w:rPr>
          <w:b/>
          <w:szCs w:val="24"/>
        </w:rPr>
        <w:t>MsZ schvaľuje:</w:t>
      </w:r>
    </w:p>
    <w:p w:rsidR="0089737F" w:rsidRDefault="0089737F" w:rsidP="0089737F">
      <w:pPr>
        <w:jc w:val="both"/>
      </w:pPr>
      <w:r>
        <w:t xml:space="preserve">„zámer“ prenájmu </w:t>
      </w:r>
      <w:proofErr w:type="spellStart"/>
      <w:r>
        <w:t>nehnuteľnosti</w:t>
      </w:r>
      <w:r w:rsidRPr="00E81866">
        <w:t>podľa</w:t>
      </w:r>
      <w:proofErr w:type="spellEnd"/>
      <w:r w:rsidRPr="00E81866">
        <w:t xml:space="preserve"> zákona č. 138/91 Zb. o majetku</w:t>
      </w:r>
      <w:r>
        <w:t xml:space="preserve"> obcí, § 9a, odsek 9, písmeno c) </w:t>
      </w:r>
      <w:r w:rsidRPr="00620238">
        <w:t>–</w:t>
      </w:r>
      <w:r w:rsidR="00E17A1B">
        <w:t xml:space="preserve"> </w:t>
      </w:r>
      <w:r w:rsidRPr="00E81866">
        <w:t>formou osobitné</w:t>
      </w:r>
      <w:r>
        <w:t xml:space="preserve">ho zreteľa žiadateľom Mgr. Rudolfovi Žiakovi, rod. Žiakovi </w:t>
      </w:r>
      <w:r>
        <w:lastRenderedPageBreak/>
        <w:t xml:space="preserve">a manželke Janke Žiakovej, rod. Šipošovej, Štúrova 1883/64, </w:t>
      </w:r>
      <w:r w:rsidRPr="007A21A3">
        <w:t>064 01 Stará Ľubovňa</w:t>
      </w:r>
      <w:r>
        <w:t>, a to</w:t>
      </w:r>
      <w:r w:rsidRPr="00E81866">
        <w:t xml:space="preserve"> pozemk</w:t>
      </w:r>
      <w:r>
        <w:t>u</w:t>
      </w:r>
      <w:r w:rsidRPr="00E81866">
        <w:t xml:space="preserve"> p. č. CKN </w:t>
      </w:r>
      <w:r>
        <w:t>2617/74</w:t>
      </w:r>
      <w:r w:rsidRPr="00E81866">
        <w:t xml:space="preserve"> s výmerou </w:t>
      </w:r>
      <w:r>
        <w:t>342</w:t>
      </w:r>
      <w:r w:rsidRPr="00E81866">
        <w:t xml:space="preserve"> m2</w:t>
      </w:r>
      <w:r>
        <w:t xml:space="preserve">, orná pôda, zameraného a odčleneného od pozemku p. č. CKN 2617/39 s celkovou výmerou 401 m2, evidovaného na LV č. 3696 v k. ú. Stará Ľubovňa, na základe zamerania geometrickým plánom č. 18/2016 zo dňa 01.06.2016 </w:t>
      </w:r>
      <w:r w:rsidRPr="00E81866">
        <w:t xml:space="preserve">s výškou nájmu </w:t>
      </w:r>
      <w:r w:rsidRPr="001F0330">
        <w:t>0,0332 €/m2/rok na dobu 30 rokov.</w:t>
      </w:r>
    </w:p>
    <w:p w:rsidR="0089737F" w:rsidRDefault="0089737F" w:rsidP="0089737F">
      <w:r w:rsidRPr="000617AB">
        <w:rPr>
          <w:u w:val="single"/>
        </w:rPr>
        <w:t>Odôvodnenie osobitného zreteľa:</w:t>
      </w:r>
      <w:r>
        <w:t xml:space="preserve"> Žiadatelia sú vlastníkmi susediacej stavby rodinného domu a priľahlých pozemkov zapísaných na LV č. 1574 v k. ú. Stará Ľubovňa.</w:t>
      </w:r>
    </w:p>
    <w:p w:rsidR="0089737F" w:rsidRDefault="0089737F" w:rsidP="0089737F"/>
    <w:p w:rsidR="0089737F" w:rsidRDefault="0089737F" w:rsidP="0089737F"/>
    <w:p w:rsidR="00E07B40" w:rsidRDefault="00E07B40" w:rsidP="0089737F"/>
    <w:p w:rsidR="00E07B40" w:rsidRPr="00223C21" w:rsidRDefault="00E07B40" w:rsidP="00E07B40">
      <w:pPr>
        <w:tabs>
          <w:tab w:val="num" w:pos="360"/>
        </w:tabs>
        <w:jc w:val="both"/>
        <w:rPr>
          <w:b/>
        </w:rPr>
      </w:pPr>
      <w:r>
        <w:rPr>
          <w:b/>
        </w:rPr>
        <w:t>IV.</w:t>
      </w:r>
      <w:r>
        <w:rPr>
          <w:b/>
        </w:rPr>
        <w:tab/>
      </w:r>
      <w:r>
        <w:rPr>
          <w:b/>
        </w:rPr>
        <w:tab/>
        <w:t>Výkup pozemkov</w:t>
      </w:r>
    </w:p>
    <w:p w:rsidR="00E07B40" w:rsidRDefault="00E07B40" w:rsidP="00E07B40">
      <w:pPr>
        <w:pStyle w:val="Odsekzoznamu2"/>
        <w:spacing w:after="0" w:line="100" w:lineRule="atLeast"/>
        <w:ind w:left="1410" w:hanging="141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07B40" w:rsidRPr="00F83239" w:rsidRDefault="00E07B40" w:rsidP="00E07B40">
      <w:pPr>
        <w:pStyle w:val="Odsekzoznamu2"/>
        <w:spacing w:after="0" w:line="100" w:lineRule="atLeast"/>
        <w:ind w:left="1418" w:hanging="14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Predávajúci: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F83239">
        <w:rPr>
          <w:rFonts w:ascii="Times New Roman" w:hAnsi="Times New Roman" w:cs="Times New Roman"/>
          <w:sz w:val="24"/>
          <w:szCs w:val="24"/>
        </w:rPr>
        <w:t>ANDOSA, s.r.o., Zimná 885/1, 064 01 Stará Ľubovňa, IČO 45333572</w:t>
      </w:r>
    </w:p>
    <w:p w:rsidR="00E07B40" w:rsidRDefault="00E07B40" w:rsidP="00E07B40">
      <w:pPr>
        <w:jc w:val="both"/>
      </w:pPr>
    </w:p>
    <w:p w:rsidR="00E07B40" w:rsidRDefault="00E07B40" w:rsidP="00E07B40">
      <w:pPr>
        <w:pStyle w:val="Odsekzoznamu1"/>
        <w:spacing w:line="240" w:lineRule="auto"/>
        <w:ind w:left="0"/>
        <w:jc w:val="both"/>
        <w:rPr>
          <w:szCs w:val="24"/>
        </w:rPr>
      </w:pPr>
      <w:r>
        <w:rPr>
          <w:b/>
          <w:szCs w:val="24"/>
        </w:rPr>
        <w:t>MsZ schvaľuje:</w:t>
      </w:r>
    </w:p>
    <w:p w:rsidR="00E07B40" w:rsidRDefault="00E07B40" w:rsidP="00E07B40">
      <w:pPr>
        <w:widowControl w:val="0"/>
        <w:suppressAutoHyphens/>
        <w:jc w:val="both"/>
        <w:rPr>
          <w:rFonts w:eastAsia="Calibri"/>
        </w:rPr>
      </w:pPr>
      <w:r w:rsidRPr="006E7E7B">
        <w:rPr>
          <w:rFonts w:eastAsia="Calibri"/>
        </w:rPr>
        <w:t xml:space="preserve">odkúpenie nehnuteľnosti od </w:t>
      </w:r>
      <w:r>
        <w:rPr>
          <w:rFonts w:eastAsia="Calibri"/>
        </w:rPr>
        <w:t xml:space="preserve">spoločnosti ANDOSA, s. r. o., Zimná 885/1, 064 01 Stará Ľubovňa, IČO 45333572, </w:t>
      </w:r>
      <w:r w:rsidRPr="006E7E7B">
        <w:rPr>
          <w:rFonts w:eastAsia="Calibri"/>
        </w:rPr>
        <w:t xml:space="preserve">a to pozemku p. č. CKN </w:t>
      </w:r>
      <w:r>
        <w:rPr>
          <w:rFonts w:eastAsia="Calibri"/>
        </w:rPr>
        <w:t>3015/393</w:t>
      </w:r>
      <w:r w:rsidRPr="006E7E7B">
        <w:rPr>
          <w:rFonts w:eastAsia="Calibri"/>
        </w:rPr>
        <w:t xml:space="preserve"> s výmerou </w:t>
      </w:r>
      <w:r>
        <w:rPr>
          <w:rFonts w:eastAsia="Calibri"/>
        </w:rPr>
        <w:t>878</w:t>
      </w:r>
      <w:r w:rsidRPr="006E7E7B">
        <w:rPr>
          <w:rFonts w:eastAsia="Calibri"/>
        </w:rPr>
        <w:t xml:space="preserve"> m2, </w:t>
      </w:r>
      <w:r>
        <w:rPr>
          <w:rFonts w:eastAsia="Calibri"/>
        </w:rPr>
        <w:t>zastavané plochy a nádvoria</w:t>
      </w:r>
      <w:r w:rsidRPr="006E7E7B">
        <w:rPr>
          <w:rFonts w:eastAsia="Calibri"/>
        </w:rPr>
        <w:t xml:space="preserve">, zapísaného  na LV č. </w:t>
      </w:r>
      <w:r>
        <w:rPr>
          <w:rFonts w:eastAsia="Calibri"/>
        </w:rPr>
        <w:t>7003</w:t>
      </w:r>
      <w:r w:rsidRPr="006E7E7B">
        <w:rPr>
          <w:rFonts w:eastAsia="Calibri"/>
        </w:rPr>
        <w:t xml:space="preserve"> v k. ú. Stará Ľubovňa na účely majetkovoprávneho vyrovnania pozemk</w:t>
      </w:r>
      <w:r>
        <w:rPr>
          <w:rFonts w:eastAsia="Calibri"/>
        </w:rPr>
        <w:t>u</w:t>
      </w:r>
      <w:r w:rsidRPr="006E7E7B">
        <w:rPr>
          <w:rFonts w:eastAsia="Calibri"/>
        </w:rPr>
        <w:t xml:space="preserve"> pod </w:t>
      </w:r>
      <w:r>
        <w:rPr>
          <w:rFonts w:eastAsia="Calibri"/>
        </w:rPr>
        <w:t>miestnou komunikáciou za symbolickú cenu 1,-- €</w:t>
      </w:r>
      <w:r w:rsidRPr="006E7E7B">
        <w:rPr>
          <w:rFonts w:eastAsia="Calibri"/>
        </w:rPr>
        <w:t>.</w:t>
      </w:r>
    </w:p>
    <w:p w:rsidR="0089737F" w:rsidRDefault="0089737F" w:rsidP="0089737F"/>
    <w:p w:rsidR="00E07B40" w:rsidRDefault="00E07B40" w:rsidP="0089737F"/>
    <w:p w:rsidR="00E07B40" w:rsidRDefault="00E07B40" w:rsidP="0089737F"/>
    <w:p w:rsidR="00E07B40" w:rsidRPr="0021730E" w:rsidRDefault="00E07B40" w:rsidP="00E07B40">
      <w:pPr>
        <w:pStyle w:val="Standard"/>
        <w:spacing w:after="0" w:line="240" w:lineRule="auto"/>
        <w:jc w:val="both"/>
        <w:rPr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t>V</w:t>
      </w:r>
      <w:r w:rsidRPr="002D2685">
        <w:rPr>
          <w:rFonts w:ascii="Times New Roman" w:hAnsi="Times New Roman" w:cs="Times New Roman"/>
          <w:b/>
          <w:sz w:val="24"/>
          <w:szCs w:val="24"/>
        </w:rPr>
        <w:t>.</w:t>
      </w:r>
      <w:r w:rsidRPr="002D2685">
        <w:rPr>
          <w:rFonts w:ascii="Times New Roman" w:hAnsi="Times New Roman" w:cs="Times New Roman"/>
          <w:b/>
          <w:sz w:val="24"/>
          <w:szCs w:val="24"/>
        </w:rPr>
        <w:tab/>
        <w:t xml:space="preserve">§ 9a, odsek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2D2685">
        <w:rPr>
          <w:rFonts w:ascii="Times New Roman" w:hAnsi="Times New Roman" w:cs="Times New Roman"/>
          <w:b/>
          <w:sz w:val="24"/>
          <w:szCs w:val="24"/>
        </w:rPr>
        <w:t xml:space="preserve">, písmeno </w:t>
      </w:r>
      <w:r>
        <w:rPr>
          <w:rFonts w:ascii="Times New Roman" w:hAnsi="Times New Roman" w:cs="Times New Roman"/>
          <w:b/>
          <w:sz w:val="24"/>
          <w:szCs w:val="24"/>
        </w:rPr>
        <w:t>a</w:t>
      </w:r>
      <w:r w:rsidRPr="002D2685">
        <w:rPr>
          <w:rFonts w:ascii="Times New Roman" w:hAnsi="Times New Roman" w:cs="Times New Roman"/>
          <w:b/>
          <w:sz w:val="24"/>
          <w:szCs w:val="24"/>
        </w:rPr>
        <w:t>) zákona č. 138/91 Zb. o majetku obcí</w:t>
      </w:r>
    </w:p>
    <w:p w:rsidR="00E07B40" w:rsidRPr="0021730E" w:rsidRDefault="00E07B40" w:rsidP="00E07B40">
      <w:pPr>
        <w:pStyle w:val="Standard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1730E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 xml:space="preserve"> vyhlásenie obchodnej verejnej súťaže </w:t>
      </w:r>
    </w:p>
    <w:p w:rsidR="00E07B40" w:rsidRDefault="00E07B40" w:rsidP="00E07B40">
      <w:pPr>
        <w:widowControl w:val="0"/>
        <w:suppressAutoHyphens/>
        <w:jc w:val="both"/>
        <w:rPr>
          <w:rFonts w:eastAsia="Calibri"/>
          <w:b/>
        </w:rPr>
      </w:pPr>
    </w:p>
    <w:p w:rsidR="00E07B40" w:rsidRDefault="00E07B40" w:rsidP="00E07B40">
      <w:pPr>
        <w:pStyle w:val="Odsekzoznamu1"/>
        <w:spacing w:line="240" w:lineRule="auto"/>
        <w:ind w:left="0"/>
        <w:jc w:val="both"/>
        <w:rPr>
          <w:szCs w:val="24"/>
        </w:rPr>
      </w:pPr>
      <w:r>
        <w:rPr>
          <w:b/>
          <w:szCs w:val="24"/>
        </w:rPr>
        <w:t>MsZ schvaľuje:</w:t>
      </w:r>
    </w:p>
    <w:p w:rsidR="00E07B40" w:rsidRPr="001F0330" w:rsidRDefault="00E07B40" w:rsidP="00E07B40">
      <w:pPr>
        <w:jc w:val="both"/>
      </w:pPr>
      <w:r w:rsidRPr="001F0330">
        <w:t>vyhlásenie a podmienky obchodnej verejnej súťaže na odpredaj nehnuteľností vo vlastníctve Mesta Stará Ľubovňa v súlade s ustanovením § 9a, odsek 1, písmeno a) zákona č. 138/91 Zb. o majetku obcí so začiatkom súťaže 01.10.2016 a ukončením súťaže 31.10.2016, a to: </w:t>
      </w:r>
    </w:p>
    <w:p w:rsidR="00E07B40" w:rsidRPr="001F0330" w:rsidRDefault="00E07B40" w:rsidP="00E07B40">
      <w:pPr>
        <w:jc w:val="both"/>
      </w:pPr>
    </w:p>
    <w:p w:rsidR="00E07B40" w:rsidRPr="001F0330" w:rsidRDefault="00E07B40" w:rsidP="00E07B40">
      <w:pPr>
        <w:pStyle w:val="Odsekzoznamu"/>
        <w:numPr>
          <w:ilvl w:val="0"/>
          <w:numId w:val="19"/>
        </w:numPr>
        <w:jc w:val="both"/>
      </w:pPr>
      <w:r w:rsidRPr="001F0330">
        <w:t>stavba súpisné č. 9, Nám. sv. Mikuláša, Stará Ľubovňa, postavená na pozemku p. č. CKN 39 a pozemok p. č. CKN 39 s výmerou 575 m2, druh pozemku zastavaná plocha a nádvorie, LV č. 3696 v k. ú. Stará Ľubovňa za cenu minimálne vo výške znaleckého posudku</w:t>
      </w:r>
      <w:r w:rsidR="00660A02">
        <w:t xml:space="preserve"> – 124 000,-- €</w:t>
      </w:r>
      <w:r w:rsidRPr="001F0330">
        <w:t>;</w:t>
      </w:r>
    </w:p>
    <w:p w:rsidR="00E07B40" w:rsidRDefault="00E07B40" w:rsidP="00E07B40">
      <w:pPr>
        <w:jc w:val="both"/>
      </w:pPr>
    </w:p>
    <w:p w:rsidR="00E07B40" w:rsidRPr="001F0330" w:rsidRDefault="00E07B40" w:rsidP="00E07B40">
      <w:pPr>
        <w:pStyle w:val="Odsekzoznamu"/>
        <w:numPr>
          <w:ilvl w:val="0"/>
          <w:numId w:val="19"/>
        </w:numPr>
        <w:jc w:val="both"/>
      </w:pPr>
      <w:r w:rsidRPr="001F0330">
        <w:t>stavba súpisné č. 11, Nám. sv. Mikuláša, Stará Ľubovňa, postavená na pozemku p. č. CKN 42 a pozemok p. č. CKN 42 s výmerou 623 m2, druh pozemku zastavaná plocha a nádvorie, LV č. 3696 v k. ú. Stará Ľubovňa za cenu minimá</w:t>
      </w:r>
      <w:r w:rsidR="00660A02">
        <w:t>lne vo výške znaleckého posudku – 113 000,-- €.</w:t>
      </w:r>
    </w:p>
    <w:p w:rsidR="00E07B40" w:rsidRDefault="00E07B40" w:rsidP="0089737F"/>
    <w:p w:rsidR="00E07B40" w:rsidRDefault="00E07B40" w:rsidP="0089737F"/>
    <w:p w:rsidR="00E07B40" w:rsidRDefault="00E07B40" w:rsidP="0089737F"/>
    <w:p w:rsidR="00E07B40" w:rsidRPr="0021730E" w:rsidRDefault="00E07B40" w:rsidP="00E07B40">
      <w:pPr>
        <w:pStyle w:val="Standard"/>
        <w:spacing w:after="0" w:line="240" w:lineRule="auto"/>
        <w:jc w:val="both"/>
        <w:rPr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t>VI</w:t>
      </w:r>
      <w:r w:rsidRPr="002D2685">
        <w:rPr>
          <w:rFonts w:ascii="Times New Roman" w:hAnsi="Times New Roman" w:cs="Times New Roman"/>
          <w:b/>
          <w:sz w:val="24"/>
          <w:szCs w:val="24"/>
        </w:rPr>
        <w:t>.</w:t>
      </w:r>
      <w:r w:rsidRPr="002D2685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Žiadosti o kúpu nehnuteľností</w:t>
      </w:r>
    </w:p>
    <w:p w:rsidR="00E07B40" w:rsidRDefault="00E07B40" w:rsidP="00E07B40">
      <w:pPr>
        <w:jc w:val="both"/>
        <w:rPr>
          <w:rFonts w:eastAsia="Lucida Sans Unicode"/>
        </w:rPr>
      </w:pPr>
    </w:p>
    <w:p w:rsidR="00E07B40" w:rsidRDefault="00E07B40" w:rsidP="00E07B40">
      <w:pPr>
        <w:pStyle w:val="Odsekzoznamu2"/>
        <w:spacing w:after="0" w:line="100" w:lineRule="atLeast"/>
        <w:ind w:left="1410" w:hanging="14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Žiadateľ: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764C78">
        <w:rPr>
          <w:rFonts w:ascii="Times New Roman" w:hAnsi="Times New Roman" w:cs="Times New Roman"/>
        </w:rPr>
        <w:t>Cirkevný</w:t>
      </w:r>
      <w:r w:rsidRPr="00764C78">
        <w:rPr>
          <w:rFonts w:ascii="Times New Roman" w:hAnsi="Times New Roman" w:cs="Times New Roman"/>
          <w:sz w:val="24"/>
          <w:szCs w:val="24"/>
        </w:rPr>
        <w:t xml:space="preserve"> zbor Evanjelickej cirkvi augs</w:t>
      </w:r>
      <w:r>
        <w:rPr>
          <w:rFonts w:ascii="Times New Roman" w:hAnsi="Times New Roman" w:cs="Times New Roman"/>
          <w:sz w:val="24"/>
          <w:szCs w:val="24"/>
        </w:rPr>
        <w:t>burského vyznania na Slovensku,</w:t>
      </w:r>
    </w:p>
    <w:p w:rsidR="00E07B40" w:rsidRDefault="00E07B40" w:rsidP="00E07B40">
      <w:pPr>
        <w:pStyle w:val="Odsekzoznamu2"/>
        <w:spacing w:after="0" w:line="100" w:lineRule="atLeast"/>
        <w:ind w:left="1410" w:hanging="14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Nám. Mariánske 30, 065 03  </w:t>
      </w:r>
      <w:r w:rsidRPr="00764C78">
        <w:rPr>
          <w:rFonts w:ascii="Times New Roman" w:hAnsi="Times New Roman" w:cs="Times New Roman"/>
          <w:sz w:val="24"/>
          <w:szCs w:val="24"/>
        </w:rPr>
        <w:t>Podolínec</w:t>
      </w:r>
    </w:p>
    <w:p w:rsidR="00E07B40" w:rsidRDefault="00E07B40" w:rsidP="00E07B40">
      <w:pPr>
        <w:jc w:val="both"/>
      </w:pPr>
    </w:p>
    <w:p w:rsidR="00E07B40" w:rsidRDefault="00E07B40" w:rsidP="00E07B40">
      <w:pPr>
        <w:pStyle w:val="Odsekzoznamu1"/>
        <w:spacing w:line="240" w:lineRule="auto"/>
        <w:ind w:left="0"/>
        <w:jc w:val="both"/>
        <w:rPr>
          <w:szCs w:val="24"/>
        </w:rPr>
      </w:pPr>
      <w:r>
        <w:rPr>
          <w:b/>
          <w:szCs w:val="24"/>
        </w:rPr>
        <w:t>MsZ berie na vedomie:</w:t>
      </w:r>
    </w:p>
    <w:p w:rsidR="00E07B40" w:rsidRDefault="00E07B40" w:rsidP="00E07B40">
      <w:pPr>
        <w:jc w:val="both"/>
      </w:pPr>
      <w:r w:rsidRPr="00764C78">
        <w:t xml:space="preserve">žiadosť Cirkevného zboru Evanjelickej cirkvi augsburského vyznania na Slovensku, </w:t>
      </w:r>
      <w:r>
        <w:t xml:space="preserve">Námestie Mariánske 30, 065 03  </w:t>
      </w:r>
      <w:r w:rsidRPr="00764C78">
        <w:t>Podolínec o pridelenie pozemku na sídlisku Východ s výmerou cca 1000 m2 na účely výstavby kostola a farskej budovy a pozemku s výmerou cca 400 m2 na účely výstavby parkoviska.</w:t>
      </w:r>
    </w:p>
    <w:p w:rsidR="00E07B40" w:rsidRDefault="00E07B40" w:rsidP="00E07B40">
      <w:pPr>
        <w:pStyle w:val="Odsekzoznamu2"/>
        <w:spacing w:after="0" w:line="100" w:lineRule="atLeast"/>
        <w:ind w:left="1410" w:hanging="14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Žiadateľ: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Pav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ol </w:t>
      </w:r>
      <w:proofErr w:type="spellStart"/>
      <w:r>
        <w:rPr>
          <w:rFonts w:ascii="Times New Roman" w:hAnsi="Times New Roman" w:cs="Times New Roman"/>
          <w:sz w:val="24"/>
          <w:szCs w:val="24"/>
        </w:rPr>
        <w:t>Vyšovský</w:t>
      </w:r>
      <w:proofErr w:type="spellEnd"/>
      <w:r>
        <w:rPr>
          <w:rFonts w:ascii="Times New Roman" w:hAnsi="Times New Roman" w:cs="Times New Roman"/>
          <w:sz w:val="24"/>
          <w:szCs w:val="24"/>
        </w:rPr>
        <w:t>, Nám. sv. Mikuláša 1370/23A, 064 01 Stará Ľubovňa</w:t>
      </w:r>
    </w:p>
    <w:p w:rsidR="00E07B40" w:rsidRDefault="00E07B40" w:rsidP="00E07B40">
      <w:pPr>
        <w:pStyle w:val="Odsekzoznamu1"/>
        <w:spacing w:line="240" w:lineRule="auto"/>
        <w:ind w:left="0"/>
        <w:jc w:val="both"/>
        <w:rPr>
          <w:b/>
          <w:szCs w:val="24"/>
        </w:rPr>
      </w:pPr>
    </w:p>
    <w:p w:rsidR="00E07B40" w:rsidRDefault="00E07B40" w:rsidP="00E07B40">
      <w:pPr>
        <w:pStyle w:val="Odsekzoznamu1"/>
        <w:spacing w:line="240" w:lineRule="auto"/>
        <w:ind w:left="0"/>
        <w:jc w:val="both"/>
        <w:rPr>
          <w:szCs w:val="24"/>
        </w:rPr>
      </w:pPr>
      <w:r>
        <w:rPr>
          <w:b/>
          <w:szCs w:val="24"/>
        </w:rPr>
        <w:t>MsZ:</w:t>
      </w:r>
    </w:p>
    <w:p w:rsidR="00E07B40" w:rsidRPr="00E07B40" w:rsidRDefault="00E07B40" w:rsidP="00E07B40">
      <w:pPr>
        <w:pStyle w:val="Odsekzoznamu2"/>
        <w:widowControl w:val="0"/>
        <w:numPr>
          <w:ilvl w:val="0"/>
          <w:numId w:val="20"/>
        </w:numPr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065976">
        <w:rPr>
          <w:rFonts w:ascii="Times New Roman" w:hAnsi="Times New Roman" w:cs="Times New Roman"/>
          <w:b/>
          <w:sz w:val="24"/>
          <w:szCs w:val="24"/>
        </w:rPr>
        <w:t>berie na vedomie</w:t>
      </w:r>
      <w:r w:rsidRPr="00E07B40">
        <w:rPr>
          <w:rFonts w:ascii="Times New Roman" w:hAnsi="Times New Roman" w:cs="Times New Roman"/>
          <w:sz w:val="24"/>
          <w:szCs w:val="24"/>
        </w:rPr>
        <w:t xml:space="preserve"> žiadosť Pavla </w:t>
      </w:r>
      <w:proofErr w:type="spellStart"/>
      <w:r w:rsidRPr="00E07B40">
        <w:rPr>
          <w:rFonts w:ascii="Times New Roman" w:hAnsi="Times New Roman" w:cs="Times New Roman"/>
          <w:sz w:val="24"/>
          <w:szCs w:val="24"/>
        </w:rPr>
        <w:t>Vyšovského</w:t>
      </w:r>
      <w:proofErr w:type="spellEnd"/>
      <w:r w:rsidRPr="00E07B40">
        <w:rPr>
          <w:rFonts w:ascii="Times New Roman" w:hAnsi="Times New Roman" w:cs="Times New Roman"/>
          <w:sz w:val="24"/>
          <w:szCs w:val="24"/>
        </w:rPr>
        <w:t>, Nám. sv. Mikuláša 1370/23A, 064 01 Stará Ľubovňa o odpredaj  a prenájom pozemkov v lokalite „Medzi Lipníkmi“ na účely realizácie predloženého podnikateľského zámeru.</w:t>
      </w:r>
    </w:p>
    <w:p w:rsidR="00E07B40" w:rsidRPr="00E07B40" w:rsidRDefault="00E07B40" w:rsidP="00E07B40">
      <w:pPr>
        <w:jc w:val="both"/>
      </w:pPr>
    </w:p>
    <w:p w:rsidR="00E07B40" w:rsidRPr="00E07B40" w:rsidRDefault="00E07B40" w:rsidP="00E07B40">
      <w:pPr>
        <w:pStyle w:val="Odsekzoznamu"/>
        <w:numPr>
          <w:ilvl w:val="0"/>
          <w:numId w:val="20"/>
        </w:numPr>
        <w:autoSpaceDN/>
        <w:contextualSpacing/>
        <w:jc w:val="both"/>
        <w:textAlignment w:val="auto"/>
        <w:rPr>
          <w:szCs w:val="24"/>
        </w:rPr>
      </w:pPr>
      <w:r w:rsidRPr="00065976">
        <w:rPr>
          <w:b/>
          <w:szCs w:val="24"/>
        </w:rPr>
        <w:t>neodporúča</w:t>
      </w:r>
      <w:r w:rsidRPr="00E07B40">
        <w:rPr>
          <w:szCs w:val="24"/>
        </w:rPr>
        <w:t xml:space="preserve"> odpredaj a prenájom uvedených pozemkov z dôvodu rozporu podnikateľského plánu s ÚPN mesta Stará Ľubovňa.</w:t>
      </w:r>
    </w:p>
    <w:p w:rsidR="00E07B40" w:rsidRDefault="00E07B40" w:rsidP="00E07B40">
      <w:pPr>
        <w:jc w:val="both"/>
      </w:pPr>
    </w:p>
    <w:p w:rsidR="00E17A1B" w:rsidRDefault="00E17A1B" w:rsidP="00E07B40">
      <w:pPr>
        <w:jc w:val="both"/>
      </w:pPr>
    </w:p>
    <w:p w:rsidR="00E17A1B" w:rsidRDefault="00E17A1B" w:rsidP="00E07B40">
      <w:pPr>
        <w:jc w:val="both"/>
      </w:pPr>
    </w:p>
    <w:p w:rsidR="00E17A1B" w:rsidRDefault="00E17A1B" w:rsidP="00E07B40">
      <w:pPr>
        <w:jc w:val="both"/>
      </w:pPr>
    </w:p>
    <w:p w:rsidR="00E17A1B" w:rsidRDefault="00E17A1B" w:rsidP="00E07B40">
      <w:pPr>
        <w:jc w:val="both"/>
      </w:pPr>
    </w:p>
    <w:p w:rsidR="00E17A1B" w:rsidRDefault="00E17A1B" w:rsidP="00E07B40">
      <w:pPr>
        <w:jc w:val="both"/>
      </w:pPr>
    </w:p>
    <w:p w:rsidR="00E17A1B" w:rsidRDefault="00E17A1B" w:rsidP="00E07B40">
      <w:pPr>
        <w:jc w:val="both"/>
      </w:pPr>
    </w:p>
    <w:p w:rsidR="00E17A1B" w:rsidRDefault="00E17A1B" w:rsidP="00E07B40">
      <w:pPr>
        <w:jc w:val="both"/>
      </w:pPr>
    </w:p>
    <w:p w:rsidR="00E17A1B" w:rsidRDefault="00E17A1B" w:rsidP="00E07B40">
      <w:pPr>
        <w:jc w:val="both"/>
      </w:pPr>
    </w:p>
    <w:p w:rsidR="00E17A1B" w:rsidRDefault="00E17A1B" w:rsidP="00E07B40">
      <w:pPr>
        <w:jc w:val="both"/>
      </w:pPr>
    </w:p>
    <w:p w:rsidR="00E17A1B" w:rsidRDefault="00E17A1B" w:rsidP="00E07B40">
      <w:pPr>
        <w:jc w:val="both"/>
      </w:pPr>
    </w:p>
    <w:p w:rsidR="00E17A1B" w:rsidRDefault="00E17A1B" w:rsidP="00E07B40">
      <w:pPr>
        <w:jc w:val="both"/>
      </w:pPr>
    </w:p>
    <w:p w:rsidR="00E17A1B" w:rsidRDefault="00E17A1B" w:rsidP="00E07B40">
      <w:pPr>
        <w:jc w:val="both"/>
      </w:pPr>
    </w:p>
    <w:p w:rsidR="00E17A1B" w:rsidRDefault="00E17A1B" w:rsidP="00E07B40">
      <w:pPr>
        <w:jc w:val="both"/>
      </w:pPr>
    </w:p>
    <w:p w:rsidR="00E17A1B" w:rsidRDefault="00E17A1B" w:rsidP="00E07B40">
      <w:pPr>
        <w:jc w:val="both"/>
      </w:pPr>
    </w:p>
    <w:p w:rsidR="00E17A1B" w:rsidRDefault="00E17A1B" w:rsidP="00E07B40">
      <w:pPr>
        <w:jc w:val="both"/>
      </w:pPr>
    </w:p>
    <w:p w:rsidR="00E17A1B" w:rsidRDefault="00E17A1B" w:rsidP="00E07B40">
      <w:pPr>
        <w:jc w:val="both"/>
      </w:pPr>
    </w:p>
    <w:p w:rsidR="00E17A1B" w:rsidRDefault="00E17A1B" w:rsidP="00E07B40">
      <w:pPr>
        <w:jc w:val="both"/>
      </w:pPr>
    </w:p>
    <w:p w:rsidR="00E17A1B" w:rsidRDefault="00E17A1B" w:rsidP="00E07B40">
      <w:pPr>
        <w:jc w:val="both"/>
      </w:pPr>
    </w:p>
    <w:p w:rsidR="00E17A1B" w:rsidRDefault="00E17A1B" w:rsidP="00E07B40">
      <w:pPr>
        <w:jc w:val="both"/>
      </w:pPr>
    </w:p>
    <w:p w:rsidR="00E17A1B" w:rsidRDefault="00E17A1B" w:rsidP="00E07B40">
      <w:pPr>
        <w:jc w:val="both"/>
      </w:pPr>
    </w:p>
    <w:p w:rsidR="00E17A1B" w:rsidRDefault="00E17A1B" w:rsidP="00E07B40">
      <w:pPr>
        <w:jc w:val="both"/>
      </w:pPr>
    </w:p>
    <w:p w:rsidR="00E17A1B" w:rsidRDefault="00E17A1B" w:rsidP="00E07B40">
      <w:pPr>
        <w:jc w:val="both"/>
      </w:pPr>
    </w:p>
    <w:p w:rsidR="00E17A1B" w:rsidRDefault="00E17A1B" w:rsidP="00E07B40">
      <w:pPr>
        <w:jc w:val="both"/>
      </w:pPr>
    </w:p>
    <w:p w:rsidR="00E17A1B" w:rsidRDefault="00E17A1B" w:rsidP="00E07B40">
      <w:pPr>
        <w:jc w:val="both"/>
      </w:pPr>
    </w:p>
    <w:p w:rsidR="00E17A1B" w:rsidRDefault="00E17A1B" w:rsidP="00E07B40">
      <w:pPr>
        <w:jc w:val="both"/>
      </w:pPr>
    </w:p>
    <w:p w:rsidR="00E17A1B" w:rsidRDefault="00E17A1B" w:rsidP="00E07B40">
      <w:pPr>
        <w:jc w:val="both"/>
      </w:pPr>
    </w:p>
    <w:p w:rsidR="00E17A1B" w:rsidRDefault="00E17A1B" w:rsidP="00E07B40">
      <w:pPr>
        <w:jc w:val="both"/>
      </w:pPr>
    </w:p>
    <w:p w:rsidR="00E17A1B" w:rsidRDefault="00E17A1B" w:rsidP="00E07B40">
      <w:pPr>
        <w:jc w:val="both"/>
      </w:pPr>
    </w:p>
    <w:p w:rsidR="00E17A1B" w:rsidRDefault="00E17A1B" w:rsidP="00E07B40">
      <w:pPr>
        <w:jc w:val="both"/>
      </w:pPr>
    </w:p>
    <w:p w:rsidR="00E17A1B" w:rsidRDefault="00E17A1B" w:rsidP="00E07B40">
      <w:pPr>
        <w:jc w:val="both"/>
      </w:pPr>
    </w:p>
    <w:p w:rsidR="00E17A1B" w:rsidRDefault="00E17A1B" w:rsidP="00E07B40">
      <w:pPr>
        <w:jc w:val="both"/>
      </w:pPr>
    </w:p>
    <w:p w:rsidR="00E17A1B" w:rsidRDefault="00E17A1B" w:rsidP="00E07B40">
      <w:pPr>
        <w:jc w:val="both"/>
      </w:pPr>
    </w:p>
    <w:p w:rsidR="00E17A1B" w:rsidRDefault="00E17A1B" w:rsidP="00E07B40">
      <w:pPr>
        <w:jc w:val="both"/>
      </w:pPr>
    </w:p>
    <w:p w:rsidR="00E17A1B" w:rsidRDefault="00E17A1B" w:rsidP="00E07B40">
      <w:pPr>
        <w:jc w:val="both"/>
      </w:pPr>
    </w:p>
    <w:p w:rsidR="00E17A1B" w:rsidRDefault="00E17A1B" w:rsidP="00E07B40">
      <w:pPr>
        <w:jc w:val="both"/>
      </w:pPr>
    </w:p>
    <w:p w:rsidR="00E17A1B" w:rsidRDefault="00E17A1B" w:rsidP="00E07B40">
      <w:pPr>
        <w:jc w:val="both"/>
      </w:pPr>
    </w:p>
    <w:p w:rsidR="00E17A1B" w:rsidRDefault="00E17A1B" w:rsidP="00E07B40">
      <w:pPr>
        <w:jc w:val="both"/>
      </w:pPr>
    </w:p>
    <w:p w:rsidR="00E17A1B" w:rsidRDefault="00E17A1B" w:rsidP="00E07B40">
      <w:pPr>
        <w:jc w:val="both"/>
      </w:pPr>
    </w:p>
    <w:p w:rsidR="00E17A1B" w:rsidRDefault="00E17A1B" w:rsidP="00E07B40">
      <w:pPr>
        <w:jc w:val="both"/>
      </w:pPr>
    </w:p>
    <w:p w:rsidR="00E17A1B" w:rsidRDefault="00E17A1B" w:rsidP="00E07B40">
      <w:pPr>
        <w:jc w:val="both"/>
      </w:pPr>
    </w:p>
    <w:p w:rsidR="00E17A1B" w:rsidRDefault="00E17A1B" w:rsidP="00E07B40">
      <w:pPr>
        <w:jc w:val="both"/>
      </w:pPr>
    </w:p>
    <w:p w:rsidR="00E17A1B" w:rsidRDefault="00E17A1B" w:rsidP="00E07B40">
      <w:pPr>
        <w:jc w:val="both"/>
      </w:pPr>
    </w:p>
    <w:p w:rsidR="00E17A1B" w:rsidRDefault="00E17A1B" w:rsidP="00E17A1B">
      <w:pPr>
        <w:rPr>
          <w:b/>
          <w:i/>
        </w:rPr>
      </w:pPr>
      <w:r>
        <w:rPr>
          <w:b/>
          <w:i/>
        </w:rPr>
        <w:lastRenderedPageBreak/>
        <w:t>Zverejnené na úradnej tabuli mesta dňa : ................................</w:t>
      </w:r>
    </w:p>
    <w:p w:rsidR="00E17A1B" w:rsidRDefault="00E17A1B" w:rsidP="00E17A1B">
      <w:pPr>
        <w:rPr>
          <w:b/>
          <w:i/>
        </w:rPr>
      </w:pPr>
      <w:r>
        <w:rPr>
          <w:b/>
          <w:i/>
        </w:rPr>
        <w:t>Zverejnené na webovom sídle mesta dňa : ................................</w:t>
      </w:r>
    </w:p>
    <w:p w:rsidR="00E17A1B" w:rsidRDefault="00E17A1B" w:rsidP="00E17A1B">
      <w:pPr>
        <w:jc w:val="center"/>
        <w:rPr>
          <w:b/>
        </w:rPr>
      </w:pPr>
    </w:p>
    <w:p w:rsidR="00E17A1B" w:rsidRDefault="00E17A1B" w:rsidP="00E17A1B">
      <w:pPr>
        <w:jc w:val="center"/>
        <w:rPr>
          <w:b/>
          <w:sz w:val="46"/>
          <w:szCs w:val="46"/>
        </w:rPr>
      </w:pPr>
      <w:r>
        <w:rPr>
          <w:b/>
          <w:sz w:val="46"/>
          <w:szCs w:val="46"/>
        </w:rPr>
        <w:t>Mesto Stará Ľubovňa</w:t>
      </w:r>
    </w:p>
    <w:p w:rsidR="00E17A1B" w:rsidRDefault="00E17A1B" w:rsidP="00E17A1B">
      <w:pPr>
        <w:jc w:val="center"/>
        <w:rPr>
          <w:b/>
        </w:rPr>
      </w:pPr>
    </w:p>
    <w:p w:rsidR="00E17A1B" w:rsidRDefault="00E17A1B" w:rsidP="00E17A1B">
      <w:pPr>
        <w:jc w:val="center"/>
      </w:pPr>
      <w:r>
        <w:rPr>
          <w:b/>
        </w:rPr>
        <w:t>v y h l a s u j e</w:t>
      </w:r>
    </w:p>
    <w:p w:rsidR="00E17A1B" w:rsidRDefault="00E17A1B" w:rsidP="00E17A1B">
      <w:pPr>
        <w:jc w:val="center"/>
      </w:pPr>
    </w:p>
    <w:p w:rsidR="00E17A1B" w:rsidRDefault="00E17A1B" w:rsidP="00E17A1B">
      <w:pPr>
        <w:jc w:val="both"/>
        <w:rPr>
          <w:b/>
        </w:rPr>
      </w:pPr>
      <w:r>
        <w:rPr>
          <w:b/>
        </w:rPr>
        <w:t>obchodnú verejnú súťaž v zmysle § 9a ods. 1 písm. a/ zák. SNR č. 138/1991 Zb. o majetku obcí v znení neskorších predpisov s použitím § 281 a </w:t>
      </w:r>
      <w:proofErr w:type="spellStart"/>
      <w:r>
        <w:rPr>
          <w:b/>
        </w:rPr>
        <w:t>nasl</w:t>
      </w:r>
      <w:proofErr w:type="spellEnd"/>
      <w:r>
        <w:rPr>
          <w:b/>
        </w:rPr>
        <w:t>. Obchodného zákonníka na podávanie najvhodnejšieho návrhu a uzatvoreniu kúpnej zmluvy na predaj nehnuteľného majetku mesta.</w:t>
      </w:r>
    </w:p>
    <w:p w:rsidR="00E17A1B" w:rsidRDefault="00E17A1B" w:rsidP="00E17A1B">
      <w:pPr>
        <w:pBdr>
          <w:bottom w:val="single" w:sz="12" w:space="0" w:color="000000"/>
        </w:pBdr>
        <w:ind w:left="360"/>
        <w:jc w:val="center"/>
        <w:rPr>
          <w:b/>
        </w:rPr>
      </w:pPr>
    </w:p>
    <w:p w:rsidR="00E17A1B" w:rsidRDefault="00E17A1B" w:rsidP="00E17A1B">
      <w:pPr>
        <w:pBdr>
          <w:bottom w:val="single" w:sz="12" w:space="0" w:color="000000"/>
        </w:pBdr>
        <w:ind w:left="360"/>
        <w:jc w:val="center"/>
        <w:rPr>
          <w:b/>
        </w:rPr>
      </w:pPr>
      <w:r>
        <w:rPr>
          <w:b/>
        </w:rPr>
        <w:t>PODMIENKY OBCHODNEJ VEREJNEJ SÚŤAŽE</w:t>
      </w:r>
    </w:p>
    <w:p w:rsidR="00E17A1B" w:rsidRDefault="00E17A1B" w:rsidP="00E17A1B">
      <w:pPr>
        <w:jc w:val="center"/>
        <w:rPr>
          <w:b/>
        </w:rPr>
      </w:pPr>
    </w:p>
    <w:p w:rsidR="00E17A1B" w:rsidRDefault="00E17A1B" w:rsidP="00E17A1B">
      <w:pPr>
        <w:jc w:val="center"/>
        <w:rPr>
          <w:b/>
        </w:rPr>
      </w:pPr>
      <w:r>
        <w:rPr>
          <w:b/>
        </w:rPr>
        <w:t xml:space="preserve">I. </w:t>
      </w:r>
    </w:p>
    <w:p w:rsidR="00E17A1B" w:rsidRDefault="00E17A1B" w:rsidP="00E17A1B">
      <w:pPr>
        <w:jc w:val="center"/>
      </w:pPr>
      <w:r>
        <w:rPr>
          <w:b/>
        </w:rPr>
        <w:t>Úvodné ustanovenie</w:t>
      </w:r>
    </w:p>
    <w:p w:rsidR="00E17A1B" w:rsidRDefault="00E17A1B" w:rsidP="00E17A1B">
      <w:pPr>
        <w:jc w:val="both"/>
      </w:pPr>
      <w:r>
        <w:t>Predaj nehnuteľnosti  sa uskutoční v súlade s platnými právnymi predpismi, Zásadami hospodárenia a nakladania s majetkom mesta Stará Ľubovňa a uzneseniami Mestského zastupiteľstva  mesta Stará Ľubovňa.</w:t>
      </w:r>
    </w:p>
    <w:p w:rsidR="00E17A1B" w:rsidRDefault="00E17A1B" w:rsidP="00E17A1B">
      <w:pPr>
        <w:jc w:val="both"/>
        <w:rPr>
          <w:i/>
        </w:rPr>
      </w:pPr>
    </w:p>
    <w:p w:rsidR="00E17A1B" w:rsidRDefault="00E17A1B" w:rsidP="00E17A1B">
      <w:pPr>
        <w:jc w:val="center"/>
        <w:rPr>
          <w:b/>
        </w:rPr>
      </w:pPr>
      <w:r>
        <w:rPr>
          <w:b/>
        </w:rPr>
        <w:t>II.</w:t>
      </w:r>
    </w:p>
    <w:p w:rsidR="00E17A1B" w:rsidRDefault="00E17A1B" w:rsidP="00E17A1B">
      <w:pPr>
        <w:jc w:val="center"/>
        <w:rPr>
          <w:b/>
        </w:rPr>
      </w:pPr>
      <w:r>
        <w:rPr>
          <w:b/>
        </w:rPr>
        <w:t>Predmet obchodnej verejnej súťaže</w:t>
      </w:r>
    </w:p>
    <w:p w:rsidR="00E17A1B" w:rsidRDefault="00E17A1B" w:rsidP="00E17A1B">
      <w:pPr>
        <w:tabs>
          <w:tab w:val="left" w:pos="360"/>
        </w:tabs>
        <w:jc w:val="both"/>
      </w:pPr>
      <w:r>
        <w:t>Predmetom obchodnej verejnej súťaže je výber najvhodnejšej  ponuky  na kúpu nehnuteľnosti  a uzatvorenie kúpnej zmluvy na nehnuteľný majetok mesta a to:</w:t>
      </w:r>
    </w:p>
    <w:p w:rsidR="00E17A1B" w:rsidRDefault="00E17A1B" w:rsidP="00E17A1B">
      <w:pPr>
        <w:jc w:val="both"/>
        <w:rPr>
          <w:b/>
        </w:rPr>
      </w:pPr>
    </w:p>
    <w:p w:rsidR="00E17A1B" w:rsidRDefault="00E17A1B" w:rsidP="00E17A1B">
      <w:pPr>
        <w:numPr>
          <w:ilvl w:val="0"/>
          <w:numId w:val="21"/>
        </w:numPr>
        <w:jc w:val="both"/>
        <w:rPr>
          <w:b/>
        </w:rPr>
      </w:pPr>
      <w:r>
        <w:t>lokalita Námestie sv. Mikuláša – v  k. ú. Stará Ľubovňa</w:t>
      </w:r>
    </w:p>
    <w:p w:rsidR="00E17A1B" w:rsidRDefault="00E17A1B" w:rsidP="00E17A1B">
      <w:pPr>
        <w:ind w:left="720"/>
        <w:jc w:val="both"/>
        <w:rPr>
          <w:b/>
        </w:rPr>
      </w:pPr>
    </w:p>
    <w:p w:rsidR="00E17A1B" w:rsidRPr="00660A02" w:rsidRDefault="00E17A1B" w:rsidP="008E0F70">
      <w:pPr>
        <w:widowControl w:val="0"/>
        <w:numPr>
          <w:ilvl w:val="0"/>
          <w:numId w:val="22"/>
        </w:numPr>
        <w:suppressAutoHyphens/>
        <w:ind w:left="426"/>
        <w:jc w:val="both"/>
        <w:rPr>
          <w:b/>
        </w:rPr>
      </w:pPr>
      <w:r w:rsidRPr="0061389F">
        <w:t>stavba súpisné č. 9 a pozemku p. č. CKN 39 s výmerou 575 m2, zastavané plochy a nádvoria, LV 3696, k. ú. Stará Ľubovňa za cenu minimálne vo výške znaleckého posudku č. 186/2016</w:t>
      </w:r>
      <w:r w:rsidR="00660A02">
        <w:t xml:space="preserve"> zo dňa 19.08.2016, a to</w:t>
      </w:r>
      <w:r w:rsidRPr="0061389F">
        <w:t xml:space="preserve"> </w:t>
      </w:r>
      <w:r w:rsidR="00660A02">
        <w:rPr>
          <w:b/>
        </w:rPr>
        <w:t>124 000,</w:t>
      </w:r>
      <w:r w:rsidR="008E0F70">
        <w:rPr>
          <w:b/>
        </w:rPr>
        <w:t>-</w:t>
      </w:r>
      <w:r w:rsidR="00660A02">
        <w:rPr>
          <w:b/>
        </w:rPr>
        <w:t xml:space="preserve">- €, </w:t>
      </w:r>
      <w:r w:rsidR="00660A02">
        <w:t xml:space="preserve"> </w:t>
      </w:r>
      <w:r w:rsidRPr="0061389F">
        <w:t>výška zábezpeky (5</w:t>
      </w:r>
      <w:r w:rsidRPr="008E0F70">
        <w:t xml:space="preserve">%) </w:t>
      </w:r>
      <w:r w:rsidRPr="00660A02">
        <w:rPr>
          <w:b/>
        </w:rPr>
        <w:t>6 200,</w:t>
      </w:r>
      <w:r w:rsidR="008E0F70">
        <w:rPr>
          <w:b/>
        </w:rPr>
        <w:t>-</w:t>
      </w:r>
      <w:r w:rsidRPr="00660A02">
        <w:rPr>
          <w:b/>
        </w:rPr>
        <w:t>- €;</w:t>
      </w:r>
    </w:p>
    <w:p w:rsidR="00E17A1B" w:rsidRPr="00012F3B" w:rsidRDefault="00E17A1B" w:rsidP="008E0F70">
      <w:pPr>
        <w:widowControl w:val="0"/>
        <w:numPr>
          <w:ilvl w:val="0"/>
          <w:numId w:val="22"/>
        </w:numPr>
        <w:suppressAutoHyphens/>
        <w:ind w:left="426"/>
        <w:jc w:val="both"/>
      </w:pPr>
      <w:r>
        <w:t xml:space="preserve">stavba súpisné č. 11 a pozemku p. č. CKN 42 s výmerou 623 m2, zastavané plochy a nádvoria, LV 3696, k. ú. Stará Ľubovňa za cenu </w:t>
      </w:r>
      <w:r w:rsidRPr="0061389F">
        <w:t>minimálne vo výške znaleckého posudku</w:t>
      </w:r>
      <w:r>
        <w:t xml:space="preserve"> č. 187</w:t>
      </w:r>
      <w:r w:rsidRPr="0061389F">
        <w:t>/2016</w:t>
      </w:r>
      <w:r w:rsidR="00660A02">
        <w:t xml:space="preserve"> zo dňa 21.08.2016, a to</w:t>
      </w:r>
      <w:r w:rsidRPr="0061389F">
        <w:t xml:space="preserve"> </w:t>
      </w:r>
      <w:r>
        <w:rPr>
          <w:b/>
        </w:rPr>
        <w:t>113</w:t>
      </w:r>
      <w:r w:rsidRPr="0061389F">
        <w:rPr>
          <w:b/>
        </w:rPr>
        <w:t xml:space="preserve"> 000,</w:t>
      </w:r>
      <w:r w:rsidR="008E0F70">
        <w:rPr>
          <w:b/>
        </w:rPr>
        <w:t>-</w:t>
      </w:r>
      <w:r w:rsidRPr="0061389F">
        <w:rPr>
          <w:b/>
        </w:rPr>
        <w:t>- €,</w:t>
      </w:r>
      <w:r w:rsidRPr="0061389F">
        <w:t xml:space="preserve"> výška zábezpeky (5%) </w:t>
      </w:r>
      <w:r>
        <w:rPr>
          <w:b/>
        </w:rPr>
        <w:t>5 650</w:t>
      </w:r>
      <w:r w:rsidRPr="0061389F">
        <w:rPr>
          <w:b/>
        </w:rPr>
        <w:t>,</w:t>
      </w:r>
      <w:r w:rsidR="008E0F70">
        <w:rPr>
          <w:b/>
        </w:rPr>
        <w:t>-</w:t>
      </w:r>
      <w:r w:rsidRPr="0061389F">
        <w:rPr>
          <w:b/>
        </w:rPr>
        <w:t>- €</w:t>
      </w:r>
      <w:r>
        <w:rPr>
          <w:b/>
        </w:rPr>
        <w:t>;</w:t>
      </w:r>
    </w:p>
    <w:p w:rsidR="00E17A1B" w:rsidRDefault="00E17A1B" w:rsidP="00E17A1B">
      <w:pPr>
        <w:widowControl w:val="0"/>
        <w:suppressAutoHyphens/>
        <w:jc w:val="both"/>
      </w:pPr>
    </w:p>
    <w:p w:rsidR="00E17A1B" w:rsidRDefault="00E17A1B" w:rsidP="00E17A1B">
      <w:pPr>
        <w:jc w:val="center"/>
        <w:rPr>
          <w:b/>
        </w:rPr>
      </w:pPr>
      <w:r>
        <w:rPr>
          <w:b/>
        </w:rPr>
        <w:t>III.</w:t>
      </w:r>
    </w:p>
    <w:p w:rsidR="00E17A1B" w:rsidRDefault="00E17A1B" w:rsidP="00E17A1B">
      <w:pPr>
        <w:jc w:val="center"/>
        <w:rPr>
          <w:b/>
        </w:rPr>
      </w:pPr>
      <w:r>
        <w:rPr>
          <w:b/>
        </w:rPr>
        <w:t>Časový plán súťaže</w:t>
      </w:r>
    </w:p>
    <w:p w:rsidR="00E17A1B" w:rsidRPr="00012F3B" w:rsidRDefault="00E17A1B" w:rsidP="00E17A1B">
      <w:pPr>
        <w:numPr>
          <w:ilvl w:val="0"/>
          <w:numId w:val="23"/>
        </w:numPr>
        <w:suppressAutoHyphens/>
        <w:ind w:left="360"/>
        <w:rPr>
          <w:b/>
        </w:rPr>
      </w:pPr>
      <w:r w:rsidRPr="00012F3B">
        <w:rPr>
          <w:b/>
        </w:rPr>
        <w:t xml:space="preserve">Vyhlásenie súťaže dňom: </w:t>
      </w:r>
      <w:r>
        <w:rPr>
          <w:b/>
        </w:rPr>
        <w:t>01.10.2016</w:t>
      </w:r>
      <w:r w:rsidR="008E0F70">
        <w:rPr>
          <w:b/>
        </w:rPr>
        <w:t>.</w:t>
      </w:r>
    </w:p>
    <w:p w:rsidR="00E17A1B" w:rsidRDefault="00E17A1B" w:rsidP="00E17A1B">
      <w:pPr>
        <w:numPr>
          <w:ilvl w:val="0"/>
          <w:numId w:val="23"/>
        </w:numPr>
        <w:suppressAutoHyphens/>
        <w:ind w:left="360"/>
        <w:rPr>
          <w:b/>
        </w:rPr>
      </w:pPr>
      <w:r w:rsidRPr="00012F3B">
        <w:t>Obhliadku nehnuteľností môžete vykonať v</w:t>
      </w:r>
      <w:r w:rsidR="00065976">
        <w:t xml:space="preserve"> pracovných</w:t>
      </w:r>
      <w:r w:rsidRPr="00012F3B">
        <w:t xml:space="preserve"> dňoch od </w:t>
      </w:r>
      <w:r>
        <w:t>01.10.2016</w:t>
      </w:r>
      <w:r w:rsidRPr="00012F3B">
        <w:t xml:space="preserve"> do </w:t>
      </w:r>
      <w:r>
        <w:t>28.10.2016</w:t>
      </w:r>
      <w:r w:rsidRPr="00012F3B">
        <w:t>,</w:t>
      </w:r>
      <w:r>
        <w:t xml:space="preserve"> v </w:t>
      </w:r>
      <w:r w:rsidRPr="00012F3B">
        <w:t>čase</w:t>
      </w:r>
      <w:r>
        <w:t xml:space="preserve"> od 8.00 do 14.00 h </w:t>
      </w:r>
      <w:r w:rsidR="00065976">
        <w:t>(tel. kontakt: 0911 624 834)</w:t>
      </w:r>
      <w:r>
        <w:t>.</w:t>
      </w:r>
    </w:p>
    <w:p w:rsidR="00E17A1B" w:rsidRDefault="00E17A1B" w:rsidP="00E17A1B">
      <w:pPr>
        <w:numPr>
          <w:ilvl w:val="0"/>
          <w:numId w:val="23"/>
        </w:numPr>
        <w:suppressAutoHyphens/>
        <w:ind w:left="360"/>
        <w:jc w:val="both"/>
      </w:pPr>
      <w:r>
        <w:rPr>
          <w:b/>
        </w:rPr>
        <w:t>Ukončenie predkladania návrhov súťaže dňa</w:t>
      </w:r>
      <w:r w:rsidR="008E0F70">
        <w:rPr>
          <w:b/>
        </w:rPr>
        <w:t>:</w:t>
      </w:r>
      <w:r>
        <w:rPr>
          <w:b/>
        </w:rPr>
        <w:t xml:space="preserve"> 31.10.2016</w:t>
      </w:r>
      <w:r w:rsidRPr="00012F3B">
        <w:rPr>
          <w:b/>
        </w:rPr>
        <w:t xml:space="preserve"> do </w:t>
      </w:r>
      <w:r>
        <w:rPr>
          <w:b/>
        </w:rPr>
        <w:t xml:space="preserve">12:00 h. </w:t>
      </w:r>
    </w:p>
    <w:p w:rsidR="00E17A1B" w:rsidRDefault="00E17A1B" w:rsidP="00E17A1B">
      <w:pPr>
        <w:numPr>
          <w:ilvl w:val="0"/>
          <w:numId w:val="23"/>
        </w:numPr>
        <w:suppressAutoHyphens/>
        <w:ind w:left="360"/>
        <w:jc w:val="both"/>
      </w:pPr>
      <w:r>
        <w:t>Vyhodnotenie návrhov súťaže sa uskutoční najneskôr do 2 mesiacov od ukončenia súťaže.</w:t>
      </w:r>
    </w:p>
    <w:p w:rsidR="00E17A1B" w:rsidRDefault="00E17A1B" w:rsidP="00E17A1B">
      <w:pPr>
        <w:numPr>
          <w:ilvl w:val="0"/>
          <w:numId w:val="23"/>
        </w:numPr>
        <w:suppressAutoHyphens/>
        <w:ind w:left="360"/>
        <w:jc w:val="both"/>
      </w:pPr>
      <w:r>
        <w:t xml:space="preserve">Oznámenie vybraného návrhu: do 10 dní od vyhodnotenia návrhov komisiou. </w:t>
      </w:r>
    </w:p>
    <w:p w:rsidR="00E17A1B" w:rsidRDefault="00E17A1B" w:rsidP="00E17A1B">
      <w:pPr>
        <w:numPr>
          <w:ilvl w:val="0"/>
          <w:numId w:val="23"/>
        </w:numPr>
        <w:suppressAutoHyphens/>
        <w:ind w:left="360"/>
        <w:jc w:val="both"/>
        <w:rPr>
          <w:b/>
        </w:rPr>
      </w:pPr>
      <w:r>
        <w:t>Uzatvorenie kúpnych zmlúv do 30 dní od vyhodnotenia návrhov komisiou.</w:t>
      </w:r>
    </w:p>
    <w:p w:rsidR="00E17A1B" w:rsidRDefault="00E17A1B" w:rsidP="00E17A1B">
      <w:pPr>
        <w:jc w:val="center"/>
        <w:rPr>
          <w:b/>
        </w:rPr>
      </w:pPr>
    </w:p>
    <w:p w:rsidR="00E17A1B" w:rsidRDefault="00E17A1B" w:rsidP="00E17A1B">
      <w:pPr>
        <w:jc w:val="center"/>
        <w:rPr>
          <w:b/>
        </w:rPr>
      </w:pPr>
      <w:r>
        <w:rPr>
          <w:b/>
        </w:rPr>
        <w:t>IV.</w:t>
      </w:r>
    </w:p>
    <w:p w:rsidR="00E17A1B" w:rsidRDefault="00E17A1B" w:rsidP="00E17A1B">
      <w:pPr>
        <w:jc w:val="center"/>
        <w:rPr>
          <w:b/>
        </w:rPr>
      </w:pPr>
      <w:r>
        <w:rPr>
          <w:b/>
        </w:rPr>
        <w:t>Podmienky obchodnej verejnej súťaže</w:t>
      </w:r>
    </w:p>
    <w:p w:rsidR="00E17A1B" w:rsidRDefault="00E17A1B" w:rsidP="00E17A1B">
      <w:pPr>
        <w:numPr>
          <w:ilvl w:val="0"/>
          <w:numId w:val="24"/>
        </w:numPr>
        <w:tabs>
          <w:tab w:val="left" w:pos="360"/>
        </w:tabs>
        <w:suppressAutoHyphens/>
        <w:ind w:left="360"/>
        <w:jc w:val="both"/>
      </w:pPr>
      <w:r>
        <w:t xml:space="preserve">Obchodná verejná  súťaž sa začína dňom zverejnenia vyhlásenia obchodnej verejnej súťaže na úradnej </w:t>
      </w:r>
      <w:r w:rsidR="008E0F70">
        <w:t>tabuli a webovom sídle Mesta Stará Ľubovňa dňa: 30.09</w:t>
      </w:r>
      <w:r>
        <w:t>.2016.</w:t>
      </w:r>
    </w:p>
    <w:p w:rsidR="00E17A1B" w:rsidRPr="00012F3B" w:rsidRDefault="00E17A1B" w:rsidP="00E17A1B">
      <w:pPr>
        <w:numPr>
          <w:ilvl w:val="0"/>
          <w:numId w:val="24"/>
        </w:numPr>
        <w:tabs>
          <w:tab w:val="left" w:pos="360"/>
        </w:tabs>
        <w:suppressAutoHyphens/>
        <w:ind w:left="360"/>
        <w:jc w:val="both"/>
      </w:pPr>
      <w:r w:rsidRPr="00012F3B">
        <w:t>Navrhovateľ môže predložiť najviac k jednému bodu jeden návrh. Návrh môže obsahovať aj viacero ponúk, ale s podmienkou – k jednému bodu len jedna ponuka. Ak podá navrhovateľ viac návrhov k jednému bodu, budú všetky zo súťaže vylúčené.</w:t>
      </w:r>
    </w:p>
    <w:p w:rsidR="00E17A1B" w:rsidRDefault="00E17A1B" w:rsidP="00E17A1B">
      <w:pPr>
        <w:numPr>
          <w:ilvl w:val="0"/>
          <w:numId w:val="24"/>
        </w:numPr>
        <w:tabs>
          <w:tab w:val="left" w:pos="360"/>
        </w:tabs>
        <w:suppressAutoHyphens/>
        <w:ind w:left="360"/>
        <w:jc w:val="both"/>
      </w:pPr>
      <w:r>
        <w:lastRenderedPageBreak/>
        <w:t xml:space="preserve">Požadovaná cena je cena minimálna. </w:t>
      </w:r>
    </w:p>
    <w:p w:rsidR="00E17A1B" w:rsidRDefault="00E17A1B" w:rsidP="00E17A1B">
      <w:pPr>
        <w:numPr>
          <w:ilvl w:val="0"/>
          <w:numId w:val="24"/>
        </w:numPr>
        <w:tabs>
          <w:tab w:val="left" w:pos="360"/>
        </w:tabs>
        <w:suppressAutoHyphens/>
        <w:ind w:left="360"/>
        <w:jc w:val="both"/>
      </w:pPr>
      <w:r>
        <w:t>Forma podávania návrhov je písomná. Náležitosti návrhu sú v článku VII. týchto podmienok obchodnej verejnej súťaže.</w:t>
      </w:r>
    </w:p>
    <w:p w:rsidR="00E17A1B" w:rsidRDefault="00E17A1B" w:rsidP="00E17A1B">
      <w:pPr>
        <w:numPr>
          <w:ilvl w:val="0"/>
          <w:numId w:val="24"/>
        </w:numPr>
        <w:tabs>
          <w:tab w:val="left" w:pos="360"/>
        </w:tabs>
        <w:suppressAutoHyphens/>
        <w:ind w:left="360"/>
        <w:jc w:val="both"/>
        <w:rPr>
          <w:i/>
        </w:rPr>
      </w:pPr>
      <w:r>
        <w:t>Vyhlasovateľ si vyhradzuje právo prijať návrhy samostatne na jednotlivé nehnuteľnosti podľa článku II., týchto podmienok obchodnej verejnej súťaže.</w:t>
      </w:r>
    </w:p>
    <w:p w:rsidR="00E17A1B" w:rsidRDefault="00E17A1B" w:rsidP="00E17A1B">
      <w:pPr>
        <w:numPr>
          <w:ilvl w:val="0"/>
          <w:numId w:val="24"/>
        </w:numPr>
        <w:tabs>
          <w:tab w:val="left" w:pos="360"/>
        </w:tabs>
        <w:suppressAutoHyphens/>
        <w:ind w:left="360"/>
        <w:jc w:val="both"/>
      </w:pPr>
      <w:r>
        <w:t>Navrhovatelia môžu meniť, dopĺňať svoje návrhy a odvolať ich do ukončenia lehoty na predkladanie ponúk v termínoch podľa článku III., odseku 3, týchto podmienok obchodnej verejnej súťaže</w:t>
      </w:r>
      <w:r>
        <w:rPr>
          <w:b/>
        </w:rPr>
        <w:t>.</w:t>
      </w:r>
    </w:p>
    <w:p w:rsidR="00E17A1B" w:rsidRDefault="00E17A1B" w:rsidP="00E17A1B">
      <w:pPr>
        <w:numPr>
          <w:ilvl w:val="0"/>
          <w:numId w:val="24"/>
        </w:numPr>
        <w:tabs>
          <w:tab w:val="left" w:pos="360"/>
        </w:tabs>
        <w:suppressAutoHyphens/>
        <w:ind w:left="360"/>
        <w:jc w:val="both"/>
      </w:pPr>
      <w:r>
        <w:t>Vyhlasovateľ Mesto Stará Ľubovňa ustanovenou komisiou vyhodnotí predložené návrhy najneskôr do 2 mesiacov odo dňa ukončenia predkladania návrhov súťaže.</w:t>
      </w:r>
    </w:p>
    <w:p w:rsidR="00E17A1B" w:rsidRDefault="00E17A1B" w:rsidP="00E17A1B">
      <w:pPr>
        <w:numPr>
          <w:ilvl w:val="0"/>
          <w:numId w:val="24"/>
        </w:numPr>
        <w:tabs>
          <w:tab w:val="left" w:pos="360"/>
        </w:tabs>
        <w:suppressAutoHyphens/>
        <w:ind w:left="360"/>
        <w:jc w:val="both"/>
      </w:pPr>
      <w:r>
        <w:t xml:space="preserve">Vyhlasovateľ písomne oboznámi ostatných navrhovateľov s výsledkom obchodnej verejnej súťaže do 15 dní od vyhodnotenia obchodnej verejnej súťaže. </w:t>
      </w:r>
    </w:p>
    <w:p w:rsidR="00E17A1B" w:rsidRDefault="00E17A1B" w:rsidP="00E17A1B">
      <w:pPr>
        <w:numPr>
          <w:ilvl w:val="0"/>
          <w:numId w:val="24"/>
        </w:numPr>
        <w:tabs>
          <w:tab w:val="left" w:pos="360"/>
        </w:tabs>
        <w:suppressAutoHyphens/>
        <w:ind w:left="360"/>
        <w:jc w:val="both"/>
      </w:pPr>
      <w:r>
        <w:t xml:space="preserve">Vyhlasovateľ si vyhradzuje právo odmietnuť všetky predložené návrhy, súťaž zrušiť, meniť podmienky súťaže, ukončiť súťaž ako neúspešnú alebo predĺžiť lehotu na predkladanie ponúk, predĺžiť lehotu na vyhlásenie výsledku súťaže. </w:t>
      </w:r>
    </w:p>
    <w:p w:rsidR="00E17A1B" w:rsidRDefault="00E17A1B" w:rsidP="00E17A1B">
      <w:pPr>
        <w:numPr>
          <w:ilvl w:val="0"/>
          <w:numId w:val="24"/>
        </w:numPr>
        <w:tabs>
          <w:tab w:val="left" w:pos="360"/>
        </w:tabs>
        <w:suppressAutoHyphens/>
        <w:ind w:left="360"/>
        <w:jc w:val="both"/>
      </w:pPr>
      <w:r>
        <w:t>Zmena podmienok súťaže sa vykoná spôsobom a  prostriedkami, tak ako bola vyhlásená.</w:t>
      </w:r>
    </w:p>
    <w:p w:rsidR="00E17A1B" w:rsidRDefault="00E17A1B" w:rsidP="00E17A1B">
      <w:pPr>
        <w:numPr>
          <w:ilvl w:val="0"/>
          <w:numId w:val="24"/>
        </w:numPr>
        <w:tabs>
          <w:tab w:val="left" w:pos="360"/>
        </w:tabs>
        <w:suppressAutoHyphens/>
        <w:ind w:left="360"/>
        <w:jc w:val="both"/>
      </w:pPr>
      <w:r>
        <w:t>Záujemca má možnosť nahliadnuť do výpisu uznesenia mestského zastupiteľstva, znaleckého posudku, ak sa pre daný účel vypracoval, ktoré sa nachádzajú na Mestskom úrade v Starej Ľubovni, v úradných hodinách na referáte správy majetku mesta.</w:t>
      </w:r>
    </w:p>
    <w:p w:rsidR="00E17A1B" w:rsidRDefault="00E17A1B" w:rsidP="00E17A1B">
      <w:pPr>
        <w:numPr>
          <w:ilvl w:val="0"/>
          <w:numId w:val="24"/>
        </w:numPr>
        <w:tabs>
          <w:tab w:val="left" w:pos="360"/>
        </w:tabs>
        <w:suppressAutoHyphens/>
        <w:ind w:left="360"/>
        <w:jc w:val="both"/>
      </w:pPr>
      <w:r>
        <w:t>Do súťaže nemožno zahrnúť návrh, ktorý sa predložil po lehote určenej v podmienkach   súťaže.</w:t>
      </w:r>
    </w:p>
    <w:p w:rsidR="00E17A1B" w:rsidRDefault="00E17A1B" w:rsidP="00E17A1B">
      <w:pPr>
        <w:numPr>
          <w:ilvl w:val="0"/>
          <w:numId w:val="24"/>
        </w:numPr>
        <w:tabs>
          <w:tab w:val="left" w:pos="360"/>
        </w:tabs>
        <w:suppressAutoHyphens/>
        <w:ind w:left="360"/>
        <w:jc w:val="both"/>
      </w:pPr>
      <w:r>
        <w:t>V prípade zistenia nepravdivých údajov v súťažnom návrhu bude dotknutý navrhovateľ zo súťaže vylúčený a nebude jeho návrh hodnotený.</w:t>
      </w:r>
    </w:p>
    <w:p w:rsidR="00E17A1B" w:rsidRDefault="00E17A1B" w:rsidP="00E17A1B">
      <w:pPr>
        <w:numPr>
          <w:ilvl w:val="0"/>
          <w:numId w:val="24"/>
        </w:numPr>
        <w:tabs>
          <w:tab w:val="left" w:pos="360"/>
        </w:tabs>
        <w:suppressAutoHyphens/>
        <w:ind w:left="360"/>
        <w:jc w:val="both"/>
      </w:pPr>
      <w:r>
        <w:t xml:space="preserve">Navrhovateľ podaním ponuky potvrdzuje, že sa s predmetom obchodnej verejnej súťaže oboznámil, je mu stav predmetnej nehnuteľnosti dostatočne známy a taktiež bol ešte pred ukončením súťaže podrobne oboznámený s možnosťami budúceho využitia nehnuteľností. </w:t>
      </w:r>
    </w:p>
    <w:p w:rsidR="00E17A1B" w:rsidRDefault="00E17A1B" w:rsidP="00E17A1B">
      <w:pPr>
        <w:numPr>
          <w:ilvl w:val="0"/>
          <w:numId w:val="24"/>
        </w:numPr>
        <w:tabs>
          <w:tab w:val="left" w:pos="360"/>
        </w:tabs>
        <w:suppressAutoHyphens/>
        <w:ind w:left="360"/>
        <w:jc w:val="both"/>
      </w:pPr>
      <w:r>
        <w:t>Navrhovateľ nemá nárok na náhradu nákladov spojených s jeho účasťou v súťaži.</w:t>
      </w:r>
    </w:p>
    <w:p w:rsidR="00E17A1B" w:rsidRDefault="00E17A1B" w:rsidP="00E17A1B">
      <w:pPr>
        <w:numPr>
          <w:ilvl w:val="0"/>
          <w:numId w:val="24"/>
        </w:numPr>
        <w:tabs>
          <w:tab w:val="left" w:pos="360"/>
        </w:tabs>
        <w:suppressAutoHyphens/>
        <w:ind w:left="360"/>
        <w:jc w:val="both"/>
      </w:pPr>
      <w:r>
        <w:t>Nárok  na  úhradu  nákladov  spojených  s účasťou  na  súťaži  nevzniká ani účastníkovi, ktorý v súťaži zvíťazil.</w:t>
      </w:r>
    </w:p>
    <w:p w:rsidR="00E17A1B" w:rsidRDefault="00E17A1B" w:rsidP="00E17A1B">
      <w:pPr>
        <w:tabs>
          <w:tab w:val="left" w:pos="360"/>
        </w:tabs>
        <w:suppressAutoHyphens/>
        <w:jc w:val="both"/>
      </w:pPr>
    </w:p>
    <w:p w:rsidR="00E17A1B" w:rsidRDefault="00E17A1B" w:rsidP="00E17A1B">
      <w:pPr>
        <w:tabs>
          <w:tab w:val="left" w:pos="360"/>
        </w:tabs>
        <w:jc w:val="center"/>
        <w:rPr>
          <w:b/>
        </w:rPr>
      </w:pPr>
      <w:r>
        <w:rPr>
          <w:b/>
        </w:rPr>
        <w:t>V.</w:t>
      </w:r>
    </w:p>
    <w:p w:rsidR="00E17A1B" w:rsidRDefault="00E17A1B" w:rsidP="00E17A1B">
      <w:pPr>
        <w:jc w:val="center"/>
        <w:rPr>
          <w:b/>
        </w:rPr>
      </w:pPr>
      <w:r>
        <w:rPr>
          <w:b/>
        </w:rPr>
        <w:t>Podmienky predaja</w:t>
      </w:r>
    </w:p>
    <w:p w:rsidR="00E17A1B" w:rsidRDefault="00E17A1B" w:rsidP="00E17A1B">
      <w:pPr>
        <w:numPr>
          <w:ilvl w:val="0"/>
          <w:numId w:val="25"/>
        </w:numPr>
        <w:tabs>
          <w:tab w:val="left" w:pos="360"/>
        </w:tabs>
        <w:suppressAutoHyphens/>
        <w:ind w:left="360"/>
        <w:jc w:val="both"/>
      </w:pPr>
      <w:r>
        <w:rPr>
          <w:b/>
        </w:rPr>
        <w:t>Cena za nehnuteľnosť bude uhradená najneskôr pri podpise zmluvy.</w:t>
      </w:r>
    </w:p>
    <w:p w:rsidR="00E17A1B" w:rsidRDefault="00E17A1B" w:rsidP="00E17A1B">
      <w:pPr>
        <w:numPr>
          <w:ilvl w:val="0"/>
          <w:numId w:val="25"/>
        </w:numPr>
        <w:tabs>
          <w:tab w:val="left" w:pos="360"/>
        </w:tabs>
        <w:suppressAutoHyphens/>
        <w:ind w:left="360"/>
        <w:jc w:val="both"/>
      </w:pPr>
      <w:r>
        <w:t>Návrh na vklad do katastra nehnuteľností podáva Mesto Stará Ľubovňa na vlastné náklady po uhradení celej kúpnej ceny.</w:t>
      </w:r>
    </w:p>
    <w:p w:rsidR="00E17A1B" w:rsidRDefault="00E17A1B" w:rsidP="00E17A1B">
      <w:pPr>
        <w:numPr>
          <w:ilvl w:val="0"/>
          <w:numId w:val="25"/>
        </w:numPr>
        <w:tabs>
          <w:tab w:val="left" w:pos="360"/>
        </w:tabs>
        <w:suppressAutoHyphens/>
        <w:ind w:left="360"/>
        <w:jc w:val="both"/>
        <w:rPr>
          <w:b/>
        </w:rPr>
      </w:pPr>
      <w:r>
        <w:t>V prípade nedodržania stanovených lehôt zo strany víťaza súťaže bude nehnuteľnosť ponúknutá na odkúpenie záujemcovi, ktorý je nasledujúci po víťazovi v poradí určenom pri posudzovaní  a vyhodnotení predložených návrhov.</w:t>
      </w:r>
    </w:p>
    <w:p w:rsidR="00E17A1B" w:rsidRDefault="00E17A1B" w:rsidP="00E17A1B">
      <w:pPr>
        <w:numPr>
          <w:ilvl w:val="0"/>
          <w:numId w:val="25"/>
        </w:numPr>
        <w:tabs>
          <w:tab w:val="left" w:pos="360"/>
        </w:tabs>
        <w:suppressAutoHyphens/>
        <w:ind w:left="360"/>
        <w:jc w:val="both"/>
        <w:rPr>
          <w:b/>
        </w:rPr>
      </w:pPr>
      <w:r>
        <w:rPr>
          <w:b/>
        </w:rPr>
        <w:t>Navrhovateľ najneskôr pri podaní cenovej ponuky uhradí v pokladni mestského úradu finančnú zábezpeku z vyhlásenej ceny predmetu predaja uvedenú v čl. II. týchto podmienok.</w:t>
      </w:r>
    </w:p>
    <w:p w:rsidR="00E17A1B" w:rsidRDefault="00E17A1B" w:rsidP="00E17A1B">
      <w:pPr>
        <w:pStyle w:val="Odsekzoznamu3"/>
        <w:widowControl/>
        <w:numPr>
          <w:ilvl w:val="0"/>
          <w:numId w:val="25"/>
        </w:numPr>
        <w:tabs>
          <w:tab w:val="left" w:pos="360"/>
        </w:tabs>
        <w:ind w:left="360"/>
        <w:jc w:val="both"/>
        <w:rPr>
          <w:szCs w:val="24"/>
        </w:rPr>
      </w:pPr>
      <w:r>
        <w:rPr>
          <w:szCs w:val="24"/>
        </w:rPr>
        <w:t>V prípade predloženého návrhu s viacerými ponukami sa finančná zábezpeka spočítava za jednotlivé ponuky pri realizácii kúpnej zmluvy do schválenej kúpnej ceny ako prvá splátka.</w:t>
      </w:r>
    </w:p>
    <w:p w:rsidR="00E17A1B" w:rsidRDefault="00E17A1B" w:rsidP="00E17A1B">
      <w:pPr>
        <w:pStyle w:val="Odsekzoznamu3"/>
        <w:widowControl/>
        <w:numPr>
          <w:ilvl w:val="0"/>
          <w:numId w:val="25"/>
        </w:numPr>
        <w:tabs>
          <w:tab w:val="left" w:pos="360"/>
        </w:tabs>
        <w:ind w:left="360"/>
        <w:jc w:val="both"/>
        <w:rPr>
          <w:szCs w:val="24"/>
        </w:rPr>
      </w:pPr>
      <w:r>
        <w:rPr>
          <w:szCs w:val="24"/>
        </w:rPr>
        <w:t>Ostatným neúspešným súťažiacim sa finančná zábezpeka vráti do 10 pracovných dní od vyhodnotenia súťaže.</w:t>
      </w:r>
    </w:p>
    <w:p w:rsidR="00E17A1B" w:rsidRDefault="00E17A1B" w:rsidP="00E17A1B">
      <w:pPr>
        <w:pStyle w:val="Odsekzoznamu3"/>
        <w:widowControl/>
        <w:numPr>
          <w:ilvl w:val="0"/>
          <w:numId w:val="25"/>
        </w:numPr>
        <w:tabs>
          <w:tab w:val="left" w:pos="360"/>
        </w:tabs>
        <w:ind w:left="360"/>
        <w:jc w:val="both"/>
        <w:rPr>
          <w:szCs w:val="24"/>
        </w:rPr>
      </w:pPr>
      <w:r>
        <w:rPr>
          <w:b/>
          <w:szCs w:val="24"/>
        </w:rPr>
        <w:t>V prípade, že víťaz obchodnej verejnej súťaže z akéhokoľvek dôvodu odstúpi od  uzatvorenia kúpnej zmluvy, finančná  zábezpeka prepadá v plnej výške v prospech vyhlasovateľa Mesta Stará Ľubovňa.</w:t>
      </w:r>
    </w:p>
    <w:p w:rsidR="00E17A1B" w:rsidRDefault="00E17A1B" w:rsidP="00E17A1B">
      <w:pPr>
        <w:pStyle w:val="Odsekzoznamu3"/>
        <w:widowControl/>
        <w:numPr>
          <w:ilvl w:val="0"/>
          <w:numId w:val="25"/>
        </w:numPr>
        <w:tabs>
          <w:tab w:val="left" w:pos="360"/>
        </w:tabs>
        <w:ind w:left="360"/>
        <w:jc w:val="both"/>
        <w:rPr>
          <w:szCs w:val="24"/>
        </w:rPr>
      </w:pPr>
      <w:r>
        <w:rPr>
          <w:szCs w:val="24"/>
        </w:rPr>
        <w:t xml:space="preserve">Súťažiaci navrhovatelia pri podaní ponúk zaplatia </w:t>
      </w:r>
      <w:r>
        <w:rPr>
          <w:b/>
          <w:szCs w:val="24"/>
        </w:rPr>
        <w:t>manipulačný poplatok v pokladni mestského úradu – prízemie v sume 33,- €.</w:t>
      </w:r>
      <w:r>
        <w:rPr>
          <w:szCs w:val="24"/>
        </w:rPr>
        <w:t xml:space="preserve"> Fotokópiu dokladu súťažiaci nalepí na obálku predkladaného súťažného návrhu.</w:t>
      </w:r>
    </w:p>
    <w:p w:rsidR="00E17A1B" w:rsidRPr="0061389F" w:rsidRDefault="00E17A1B" w:rsidP="00E17A1B">
      <w:pPr>
        <w:pStyle w:val="Odsekzoznamu3"/>
        <w:widowControl/>
        <w:tabs>
          <w:tab w:val="left" w:pos="360"/>
        </w:tabs>
        <w:ind w:left="0"/>
        <w:jc w:val="both"/>
        <w:rPr>
          <w:szCs w:val="24"/>
        </w:rPr>
      </w:pPr>
    </w:p>
    <w:p w:rsidR="00E17A1B" w:rsidRDefault="00E17A1B" w:rsidP="00E17A1B">
      <w:pPr>
        <w:jc w:val="center"/>
        <w:rPr>
          <w:b/>
        </w:rPr>
      </w:pPr>
      <w:r>
        <w:rPr>
          <w:b/>
        </w:rPr>
        <w:lastRenderedPageBreak/>
        <w:t>VI.</w:t>
      </w:r>
    </w:p>
    <w:p w:rsidR="00E17A1B" w:rsidRDefault="00E17A1B" w:rsidP="00E17A1B">
      <w:pPr>
        <w:jc w:val="center"/>
        <w:rPr>
          <w:b/>
        </w:rPr>
      </w:pPr>
      <w:r>
        <w:rPr>
          <w:b/>
        </w:rPr>
        <w:t>Kritériá hodnotenia návrhov</w:t>
      </w:r>
    </w:p>
    <w:p w:rsidR="00E17A1B" w:rsidRPr="00633C1C" w:rsidRDefault="00E17A1B" w:rsidP="00E17A1B">
      <w:pPr>
        <w:numPr>
          <w:ilvl w:val="0"/>
          <w:numId w:val="26"/>
        </w:numPr>
        <w:tabs>
          <w:tab w:val="left" w:pos="360"/>
        </w:tabs>
        <w:suppressAutoHyphens/>
        <w:ind w:left="360"/>
        <w:jc w:val="both"/>
      </w:pPr>
      <w:r w:rsidRPr="00633C1C">
        <w:t>Jediným kritériom hodnotenia predložených návrhov je cena nehnuteľností predložená navrhovateľom</w:t>
      </w:r>
      <w:r w:rsidRPr="00633C1C">
        <w:rPr>
          <w:i/>
        </w:rPr>
        <w:t>.</w:t>
      </w:r>
    </w:p>
    <w:p w:rsidR="00E17A1B" w:rsidRDefault="00E17A1B" w:rsidP="00E17A1B">
      <w:pPr>
        <w:numPr>
          <w:ilvl w:val="0"/>
          <w:numId w:val="26"/>
        </w:numPr>
        <w:tabs>
          <w:tab w:val="left" w:pos="360"/>
        </w:tabs>
        <w:suppressAutoHyphens/>
        <w:ind w:left="360"/>
        <w:jc w:val="both"/>
        <w:rPr>
          <w:b/>
        </w:rPr>
      </w:pPr>
      <w:r>
        <w:t xml:space="preserve">Víťazom obchodnej verejnej súťaže bude navrhovateľ najvhodnejšej ponuky, ktorej bude priradené poradie č.1. V poradí druhej najvhodnejšej ponuke sa priradí poradie č. 2. Takto bude postupované aj pri ďalších ponukách, ktorým bude priradené číslo podľa poradia. </w:t>
      </w:r>
    </w:p>
    <w:p w:rsidR="00E17A1B" w:rsidRPr="00633C1C" w:rsidRDefault="00E17A1B" w:rsidP="00E17A1B">
      <w:pPr>
        <w:numPr>
          <w:ilvl w:val="0"/>
          <w:numId w:val="26"/>
        </w:numPr>
        <w:tabs>
          <w:tab w:val="left" w:pos="360"/>
        </w:tabs>
        <w:suppressAutoHyphens/>
        <w:ind w:left="360"/>
        <w:jc w:val="both"/>
      </w:pPr>
      <w:r w:rsidRPr="00633C1C">
        <w:t>V prípade rovnakej ponúknutej ceny za nehnuteľnosť rozhodne skorší termín podania návrhu.</w:t>
      </w:r>
    </w:p>
    <w:p w:rsidR="00E17A1B" w:rsidRDefault="00E17A1B" w:rsidP="00E17A1B">
      <w:pPr>
        <w:numPr>
          <w:ilvl w:val="0"/>
          <w:numId w:val="26"/>
        </w:numPr>
        <w:tabs>
          <w:tab w:val="left" w:pos="360"/>
        </w:tabs>
        <w:suppressAutoHyphens/>
        <w:ind w:left="360"/>
        <w:jc w:val="both"/>
      </w:pPr>
      <w:r>
        <w:t>Víťaz obchodnej verejnej súťaže bude vyzvaný na uzatvorenie kúpnej zmluvy.</w:t>
      </w:r>
    </w:p>
    <w:p w:rsidR="00E17A1B" w:rsidRDefault="00E17A1B" w:rsidP="00E17A1B">
      <w:pPr>
        <w:numPr>
          <w:ilvl w:val="0"/>
          <w:numId w:val="26"/>
        </w:numPr>
        <w:tabs>
          <w:tab w:val="left" w:pos="360"/>
        </w:tabs>
        <w:suppressAutoHyphens/>
        <w:ind w:left="360"/>
        <w:jc w:val="both"/>
      </w:pPr>
      <w:r>
        <w:t>Účastníkom súťaže, ktorí v obchodnej verejnej súťaži neuspeli – umiestnili sa na druhom a ďalších miestach  Mesto Stará Ľubovňa oznámi, že ich návrhy sa odmietli.</w:t>
      </w:r>
    </w:p>
    <w:p w:rsidR="00E17A1B" w:rsidRDefault="00E17A1B" w:rsidP="00E17A1B">
      <w:pPr>
        <w:numPr>
          <w:ilvl w:val="0"/>
          <w:numId w:val="26"/>
        </w:numPr>
        <w:tabs>
          <w:tab w:val="left" w:pos="360"/>
        </w:tabs>
        <w:suppressAutoHyphens/>
        <w:ind w:left="360"/>
        <w:jc w:val="both"/>
      </w:pPr>
      <w:r>
        <w:t>Súťaž je platná, ak sa na nej zúčastní najmenej jeden súťažiaci, ktorý splnil podmienky vyhlásenej obchodnej verejnej súťaže.</w:t>
      </w:r>
    </w:p>
    <w:p w:rsidR="00E17A1B" w:rsidRDefault="00E17A1B" w:rsidP="00E17A1B">
      <w:pPr>
        <w:jc w:val="center"/>
        <w:rPr>
          <w:b/>
        </w:rPr>
      </w:pPr>
    </w:p>
    <w:p w:rsidR="00E17A1B" w:rsidRDefault="00E17A1B" w:rsidP="00E17A1B">
      <w:pPr>
        <w:jc w:val="center"/>
        <w:rPr>
          <w:b/>
        </w:rPr>
      </w:pPr>
      <w:r>
        <w:rPr>
          <w:b/>
        </w:rPr>
        <w:t>VII.</w:t>
      </w:r>
    </w:p>
    <w:p w:rsidR="00E17A1B" w:rsidRDefault="00E17A1B" w:rsidP="00E17A1B">
      <w:pPr>
        <w:jc w:val="center"/>
        <w:rPr>
          <w:b/>
        </w:rPr>
      </w:pPr>
      <w:r>
        <w:rPr>
          <w:b/>
        </w:rPr>
        <w:t>Podanie ponuky/návrhu</w:t>
      </w:r>
    </w:p>
    <w:p w:rsidR="00E17A1B" w:rsidRDefault="00E17A1B" w:rsidP="00E17A1B">
      <w:pPr>
        <w:numPr>
          <w:ilvl w:val="0"/>
          <w:numId w:val="27"/>
        </w:numPr>
        <w:suppressAutoHyphens/>
        <w:ind w:left="360"/>
        <w:jc w:val="both"/>
        <w:rPr>
          <w:b/>
          <w:i/>
        </w:rPr>
      </w:pPr>
      <w:r>
        <w:t xml:space="preserve">Návrhy do obchodnej verejnej súťaže sa posielajú v uzatvorenej obálke na adresu vyhlasovateľa : </w:t>
      </w:r>
      <w:r>
        <w:rPr>
          <w:b/>
          <w:i/>
        </w:rPr>
        <w:tab/>
      </w:r>
      <w:r>
        <w:rPr>
          <w:b/>
          <w:i/>
        </w:rPr>
        <w:tab/>
        <w:t xml:space="preserve">Mesto Stará Ľubovňa </w:t>
      </w:r>
    </w:p>
    <w:p w:rsidR="00E17A1B" w:rsidRDefault="00E17A1B" w:rsidP="00E17A1B">
      <w:pPr>
        <w:ind w:left="360"/>
        <w:jc w:val="both"/>
        <w:rPr>
          <w:b/>
          <w:i/>
        </w:rPr>
      </w:pP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Mestský úrad v Starej Ľubovni</w:t>
      </w:r>
    </w:p>
    <w:p w:rsidR="00E17A1B" w:rsidRDefault="00E17A1B" w:rsidP="00E17A1B">
      <w:pPr>
        <w:ind w:left="360"/>
        <w:jc w:val="both"/>
        <w:rPr>
          <w:b/>
          <w:i/>
        </w:rPr>
      </w:pP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Obchodná č. 1</w:t>
      </w:r>
    </w:p>
    <w:p w:rsidR="00E17A1B" w:rsidRDefault="00E17A1B" w:rsidP="00E17A1B">
      <w:pPr>
        <w:ind w:left="360"/>
        <w:jc w:val="both"/>
        <w:rPr>
          <w:b/>
          <w:i/>
        </w:rPr>
      </w:pPr>
      <w:r>
        <w:rPr>
          <w:b/>
          <w:i/>
        </w:rPr>
        <w:t xml:space="preserve"> 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PSČ 064 01</w:t>
      </w:r>
    </w:p>
    <w:p w:rsidR="00E17A1B" w:rsidRPr="00832DCE" w:rsidRDefault="00E17A1B" w:rsidP="00E17A1B">
      <w:pPr>
        <w:ind w:left="360"/>
        <w:jc w:val="both"/>
      </w:pPr>
    </w:p>
    <w:p w:rsidR="00E17A1B" w:rsidRDefault="00E17A1B" w:rsidP="00E17A1B">
      <w:pPr>
        <w:ind w:firstLine="360"/>
        <w:jc w:val="both"/>
      </w:pPr>
      <w:r>
        <w:t>s viditeľným označením - textom :</w:t>
      </w:r>
    </w:p>
    <w:p w:rsidR="00E17A1B" w:rsidRDefault="00E17A1B" w:rsidP="00E17A1B">
      <w:pPr>
        <w:jc w:val="both"/>
      </w:pPr>
    </w:p>
    <w:p w:rsidR="00E17A1B" w:rsidRDefault="00E17A1B" w:rsidP="00E17A1B">
      <w:pPr>
        <w:ind w:left="360"/>
        <w:jc w:val="center"/>
        <w:rPr>
          <w:b/>
        </w:rPr>
      </w:pPr>
      <w:r>
        <w:rPr>
          <w:b/>
        </w:rPr>
        <w:t>NEOTVÁRAŤ - NÁVRH NA ODKÚPENIE NEHNUTEĽNOSTI</w:t>
      </w:r>
    </w:p>
    <w:p w:rsidR="00E17A1B" w:rsidRDefault="00E17A1B" w:rsidP="00E17A1B">
      <w:pPr>
        <w:ind w:left="360"/>
        <w:jc w:val="center"/>
        <w:rPr>
          <w:b/>
        </w:rPr>
      </w:pPr>
    </w:p>
    <w:p w:rsidR="00E17A1B" w:rsidRDefault="00E17A1B" w:rsidP="00E17A1B">
      <w:r>
        <w:t xml:space="preserve">Navrhovateľ na obálke ďalej uvedie </w:t>
      </w:r>
      <w:r>
        <w:rPr>
          <w:b/>
        </w:rPr>
        <w:t xml:space="preserve">názov nehnuteľnosti podľa čl. II ods. 1 týchto   </w:t>
      </w:r>
      <w:r>
        <w:rPr>
          <w:b/>
        </w:rPr>
        <w:tab/>
        <w:t xml:space="preserve">   podmienok </w:t>
      </w:r>
      <w:r w:rsidRPr="00633C1C">
        <w:t>(a jej poradie,</w:t>
      </w:r>
      <w:r>
        <w:rPr>
          <w:i/>
        </w:rPr>
        <w:t xml:space="preserve"> </w:t>
      </w:r>
      <w:r>
        <w:t>ak je viac nehnuteľností).</w:t>
      </w:r>
    </w:p>
    <w:p w:rsidR="00E17A1B" w:rsidRDefault="00E17A1B" w:rsidP="00E17A1B">
      <w:pPr>
        <w:numPr>
          <w:ilvl w:val="0"/>
          <w:numId w:val="27"/>
        </w:numPr>
        <w:suppressAutoHyphens/>
        <w:ind w:left="360"/>
        <w:jc w:val="both"/>
        <w:rPr>
          <w:i/>
        </w:rPr>
      </w:pPr>
      <w:r>
        <w:t>Poverený zamestnanec mesta – podateľňa vyznačí na obálke</w:t>
      </w:r>
      <w:r>
        <w:rPr>
          <w:i/>
        </w:rPr>
        <w:t xml:space="preserve"> „</w:t>
      </w:r>
      <w:r>
        <w:rPr>
          <w:b/>
          <w:i/>
        </w:rPr>
        <w:t>Prijaté: poradie návrhu, dátum, čas a miesto prijatia návrhu spolu so svojím  podpisom</w:t>
      </w:r>
      <w:r>
        <w:rPr>
          <w:i/>
        </w:rPr>
        <w:t>“.</w:t>
      </w:r>
    </w:p>
    <w:p w:rsidR="00E17A1B" w:rsidRDefault="00E17A1B" w:rsidP="00E17A1B">
      <w:pPr>
        <w:numPr>
          <w:ilvl w:val="0"/>
          <w:numId w:val="27"/>
        </w:numPr>
        <w:suppressAutoHyphens/>
        <w:ind w:left="360"/>
        <w:jc w:val="both"/>
        <w:rPr>
          <w:i/>
        </w:rPr>
      </w:pPr>
      <w:r>
        <w:rPr>
          <w:b/>
        </w:rPr>
        <w:t>Povinné náležitosti návrhu na odkúpenie :</w:t>
      </w:r>
    </w:p>
    <w:p w:rsidR="00E17A1B" w:rsidRDefault="00E17A1B" w:rsidP="00E17A1B">
      <w:pPr>
        <w:numPr>
          <w:ilvl w:val="1"/>
          <w:numId w:val="28"/>
        </w:numPr>
        <w:tabs>
          <w:tab w:val="clear" w:pos="0"/>
        </w:tabs>
        <w:suppressAutoHyphens/>
        <w:ind w:left="284" w:firstLine="0"/>
        <w:jc w:val="both"/>
      </w:pPr>
      <w:r>
        <w:t xml:space="preserve">presné označenie navrhovateľa </w:t>
      </w:r>
    </w:p>
    <w:p w:rsidR="00E17A1B" w:rsidRDefault="00E17A1B" w:rsidP="00E17A1B">
      <w:pPr>
        <w:numPr>
          <w:ilvl w:val="1"/>
          <w:numId w:val="29"/>
        </w:numPr>
        <w:tabs>
          <w:tab w:val="clear" w:pos="1440"/>
        </w:tabs>
        <w:suppressAutoHyphens/>
        <w:ind w:left="426" w:firstLine="0"/>
        <w:jc w:val="both"/>
      </w:pPr>
      <w:r>
        <w:t>(fyzická osoba uvedie : meno, priezvisko, bydlisko, rodné číslo, tel. č., fyzická osoba,</w:t>
      </w:r>
    </w:p>
    <w:p w:rsidR="00E17A1B" w:rsidRDefault="00E17A1B" w:rsidP="00E17A1B">
      <w:pPr>
        <w:numPr>
          <w:ilvl w:val="1"/>
          <w:numId w:val="29"/>
        </w:numPr>
        <w:tabs>
          <w:tab w:val="clear" w:pos="1440"/>
        </w:tabs>
        <w:suppressAutoHyphens/>
        <w:ind w:left="426" w:firstLine="0"/>
        <w:jc w:val="both"/>
      </w:pPr>
      <w:r>
        <w:t>podnikateľ a právnická osoba uvedie: názov, sídlo, IČO, konajúcu osobu / zástupcu, zápis v obchodnom registri, tel. č.)</w:t>
      </w:r>
    </w:p>
    <w:p w:rsidR="00E17A1B" w:rsidRDefault="00E17A1B" w:rsidP="00E17A1B">
      <w:pPr>
        <w:numPr>
          <w:ilvl w:val="1"/>
          <w:numId w:val="28"/>
        </w:numPr>
        <w:tabs>
          <w:tab w:val="clear" w:pos="0"/>
        </w:tabs>
        <w:suppressAutoHyphens/>
        <w:ind w:left="709"/>
        <w:jc w:val="both"/>
      </w:pPr>
      <w:r>
        <w:t>označenie nehnuteľnosti (jej identifikácia a poradie),</w:t>
      </w:r>
    </w:p>
    <w:p w:rsidR="00E17A1B" w:rsidRDefault="00E17A1B" w:rsidP="00E17A1B">
      <w:pPr>
        <w:numPr>
          <w:ilvl w:val="1"/>
          <w:numId w:val="28"/>
        </w:numPr>
        <w:tabs>
          <w:tab w:val="clear" w:pos="0"/>
        </w:tabs>
        <w:suppressAutoHyphens/>
        <w:ind w:left="709"/>
      </w:pPr>
      <w:r>
        <w:t>cenový návrh,</w:t>
      </w:r>
    </w:p>
    <w:p w:rsidR="00E17A1B" w:rsidRDefault="00E17A1B" w:rsidP="00E17A1B">
      <w:pPr>
        <w:numPr>
          <w:ilvl w:val="1"/>
          <w:numId w:val="28"/>
        </w:numPr>
        <w:tabs>
          <w:tab w:val="clear" w:pos="0"/>
        </w:tabs>
        <w:suppressAutoHyphens/>
        <w:ind w:left="709"/>
      </w:pPr>
      <w:r>
        <w:t>doklad o uhradení  zábezpeky,</w:t>
      </w:r>
    </w:p>
    <w:p w:rsidR="00E17A1B" w:rsidRDefault="00E17A1B" w:rsidP="00E17A1B">
      <w:pPr>
        <w:numPr>
          <w:ilvl w:val="1"/>
          <w:numId w:val="28"/>
        </w:numPr>
        <w:tabs>
          <w:tab w:val="clear" w:pos="0"/>
        </w:tabs>
        <w:suppressAutoHyphens/>
        <w:ind w:left="709"/>
        <w:jc w:val="both"/>
      </w:pPr>
      <w:r>
        <w:t>záväzok, že od vyhlasovateľa odkúpi nehnuteľnosť tak ako stojí a leží za cenu ním navrhnutú, ktorú zaplatí najneskôr pri podpise kúpnej zmluvy,</w:t>
      </w:r>
    </w:p>
    <w:p w:rsidR="00E17A1B" w:rsidRDefault="00E17A1B" w:rsidP="00E17A1B">
      <w:pPr>
        <w:numPr>
          <w:ilvl w:val="1"/>
          <w:numId w:val="28"/>
        </w:numPr>
        <w:tabs>
          <w:tab w:val="clear" w:pos="0"/>
        </w:tabs>
        <w:suppressAutoHyphens/>
        <w:ind w:left="709"/>
        <w:jc w:val="both"/>
      </w:pPr>
      <w:r>
        <w:t xml:space="preserve">doklad o zaplatení manipulačného poplatku </w:t>
      </w:r>
      <w:r>
        <w:rPr>
          <w:b/>
        </w:rPr>
        <w:t>33,- €,</w:t>
      </w:r>
    </w:p>
    <w:p w:rsidR="00E17A1B" w:rsidRDefault="00E17A1B" w:rsidP="00E17A1B">
      <w:pPr>
        <w:numPr>
          <w:ilvl w:val="1"/>
          <w:numId w:val="28"/>
        </w:numPr>
        <w:tabs>
          <w:tab w:val="clear" w:pos="0"/>
        </w:tabs>
        <w:suppressAutoHyphens/>
        <w:ind w:left="709"/>
        <w:jc w:val="both"/>
      </w:pPr>
      <w:r>
        <w:t>ponuka/návrh musí byť podpísaný a datovaný (u právnickej osoby aj pečiatka a podpis konajúcej osoby).</w:t>
      </w:r>
    </w:p>
    <w:p w:rsidR="00E17A1B" w:rsidRDefault="00E17A1B" w:rsidP="00E17A1B">
      <w:pPr>
        <w:numPr>
          <w:ilvl w:val="0"/>
          <w:numId w:val="30"/>
        </w:numPr>
        <w:suppressAutoHyphens/>
        <w:ind w:left="360"/>
        <w:jc w:val="both"/>
      </w:pPr>
      <w:r>
        <w:t>V prípade, že návrh nebude spĺňať náležitosti vyššie uvedené, bude pri vyhodnocovaní ponúk zo súťaže vylúčený.</w:t>
      </w:r>
    </w:p>
    <w:p w:rsidR="00E17A1B" w:rsidRDefault="00E17A1B" w:rsidP="00E17A1B">
      <w:pPr>
        <w:jc w:val="both"/>
      </w:pPr>
    </w:p>
    <w:p w:rsidR="00E17A1B" w:rsidRDefault="00E17A1B" w:rsidP="00E17A1B">
      <w:pPr>
        <w:jc w:val="both"/>
      </w:pPr>
    </w:p>
    <w:p w:rsidR="00E17A1B" w:rsidRDefault="00E17A1B" w:rsidP="00E17A1B">
      <w:r>
        <w:t>V Starej Ľubovni  dňa .............................</w:t>
      </w:r>
    </w:p>
    <w:p w:rsidR="00E17A1B" w:rsidRDefault="00E17A1B" w:rsidP="00E17A1B"/>
    <w:p w:rsidR="00E17A1B" w:rsidRDefault="00E17A1B" w:rsidP="00E17A1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 xml:space="preserve">            PhDr. Ľuboš Tomko, v.</w:t>
      </w:r>
      <w:r w:rsidR="00E830FE">
        <w:rPr>
          <w:b/>
        </w:rPr>
        <w:t xml:space="preserve"> </w:t>
      </w:r>
      <w:r>
        <w:rPr>
          <w:b/>
        </w:rPr>
        <w:t>r.</w:t>
      </w:r>
    </w:p>
    <w:p w:rsidR="00E17A1B" w:rsidRPr="00E07B40" w:rsidRDefault="00E17A1B" w:rsidP="00E17A1B">
      <w:r>
        <w:t xml:space="preserve">                                                                                              primátor mesta Stará Ľubovňa</w:t>
      </w:r>
    </w:p>
    <w:sectPr w:rsidR="00E17A1B" w:rsidRPr="00E07B40" w:rsidSect="00DD2E90">
      <w:footerReference w:type="default" r:id="rId10"/>
      <w:pgSz w:w="11906" w:h="16838"/>
      <w:pgMar w:top="1134" w:right="1134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1DFC" w:rsidRDefault="00021DFC" w:rsidP="00A81A54">
      <w:r>
        <w:separator/>
      </w:r>
    </w:p>
  </w:endnote>
  <w:endnote w:type="continuationSeparator" w:id="0">
    <w:p w:rsidR="00021DFC" w:rsidRDefault="00021DFC" w:rsidP="00A81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3050803"/>
      <w:docPartObj>
        <w:docPartGallery w:val="Page Numbers (Bottom of Page)"/>
        <w:docPartUnique/>
      </w:docPartObj>
    </w:sdtPr>
    <w:sdtEndPr/>
    <w:sdtContent>
      <w:p w:rsidR="00A81A54" w:rsidRDefault="00193388">
        <w:pPr>
          <w:pStyle w:val="Pta"/>
          <w:jc w:val="right"/>
        </w:pPr>
        <w:r>
          <w:fldChar w:fldCharType="begin"/>
        </w:r>
        <w:r w:rsidR="00A81A54">
          <w:instrText>PAGE   \* MERGEFORMAT</w:instrText>
        </w:r>
        <w:r>
          <w:fldChar w:fldCharType="separate"/>
        </w:r>
        <w:r w:rsidR="008E0F70">
          <w:rPr>
            <w:noProof/>
          </w:rPr>
          <w:t>1</w:t>
        </w:r>
        <w:r>
          <w:fldChar w:fldCharType="end"/>
        </w:r>
      </w:p>
    </w:sdtContent>
  </w:sdt>
  <w:p w:rsidR="00A81A54" w:rsidRDefault="00A81A54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1DFC" w:rsidRDefault="00021DFC" w:rsidP="00A81A54">
      <w:r>
        <w:separator/>
      </w:r>
    </w:p>
  </w:footnote>
  <w:footnote w:type="continuationSeparator" w:id="0">
    <w:p w:rsidR="00021DFC" w:rsidRDefault="00021DFC" w:rsidP="00A81A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Times New Roman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00000006"/>
    <w:multiLevelType w:val="multilevel"/>
    <w:tmpl w:val="7E785B18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7"/>
    <w:multiLevelType w:val="multilevel"/>
    <w:tmpl w:val="00000007"/>
    <w:name w:val="WWNum7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  <w:rPr>
        <w:b/>
        <w:i w:val="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  <w:b/>
        <w:i w:val="0"/>
      </w:rPr>
    </w:lvl>
    <w:lvl w:ilvl="2">
      <w:start w:val="3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CC469C0"/>
    <w:multiLevelType w:val="hybridMultilevel"/>
    <w:tmpl w:val="978E93E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CB7608"/>
    <w:multiLevelType w:val="multilevel"/>
    <w:tmpl w:val="49B05BC0"/>
    <w:name w:val="WWNum62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5">
    <w:nsid w:val="1A5032F7"/>
    <w:multiLevelType w:val="hybridMultilevel"/>
    <w:tmpl w:val="BA9C872A"/>
    <w:lvl w:ilvl="0" w:tplc="15167402">
      <w:start w:val="64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9D778A"/>
    <w:multiLevelType w:val="hybridMultilevel"/>
    <w:tmpl w:val="760AEC7A"/>
    <w:lvl w:ilvl="0" w:tplc="15167402">
      <w:start w:val="64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F51C54"/>
    <w:multiLevelType w:val="hybridMultilevel"/>
    <w:tmpl w:val="B704829A"/>
    <w:lvl w:ilvl="0" w:tplc="00000005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A054133"/>
    <w:multiLevelType w:val="multilevel"/>
    <w:tmpl w:val="CC846E52"/>
    <w:lvl w:ilvl="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15264F8"/>
    <w:multiLevelType w:val="hybridMultilevel"/>
    <w:tmpl w:val="76400DA6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57D498A"/>
    <w:multiLevelType w:val="hybridMultilevel"/>
    <w:tmpl w:val="87B005C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EC39D7"/>
    <w:multiLevelType w:val="hybridMultilevel"/>
    <w:tmpl w:val="53F2FB1C"/>
    <w:lvl w:ilvl="0" w:tplc="CDCE016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746EE0"/>
    <w:multiLevelType w:val="hybridMultilevel"/>
    <w:tmpl w:val="64546F8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B4174B"/>
    <w:multiLevelType w:val="multilevel"/>
    <w:tmpl w:val="AA2C07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4">
    <w:nsid w:val="4EE455D4"/>
    <w:multiLevelType w:val="multilevel"/>
    <w:tmpl w:val="01CAE032"/>
    <w:styleLink w:val="WWNum6"/>
    <w:lvl w:ilvl="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>
    <w:nsid w:val="57C90500"/>
    <w:multiLevelType w:val="hybridMultilevel"/>
    <w:tmpl w:val="AC301C64"/>
    <w:lvl w:ilvl="0" w:tplc="8DF0C45A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D41EBC"/>
    <w:multiLevelType w:val="multilevel"/>
    <w:tmpl w:val="87DEDE9C"/>
    <w:styleLink w:val="WWNum4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>
    <w:nsid w:val="586D06ED"/>
    <w:multiLevelType w:val="hybridMultilevel"/>
    <w:tmpl w:val="CE7AD1BC"/>
    <w:lvl w:ilvl="0" w:tplc="041B000F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D55EB4"/>
    <w:multiLevelType w:val="hybridMultilevel"/>
    <w:tmpl w:val="81B4646C"/>
    <w:lvl w:ilvl="0" w:tplc="F95E2870">
      <w:start w:val="1"/>
      <w:numFmt w:val="decimal"/>
      <w:lvlText w:val="%1."/>
      <w:lvlJc w:val="left"/>
      <w:pPr>
        <w:ind w:left="1117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837" w:hanging="360"/>
      </w:pPr>
    </w:lvl>
    <w:lvl w:ilvl="2" w:tplc="041B001B">
      <w:start w:val="1"/>
      <w:numFmt w:val="lowerRoman"/>
      <w:lvlText w:val="%3."/>
      <w:lvlJc w:val="right"/>
      <w:pPr>
        <w:ind w:left="2557" w:hanging="180"/>
      </w:pPr>
    </w:lvl>
    <w:lvl w:ilvl="3" w:tplc="041B000F">
      <w:start w:val="1"/>
      <w:numFmt w:val="decimal"/>
      <w:lvlText w:val="%4."/>
      <w:lvlJc w:val="left"/>
      <w:pPr>
        <w:ind w:left="3277" w:hanging="360"/>
      </w:pPr>
    </w:lvl>
    <w:lvl w:ilvl="4" w:tplc="041B0019">
      <w:start w:val="1"/>
      <w:numFmt w:val="lowerLetter"/>
      <w:lvlText w:val="%5."/>
      <w:lvlJc w:val="left"/>
      <w:pPr>
        <w:ind w:left="3997" w:hanging="360"/>
      </w:pPr>
    </w:lvl>
    <w:lvl w:ilvl="5" w:tplc="041B001B">
      <w:start w:val="1"/>
      <w:numFmt w:val="lowerRoman"/>
      <w:lvlText w:val="%6."/>
      <w:lvlJc w:val="right"/>
      <w:pPr>
        <w:ind w:left="4717" w:hanging="180"/>
      </w:pPr>
    </w:lvl>
    <w:lvl w:ilvl="6" w:tplc="041B000F">
      <w:start w:val="1"/>
      <w:numFmt w:val="decimal"/>
      <w:lvlText w:val="%7."/>
      <w:lvlJc w:val="left"/>
      <w:pPr>
        <w:ind w:left="5437" w:hanging="360"/>
      </w:pPr>
    </w:lvl>
    <w:lvl w:ilvl="7" w:tplc="041B0019">
      <w:start w:val="1"/>
      <w:numFmt w:val="lowerLetter"/>
      <w:lvlText w:val="%8."/>
      <w:lvlJc w:val="left"/>
      <w:pPr>
        <w:ind w:left="6157" w:hanging="360"/>
      </w:pPr>
    </w:lvl>
    <w:lvl w:ilvl="8" w:tplc="041B001B">
      <w:start w:val="1"/>
      <w:numFmt w:val="lowerRoman"/>
      <w:lvlText w:val="%9."/>
      <w:lvlJc w:val="right"/>
      <w:pPr>
        <w:ind w:left="6877" w:hanging="180"/>
      </w:pPr>
    </w:lvl>
  </w:abstractNum>
  <w:abstractNum w:abstractNumId="19">
    <w:nsid w:val="63167C4A"/>
    <w:multiLevelType w:val="hybridMultilevel"/>
    <w:tmpl w:val="D85831CC"/>
    <w:lvl w:ilvl="0" w:tplc="3E584186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3CF5A04"/>
    <w:multiLevelType w:val="multilevel"/>
    <w:tmpl w:val="38A8E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D45C51"/>
    <w:multiLevelType w:val="hybridMultilevel"/>
    <w:tmpl w:val="B3203F78"/>
    <w:lvl w:ilvl="0" w:tplc="15167402">
      <w:start w:val="64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59D060A"/>
    <w:multiLevelType w:val="hybridMultilevel"/>
    <w:tmpl w:val="C3564726"/>
    <w:lvl w:ilvl="0" w:tplc="CADE2D64">
      <w:start w:val="4"/>
      <w:numFmt w:val="bullet"/>
      <w:lvlText w:val="-"/>
      <w:lvlJc w:val="left"/>
      <w:pPr>
        <w:ind w:left="720" w:hanging="360"/>
      </w:pPr>
      <w:rPr>
        <w:rFonts w:ascii="Times New Roman" w:eastAsia="Tahom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7974B35"/>
    <w:multiLevelType w:val="hybridMultilevel"/>
    <w:tmpl w:val="818C7156"/>
    <w:lvl w:ilvl="0" w:tplc="5C00D82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1575BED"/>
    <w:multiLevelType w:val="hybridMultilevel"/>
    <w:tmpl w:val="6AD01D32"/>
    <w:lvl w:ilvl="0" w:tplc="AFC6CD5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3A375DC"/>
    <w:multiLevelType w:val="hybridMultilevel"/>
    <w:tmpl w:val="763A1CEA"/>
    <w:lvl w:ilvl="0" w:tplc="15167402">
      <w:start w:val="64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7F94DEA"/>
    <w:multiLevelType w:val="hybridMultilevel"/>
    <w:tmpl w:val="1B4A5620"/>
    <w:lvl w:ilvl="0" w:tplc="5B5688F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E05593D"/>
    <w:multiLevelType w:val="hybridMultilevel"/>
    <w:tmpl w:val="A94E94F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626E99A0">
      <w:start w:val="75"/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E06121F"/>
    <w:multiLevelType w:val="hybridMultilevel"/>
    <w:tmpl w:val="41FCDD24"/>
    <w:lvl w:ilvl="0" w:tplc="5754C9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"/>
    <w:lvlOverride w:ilvl="0">
      <w:lvl w:ilvl="0">
        <w:numFmt w:val="bullet"/>
        <w:lvlText w:val=""/>
        <w:lvlJc w:val="left"/>
        <w:pPr>
          <w:ind w:left="360" w:hanging="360"/>
        </w:pPr>
        <w:rPr>
          <w:rFonts w:ascii="Wingdings" w:hAnsi="Wingdings"/>
        </w:rPr>
      </w:lvl>
    </w:lvlOverride>
  </w:num>
  <w:num w:numId="3">
    <w:abstractNumId w:val="14"/>
    <w:lvlOverride w:ilvl="0">
      <w:lvl w:ilvl="0">
        <w:numFmt w:val="bullet"/>
        <w:lvlText w:val="-"/>
        <w:lvlJc w:val="left"/>
        <w:pPr>
          <w:ind w:left="360" w:hanging="360"/>
        </w:pPr>
        <w:rPr>
          <w:rFonts w:ascii="Times New Roman" w:eastAsia="SimSun" w:hAnsi="Times New Roman" w:cs="Times New Roman"/>
        </w:rPr>
      </w:lvl>
    </w:lvlOverride>
  </w:num>
  <w:num w:numId="4">
    <w:abstractNumId w:val="21"/>
  </w:num>
  <w:num w:numId="5">
    <w:abstractNumId w:val="25"/>
  </w:num>
  <w:num w:numId="6">
    <w:abstractNumId w:val="5"/>
  </w:num>
  <w:num w:numId="7">
    <w:abstractNumId w:val="14"/>
  </w:num>
  <w:num w:numId="8">
    <w:abstractNumId w:val="16"/>
  </w:num>
  <w:num w:numId="9">
    <w:abstractNumId w:val="10"/>
  </w:num>
  <w:num w:numId="10">
    <w:abstractNumId w:val="6"/>
  </w:num>
  <w:num w:numId="11">
    <w:abstractNumId w:val="23"/>
  </w:num>
  <w:num w:numId="12">
    <w:abstractNumId w:val="11"/>
  </w:num>
  <w:num w:numId="13">
    <w:abstractNumId w:val="19"/>
  </w:num>
  <w:num w:numId="14">
    <w:abstractNumId w:val="22"/>
  </w:num>
  <w:num w:numId="15">
    <w:abstractNumId w:val="24"/>
  </w:num>
  <w:num w:numId="16">
    <w:abstractNumId w:val="28"/>
  </w:num>
  <w:num w:numId="17">
    <w:abstractNumId w:val="12"/>
  </w:num>
  <w:num w:numId="18">
    <w:abstractNumId w:val="27"/>
  </w:num>
  <w:num w:numId="19">
    <w:abstractNumId w:val="9"/>
  </w:num>
  <w:num w:numId="20">
    <w:abstractNumId w:val="15"/>
  </w:num>
  <w:num w:numId="21">
    <w:abstractNumId w:val="7"/>
  </w:num>
  <w:num w:numId="2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1AF0"/>
    <w:rsid w:val="00021DFC"/>
    <w:rsid w:val="00065976"/>
    <w:rsid w:val="000C0418"/>
    <w:rsid w:val="00150538"/>
    <w:rsid w:val="00162AED"/>
    <w:rsid w:val="00193388"/>
    <w:rsid w:val="001A2DF8"/>
    <w:rsid w:val="001C7688"/>
    <w:rsid w:val="001F6802"/>
    <w:rsid w:val="00201C96"/>
    <w:rsid w:val="00224D6F"/>
    <w:rsid w:val="0024190A"/>
    <w:rsid w:val="0027052E"/>
    <w:rsid w:val="00292790"/>
    <w:rsid w:val="002F2ED0"/>
    <w:rsid w:val="00305D3D"/>
    <w:rsid w:val="00387C49"/>
    <w:rsid w:val="003B6883"/>
    <w:rsid w:val="003D6FA4"/>
    <w:rsid w:val="003E523C"/>
    <w:rsid w:val="004358F9"/>
    <w:rsid w:val="004E37CA"/>
    <w:rsid w:val="004E6D04"/>
    <w:rsid w:val="00566989"/>
    <w:rsid w:val="005A50D6"/>
    <w:rsid w:val="005F547A"/>
    <w:rsid w:val="00633D34"/>
    <w:rsid w:val="00654C38"/>
    <w:rsid w:val="00660A02"/>
    <w:rsid w:val="00682D20"/>
    <w:rsid w:val="006871D7"/>
    <w:rsid w:val="006C5D58"/>
    <w:rsid w:val="0071039A"/>
    <w:rsid w:val="007411A1"/>
    <w:rsid w:val="00760659"/>
    <w:rsid w:val="007A575E"/>
    <w:rsid w:val="007C5F81"/>
    <w:rsid w:val="007C60D8"/>
    <w:rsid w:val="007F28CA"/>
    <w:rsid w:val="00810CE6"/>
    <w:rsid w:val="0089737F"/>
    <w:rsid w:val="008E0F70"/>
    <w:rsid w:val="008F50DC"/>
    <w:rsid w:val="00945686"/>
    <w:rsid w:val="00955518"/>
    <w:rsid w:val="00995DCA"/>
    <w:rsid w:val="009C1E54"/>
    <w:rsid w:val="00A75F6A"/>
    <w:rsid w:val="00A81A54"/>
    <w:rsid w:val="00A8636B"/>
    <w:rsid w:val="00AB42A5"/>
    <w:rsid w:val="00AF27B6"/>
    <w:rsid w:val="00B2290A"/>
    <w:rsid w:val="00B71817"/>
    <w:rsid w:val="00B82A67"/>
    <w:rsid w:val="00B9243A"/>
    <w:rsid w:val="00BA007F"/>
    <w:rsid w:val="00BB2AFB"/>
    <w:rsid w:val="00BD224C"/>
    <w:rsid w:val="00BF22A1"/>
    <w:rsid w:val="00C0380A"/>
    <w:rsid w:val="00C03910"/>
    <w:rsid w:val="00C5009C"/>
    <w:rsid w:val="00C741EF"/>
    <w:rsid w:val="00CA1AF0"/>
    <w:rsid w:val="00CC1E7F"/>
    <w:rsid w:val="00CC4EB2"/>
    <w:rsid w:val="00D07A49"/>
    <w:rsid w:val="00D20247"/>
    <w:rsid w:val="00D222F2"/>
    <w:rsid w:val="00D320E1"/>
    <w:rsid w:val="00D64835"/>
    <w:rsid w:val="00D708B2"/>
    <w:rsid w:val="00D871FB"/>
    <w:rsid w:val="00DB3A72"/>
    <w:rsid w:val="00DD2E90"/>
    <w:rsid w:val="00E07B40"/>
    <w:rsid w:val="00E17A1B"/>
    <w:rsid w:val="00E354F7"/>
    <w:rsid w:val="00E830FE"/>
    <w:rsid w:val="00E87663"/>
    <w:rsid w:val="00E929DF"/>
    <w:rsid w:val="00E92E69"/>
    <w:rsid w:val="00E949FA"/>
    <w:rsid w:val="00EC570B"/>
    <w:rsid w:val="00EF30BE"/>
    <w:rsid w:val="00F35D7F"/>
    <w:rsid w:val="00F636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358F9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Standard">
    <w:name w:val="Standard"/>
    <w:uiPriority w:val="99"/>
    <w:rsid w:val="004358F9"/>
    <w:pPr>
      <w:suppressAutoHyphens/>
      <w:autoSpaceDN w:val="0"/>
      <w:textAlignment w:val="baseline"/>
    </w:pPr>
    <w:rPr>
      <w:rFonts w:ascii="Calibri" w:eastAsia="SimSun" w:hAnsi="Calibri" w:cs="Calibri"/>
      <w:kern w:val="3"/>
      <w:lang w:eastAsia="ar-SA"/>
    </w:rPr>
  </w:style>
  <w:style w:type="paragraph" w:customStyle="1" w:styleId="Odsekzoznamu1">
    <w:name w:val="Odsek zoznamu1"/>
    <w:basedOn w:val="Standard"/>
    <w:rsid w:val="004358F9"/>
    <w:pPr>
      <w:widowControl w:val="0"/>
      <w:spacing w:after="0" w:line="100" w:lineRule="atLeast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Odsekzoznamu2">
    <w:name w:val="Odsek zoznamu2"/>
    <w:basedOn w:val="Normlny"/>
    <w:rsid w:val="004358F9"/>
    <w:pPr>
      <w:suppressAutoHyphens/>
      <w:spacing w:after="200" w:line="276" w:lineRule="auto"/>
      <w:ind w:left="720"/>
    </w:pPr>
    <w:rPr>
      <w:rFonts w:ascii="Calibri" w:eastAsia="SimSun" w:hAnsi="Calibri" w:cs="Calibri"/>
      <w:color w:val="auto"/>
      <w:kern w:val="1"/>
      <w:sz w:val="22"/>
      <w:szCs w:val="22"/>
      <w:lang w:eastAsia="ar-SA"/>
    </w:rPr>
  </w:style>
  <w:style w:type="paragraph" w:styleId="Odsekzoznamu">
    <w:name w:val="List Paragraph"/>
    <w:basedOn w:val="Standard"/>
    <w:uiPriority w:val="34"/>
    <w:qFormat/>
    <w:rsid w:val="004358F9"/>
    <w:pPr>
      <w:widowControl w:val="0"/>
      <w:spacing w:after="0" w:line="240" w:lineRule="auto"/>
      <w:ind w:left="720"/>
    </w:pPr>
    <w:rPr>
      <w:rFonts w:ascii="Times New Roman" w:eastAsia="Lucida Sans Unicode" w:hAnsi="Times New Roman" w:cs="Times New Roman"/>
      <w:sz w:val="24"/>
      <w:szCs w:val="20"/>
      <w:lang w:eastAsia="en-US"/>
    </w:rPr>
  </w:style>
  <w:style w:type="paragraph" w:customStyle="1" w:styleId="Bezriadkovania1">
    <w:name w:val="Bez riadkovania1"/>
    <w:uiPriority w:val="99"/>
    <w:rsid w:val="004358F9"/>
    <w:pPr>
      <w:suppressAutoHyphens/>
      <w:autoSpaceDN w:val="0"/>
      <w:spacing w:after="0" w:line="100" w:lineRule="atLeast"/>
      <w:textAlignment w:val="baseline"/>
    </w:pPr>
    <w:rPr>
      <w:rFonts w:ascii="Calibri" w:eastAsia="SimSun" w:hAnsi="Calibri" w:cs="Calibri"/>
      <w:kern w:val="3"/>
      <w:lang w:eastAsia="ar-SA"/>
    </w:rPr>
  </w:style>
  <w:style w:type="numbering" w:customStyle="1" w:styleId="WWNum4">
    <w:name w:val="WWNum4"/>
    <w:basedOn w:val="Bezzoznamu"/>
    <w:rsid w:val="004358F9"/>
    <w:pPr>
      <w:numPr>
        <w:numId w:val="8"/>
      </w:numPr>
    </w:pPr>
  </w:style>
  <w:style w:type="numbering" w:customStyle="1" w:styleId="WWNum6">
    <w:name w:val="WWNum6"/>
    <w:basedOn w:val="Bezzoznamu"/>
    <w:rsid w:val="004358F9"/>
    <w:pPr>
      <w:numPr>
        <w:numId w:val="7"/>
      </w:numPr>
    </w:pPr>
  </w:style>
  <w:style w:type="paragraph" w:styleId="Normlnywebov">
    <w:name w:val="Normal (Web)"/>
    <w:basedOn w:val="Normlny"/>
    <w:uiPriority w:val="99"/>
    <w:unhideWhenUsed/>
    <w:rsid w:val="004358F9"/>
    <w:pPr>
      <w:spacing w:before="100" w:beforeAutospacing="1" w:after="119"/>
    </w:pPr>
    <w:rPr>
      <w:rFonts w:eastAsia="Calibri"/>
      <w:color w:val="auto"/>
    </w:rPr>
  </w:style>
  <w:style w:type="paragraph" w:customStyle="1" w:styleId="Normlnywebov1">
    <w:name w:val="Normálny (webový)1"/>
    <w:basedOn w:val="Normlny"/>
    <w:rsid w:val="004358F9"/>
    <w:pPr>
      <w:suppressAutoHyphens/>
      <w:spacing w:before="28" w:after="119" w:line="100" w:lineRule="atLeast"/>
    </w:pPr>
    <w:rPr>
      <w:color w:val="auto"/>
      <w:kern w:val="1"/>
      <w:lang w:eastAsia="ar-SA"/>
    </w:rPr>
  </w:style>
  <w:style w:type="paragraph" w:styleId="Hlavika">
    <w:name w:val="header"/>
    <w:basedOn w:val="Normlny"/>
    <w:link w:val="HlavikaChar"/>
    <w:uiPriority w:val="99"/>
    <w:unhideWhenUsed/>
    <w:rsid w:val="00A81A5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81A54"/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A81A5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81A54"/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styleId="Zkladntext">
    <w:name w:val="Body Text"/>
    <w:basedOn w:val="Normlny"/>
    <w:link w:val="ZkladntextChar"/>
    <w:rsid w:val="00B71817"/>
    <w:pPr>
      <w:spacing w:after="120"/>
    </w:pPr>
    <w:rPr>
      <w:b/>
      <w:bCs/>
      <w:color w:val="auto"/>
      <w:u w:val="single"/>
    </w:rPr>
  </w:style>
  <w:style w:type="character" w:customStyle="1" w:styleId="ZkladntextChar">
    <w:name w:val="Základný text Char"/>
    <w:basedOn w:val="Predvolenpsmoodseku"/>
    <w:link w:val="Zkladntext"/>
    <w:uiPriority w:val="99"/>
    <w:rsid w:val="00B71817"/>
    <w:rPr>
      <w:rFonts w:ascii="Times New Roman" w:eastAsia="Times New Roman" w:hAnsi="Times New Roman" w:cs="Times New Roman"/>
      <w:b/>
      <w:bCs/>
      <w:sz w:val="24"/>
      <w:szCs w:val="24"/>
      <w:u w:val="single"/>
      <w:lang w:eastAsia="sk-SK"/>
    </w:rPr>
  </w:style>
  <w:style w:type="paragraph" w:customStyle="1" w:styleId="Zkladntext31">
    <w:name w:val="Základný text 31"/>
    <w:basedOn w:val="Normlny"/>
    <w:rsid w:val="002F2ED0"/>
    <w:pPr>
      <w:widowControl w:val="0"/>
      <w:suppressAutoHyphens/>
      <w:overflowPunct w:val="0"/>
      <w:autoSpaceDE w:val="0"/>
      <w:jc w:val="both"/>
      <w:textAlignment w:val="baseline"/>
    </w:pPr>
    <w:rPr>
      <w:rFonts w:ascii="Arial" w:eastAsia="Tahoma" w:hAnsi="Arial" w:cs="Arial"/>
      <w:bCs/>
    </w:rPr>
  </w:style>
  <w:style w:type="table" w:styleId="Mriekatabuky">
    <w:name w:val="Table Grid"/>
    <w:basedOn w:val="Normlnatabuka"/>
    <w:uiPriority w:val="59"/>
    <w:rsid w:val="00DD2E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3">
    <w:name w:val="Body Text 3"/>
    <w:basedOn w:val="Normlny"/>
    <w:link w:val="Zkladntext3Char"/>
    <w:uiPriority w:val="99"/>
    <w:semiHidden/>
    <w:unhideWhenUsed/>
    <w:rsid w:val="00292790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292790"/>
    <w:rPr>
      <w:rFonts w:ascii="Times New Roman" w:eastAsia="Times New Roman" w:hAnsi="Times New Roman" w:cs="Times New Roman"/>
      <w:color w:val="000000"/>
      <w:sz w:val="16"/>
      <w:szCs w:val="16"/>
      <w:lang w:eastAsia="sk-SK"/>
    </w:rPr>
  </w:style>
  <w:style w:type="paragraph" w:customStyle="1" w:styleId="Odsekzoznamu3">
    <w:name w:val="Odsek zoznamu3"/>
    <w:basedOn w:val="Normlny"/>
    <w:rsid w:val="00E17A1B"/>
    <w:pPr>
      <w:widowControl w:val="0"/>
      <w:suppressAutoHyphens/>
      <w:ind w:left="720"/>
    </w:pPr>
    <w:rPr>
      <w:color w:val="auto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358F9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Standard">
    <w:name w:val="Standard"/>
    <w:uiPriority w:val="99"/>
    <w:rsid w:val="004358F9"/>
    <w:pPr>
      <w:suppressAutoHyphens/>
      <w:autoSpaceDN w:val="0"/>
      <w:textAlignment w:val="baseline"/>
    </w:pPr>
    <w:rPr>
      <w:rFonts w:ascii="Calibri" w:eastAsia="SimSun" w:hAnsi="Calibri" w:cs="Calibri"/>
      <w:kern w:val="3"/>
      <w:lang w:eastAsia="ar-SA"/>
    </w:rPr>
  </w:style>
  <w:style w:type="paragraph" w:customStyle="1" w:styleId="Odsekzoznamu1">
    <w:name w:val="Odsek zoznamu1"/>
    <w:basedOn w:val="Standard"/>
    <w:rsid w:val="004358F9"/>
    <w:pPr>
      <w:widowControl w:val="0"/>
      <w:spacing w:after="0" w:line="100" w:lineRule="atLeast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Odsekzoznamu2">
    <w:name w:val="Odsek zoznamu2"/>
    <w:basedOn w:val="Normlny"/>
    <w:rsid w:val="004358F9"/>
    <w:pPr>
      <w:suppressAutoHyphens/>
      <w:spacing w:after="200" w:line="276" w:lineRule="auto"/>
      <w:ind w:left="720"/>
    </w:pPr>
    <w:rPr>
      <w:rFonts w:ascii="Calibri" w:eastAsia="SimSun" w:hAnsi="Calibri" w:cs="Calibri"/>
      <w:color w:val="auto"/>
      <w:kern w:val="1"/>
      <w:sz w:val="22"/>
      <w:szCs w:val="22"/>
      <w:lang w:eastAsia="ar-SA"/>
    </w:rPr>
  </w:style>
  <w:style w:type="paragraph" w:styleId="Odsekzoznamu">
    <w:name w:val="List Paragraph"/>
    <w:basedOn w:val="Standard"/>
    <w:uiPriority w:val="34"/>
    <w:qFormat/>
    <w:rsid w:val="004358F9"/>
    <w:pPr>
      <w:widowControl w:val="0"/>
      <w:spacing w:after="0" w:line="240" w:lineRule="auto"/>
      <w:ind w:left="720"/>
    </w:pPr>
    <w:rPr>
      <w:rFonts w:ascii="Times New Roman" w:eastAsia="Lucida Sans Unicode" w:hAnsi="Times New Roman" w:cs="Times New Roman"/>
      <w:sz w:val="24"/>
      <w:szCs w:val="20"/>
      <w:lang w:eastAsia="en-US"/>
    </w:rPr>
  </w:style>
  <w:style w:type="paragraph" w:customStyle="1" w:styleId="Bezriadkovania1">
    <w:name w:val="Bez riadkovania1"/>
    <w:uiPriority w:val="99"/>
    <w:rsid w:val="004358F9"/>
    <w:pPr>
      <w:suppressAutoHyphens/>
      <w:autoSpaceDN w:val="0"/>
      <w:spacing w:after="0" w:line="100" w:lineRule="atLeast"/>
      <w:textAlignment w:val="baseline"/>
    </w:pPr>
    <w:rPr>
      <w:rFonts w:ascii="Calibri" w:eastAsia="SimSun" w:hAnsi="Calibri" w:cs="Calibri"/>
      <w:kern w:val="3"/>
      <w:lang w:eastAsia="ar-SA"/>
    </w:rPr>
  </w:style>
  <w:style w:type="numbering" w:customStyle="1" w:styleId="WWNum4">
    <w:name w:val="WWNum4"/>
    <w:basedOn w:val="Bezzoznamu"/>
    <w:rsid w:val="004358F9"/>
    <w:pPr>
      <w:numPr>
        <w:numId w:val="8"/>
      </w:numPr>
    </w:pPr>
  </w:style>
  <w:style w:type="numbering" w:customStyle="1" w:styleId="WWNum6">
    <w:name w:val="WWNum6"/>
    <w:basedOn w:val="Bezzoznamu"/>
    <w:rsid w:val="004358F9"/>
    <w:pPr>
      <w:numPr>
        <w:numId w:val="7"/>
      </w:numPr>
    </w:pPr>
  </w:style>
  <w:style w:type="paragraph" w:styleId="Normlnywebov">
    <w:name w:val="Normal (Web)"/>
    <w:basedOn w:val="Normlny"/>
    <w:uiPriority w:val="99"/>
    <w:unhideWhenUsed/>
    <w:rsid w:val="004358F9"/>
    <w:pPr>
      <w:spacing w:before="100" w:beforeAutospacing="1" w:after="119"/>
    </w:pPr>
    <w:rPr>
      <w:rFonts w:eastAsia="Calibri"/>
      <w:color w:val="auto"/>
    </w:rPr>
  </w:style>
  <w:style w:type="paragraph" w:customStyle="1" w:styleId="Normlnywebov1">
    <w:name w:val="Normálny (webový)1"/>
    <w:basedOn w:val="Normlny"/>
    <w:rsid w:val="004358F9"/>
    <w:pPr>
      <w:suppressAutoHyphens/>
      <w:spacing w:before="28" w:after="119" w:line="100" w:lineRule="atLeast"/>
    </w:pPr>
    <w:rPr>
      <w:color w:val="auto"/>
      <w:kern w:val="1"/>
      <w:lang w:eastAsia="ar-SA"/>
    </w:rPr>
  </w:style>
  <w:style w:type="paragraph" w:styleId="Hlavika">
    <w:name w:val="header"/>
    <w:basedOn w:val="Normlny"/>
    <w:link w:val="HlavikaChar"/>
    <w:uiPriority w:val="99"/>
    <w:unhideWhenUsed/>
    <w:rsid w:val="00A81A5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81A54"/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A81A5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81A54"/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styleId="Zkladntext">
    <w:name w:val="Body Text"/>
    <w:basedOn w:val="Normlny"/>
    <w:link w:val="ZkladntextChar"/>
    <w:rsid w:val="00B71817"/>
    <w:pPr>
      <w:spacing w:after="120"/>
    </w:pPr>
    <w:rPr>
      <w:b/>
      <w:bCs/>
      <w:color w:val="auto"/>
      <w:u w:val="single"/>
    </w:rPr>
  </w:style>
  <w:style w:type="character" w:customStyle="1" w:styleId="ZkladntextChar">
    <w:name w:val="Základný text Char"/>
    <w:basedOn w:val="Predvolenpsmoodseku"/>
    <w:link w:val="Zkladntext"/>
    <w:uiPriority w:val="99"/>
    <w:rsid w:val="00B71817"/>
    <w:rPr>
      <w:rFonts w:ascii="Times New Roman" w:eastAsia="Times New Roman" w:hAnsi="Times New Roman" w:cs="Times New Roman"/>
      <w:b/>
      <w:bCs/>
      <w:sz w:val="24"/>
      <w:szCs w:val="24"/>
      <w:u w:val="single"/>
      <w:lang w:eastAsia="sk-SK"/>
    </w:rPr>
  </w:style>
  <w:style w:type="paragraph" w:customStyle="1" w:styleId="Zkladntext31">
    <w:name w:val="Základný text 31"/>
    <w:basedOn w:val="Normlny"/>
    <w:rsid w:val="002F2ED0"/>
    <w:pPr>
      <w:widowControl w:val="0"/>
      <w:suppressAutoHyphens/>
      <w:overflowPunct w:val="0"/>
      <w:autoSpaceDE w:val="0"/>
      <w:jc w:val="both"/>
      <w:textAlignment w:val="baseline"/>
    </w:pPr>
    <w:rPr>
      <w:rFonts w:ascii="Arial" w:eastAsia="Tahoma" w:hAnsi="Arial" w:cs="Arial"/>
      <w:bCs/>
    </w:rPr>
  </w:style>
  <w:style w:type="table" w:styleId="Mriekatabuky">
    <w:name w:val="Table Grid"/>
    <w:basedOn w:val="Normlnatabuka"/>
    <w:uiPriority w:val="59"/>
    <w:rsid w:val="00DD2E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3">
    <w:name w:val="Body Text 3"/>
    <w:basedOn w:val="Normlny"/>
    <w:link w:val="Zkladntext3Char"/>
    <w:uiPriority w:val="99"/>
    <w:semiHidden/>
    <w:unhideWhenUsed/>
    <w:rsid w:val="00292790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292790"/>
    <w:rPr>
      <w:rFonts w:ascii="Times New Roman" w:eastAsia="Times New Roman" w:hAnsi="Times New Roman" w:cs="Times New Roman"/>
      <w:color w:val="000000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8</Pages>
  <Words>2577</Words>
  <Characters>14691</Characters>
  <Application>Microsoft Office Word</Application>
  <DocSecurity>0</DocSecurity>
  <Lines>122</Lines>
  <Paragraphs>34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Štefan Žid</dc:creator>
  <cp:lastModifiedBy>Štefan Žid</cp:lastModifiedBy>
  <cp:revision>33</cp:revision>
  <cp:lastPrinted>2016-06-10T09:20:00Z</cp:lastPrinted>
  <dcterms:created xsi:type="dcterms:W3CDTF">2016-06-09T08:33:00Z</dcterms:created>
  <dcterms:modified xsi:type="dcterms:W3CDTF">2016-09-16T07:06:00Z</dcterms:modified>
</cp:coreProperties>
</file>