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1F" w:rsidRPr="00A21DC5" w:rsidRDefault="00E5001F" w:rsidP="00E5001F">
      <w:pPr>
        <w:overflowPunct w:val="0"/>
        <w:autoSpaceDE w:val="0"/>
        <w:ind w:left="708"/>
        <w:jc w:val="center"/>
        <w:rPr>
          <w:rFonts w:eastAsia="Times New Roman"/>
          <w:b/>
          <w:bCs/>
          <w:kern w:val="2"/>
          <w:szCs w:val="24"/>
        </w:rPr>
      </w:pPr>
      <w:r w:rsidRPr="00A21DC5">
        <w:rPr>
          <w:rFonts w:eastAsia="Times New Roman"/>
          <w:b/>
          <w:bCs/>
          <w:kern w:val="2"/>
          <w:szCs w:val="24"/>
        </w:rPr>
        <w:t>P r o g r a m</w:t>
      </w:r>
    </w:p>
    <w:p w:rsidR="00E5001F" w:rsidRPr="00A21DC5" w:rsidRDefault="00E5001F" w:rsidP="00E5001F">
      <w:pPr>
        <w:overflowPunct w:val="0"/>
        <w:autoSpaceDE w:val="0"/>
        <w:ind w:left="708"/>
        <w:jc w:val="center"/>
        <w:rPr>
          <w:rFonts w:eastAsia="Times New Roman"/>
          <w:b/>
          <w:bCs/>
          <w:kern w:val="2"/>
          <w:szCs w:val="24"/>
        </w:rPr>
      </w:pPr>
      <w:r w:rsidRPr="00A21DC5">
        <w:rPr>
          <w:rFonts w:eastAsia="Times New Roman"/>
          <w:b/>
          <w:bCs/>
          <w:kern w:val="2"/>
          <w:szCs w:val="24"/>
        </w:rPr>
        <w:t>rokovania Mestsk</w:t>
      </w:r>
      <w:r w:rsidR="0007775B">
        <w:rPr>
          <w:rFonts w:eastAsia="Times New Roman"/>
          <w:b/>
          <w:bCs/>
          <w:kern w:val="2"/>
          <w:szCs w:val="24"/>
        </w:rPr>
        <w:t>ého zastupiteľstva</w:t>
      </w:r>
      <w:r w:rsidRPr="00A21DC5">
        <w:rPr>
          <w:rFonts w:eastAsia="Times New Roman"/>
          <w:b/>
          <w:bCs/>
          <w:kern w:val="2"/>
          <w:szCs w:val="24"/>
        </w:rPr>
        <w:t xml:space="preserve"> v Starej Ľubovni</w:t>
      </w:r>
    </w:p>
    <w:p w:rsidR="005C7AF6" w:rsidRPr="00A21DC5" w:rsidRDefault="0007775B" w:rsidP="00E5001F">
      <w:pPr>
        <w:overflowPunct w:val="0"/>
        <w:autoSpaceDE w:val="0"/>
        <w:ind w:firstLine="708"/>
        <w:jc w:val="center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bCs/>
          <w:kern w:val="2"/>
          <w:szCs w:val="24"/>
        </w:rPr>
        <w:t>18</w:t>
      </w:r>
      <w:r w:rsidR="005C7AF6" w:rsidRPr="00A21DC5">
        <w:rPr>
          <w:rFonts w:eastAsia="Times New Roman"/>
          <w:b/>
          <w:bCs/>
          <w:kern w:val="2"/>
          <w:szCs w:val="24"/>
        </w:rPr>
        <w:t>.06.2015</w:t>
      </w:r>
    </w:p>
    <w:p w:rsidR="00264B97" w:rsidRPr="0007775B" w:rsidRDefault="00264B97" w:rsidP="0007775B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7775B" w:rsidRDefault="0007775B" w:rsidP="0007775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7775B">
        <w:rPr>
          <w:rFonts w:eastAsia="Times New Roman"/>
          <w:kern w:val="2"/>
          <w:szCs w:val="24"/>
        </w:rPr>
        <w:t>Otvorenie, určenie overovateľov zápisnice a schválenie programu rokovania.</w:t>
      </w:r>
    </w:p>
    <w:p w:rsidR="0007775B" w:rsidRPr="0007775B" w:rsidRDefault="0007775B" w:rsidP="000777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7775B" w:rsidRPr="0007775B" w:rsidRDefault="0007775B" w:rsidP="0007775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7775B">
        <w:rPr>
          <w:rFonts w:eastAsia="Times New Roman"/>
          <w:kern w:val="2"/>
          <w:szCs w:val="24"/>
        </w:rPr>
        <w:t>Voľba návrhovej komisie.</w:t>
      </w:r>
    </w:p>
    <w:p w:rsidR="0007775B" w:rsidRPr="0007775B" w:rsidRDefault="0007775B" w:rsidP="0007775B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7775B" w:rsidRPr="0007775B" w:rsidRDefault="0007775B" w:rsidP="0007775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7775B">
        <w:rPr>
          <w:rFonts w:eastAsia="Times New Roman"/>
          <w:kern w:val="2"/>
          <w:szCs w:val="24"/>
        </w:rPr>
        <w:t>Vystúpenie občanov.</w:t>
      </w:r>
    </w:p>
    <w:p w:rsidR="0007775B" w:rsidRPr="0007775B" w:rsidRDefault="0007775B" w:rsidP="0007775B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7775B" w:rsidRPr="0007775B" w:rsidRDefault="0007775B" w:rsidP="0007775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07775B">
        <w:rPr>
          <w:rFonts w:eastAsia="Times New Roman"/>
          <w:bCs/>
          <w:kern w:val="2"/>
          <w:szCs w:val="24"/>
        </w:rPr>
        <w:t xml:space="preserve">Správa o plnení uznesení z predchádzajúceho rokovania </w:t>
      </w:r>
      <w:proofErr w:type="spellStart"/>
      <w:r w:rsidRPr="0007775B">
        <w:rPr>
          <w:rFonts w:eastAsia="Times New Roman"/>
          <w:bCs/>
          <w:kern w:val="2"/>
          <w:szCs w:val="24"/>
        </w:rPr>
        <w:t>MsZ</w:t>
      </w:r>
      <w:proofErr w:type="spellEnd"/>
      <w:r w:rsidRPr="0007775B">
        <w:rPr>
          <w:rFonts w:eastAsia="Times New Roman"/>
          <w:bCs/>
          <w:kern w:val="2"/>
          <w:szCs w:val="24"/>
        </w:rPr>
        <w:t>.</w:t>
      </w:r>
    </w:p>
    <w:p w:rsidR="0007775B" w:rsidRPr="0007775B" w:rsidRDefault="0007775B" w:rsidP="0007775B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07775B">
        <w:rPr>
          <w:rFonts w:eastAsia="Times New Roman"/>
          <w:bCs/>
          <w:kern w:val="2"/>
          <w:szCs w:val="24"/>
        </w:rPr>
        <w:t>P r e d k l a d á :</w:t>
      </w:r>
      <w:r w:rsidRPr="0007775B">
        <w:rPr>
          <w:rFonts w:eastAsia="Times New Roman"/>
          <w:bCs/>
          <w:kern w:val="2"/>
          <w:szCs w:val="24"/>
        </w:rPr>
        <w:tab/>
        <w:t xml:space="preserve">Ing. </w:t>
      </w:r>
      <w:proofErr w:type="spellStart"/>
      <w:r w:rsidRPr="0007775B">
        <w:rPr>
          <w:rFonts w:eastAsia="Times New Roman"/>
          <w:bCs/>
          <w:kern w:val="2"/>
          <w:szCs w:val="24"/>
        </w:rPr>
        <w:t>Šidlovský</w:t>
      </w:r>
      <w:proofErr w:type="spellEnd"/>
    </w:p>
    <w:p w:rsidR="0007775B" w:rsidRPr="0007775B" w:rsidRDefault="0007775B" w:rsidP="0007775B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</w:p>
    <w:p w:rsidR="0007775B" w:rsidRPr="0007775B" w:rsidRDefault="0007775B" w:rsidP="0007775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7775B">
        <w:rPr>
          <w:rFonts w:eastAsia="Times New Roman"/>
          <w:kern w:val="2"/>
          <w:szCs w:val="24"/>
        </w:rPr>
        <w:t xml:space="preserve">Vyhodnotenie interpelácií poslancov z predchádzajúceho rokovania </w:t>
      </w:r>
      <w:proofErr w:type="spellStart"/>
      <w:r w:rsidRPr="0007775B">
        <w:rPr>
          <w:rFonts w:eastAsia="Times New Roman"/>
          <w:kern w:val="2"/>
          <w:szCs w:val="24"/>
        </w:rPr>
        <w:t>MsZ</w:t>
      </w:r>
      <w:proofErr w:type="spellEnd"/>
      <w:r w:rsidRPr="0007775B">
        <w:rPr>
          <w:rFonts w:eastAsia="Times New Roman"/>
          <w:kern w:val="2"/>
          <w:szCs w:val="24"/>
        </w:rPr>
        <w:t>.</w:t>
      </w:r>
    </w:p>
    <w:p w:rsidR="0007775B" w:rsidRPr="0007775B" w:rsidRDefault="0007775B" w:rsidP="000777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7775B">
        <w:rPr>
          <w:rFonts w:eastAsia="Times New Roman"/>
          <w:kern w:val="2"/>
          <w:szCs w:val="24"/>
        </w:rPr>
        <w:t>P r e d k l a d á :</w:t>
      </w:r>
      <w:r w:rsidRPr="0007775B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Pr="0007775B">
        <w:rPr>
          <w:rFonts w:eastAsia="Times New Roman"/>
          <w:kern w:val="2"/>
          <w:szCs w:val="24"/>
        </w:rPr>
        <w:t>Solár</w:t>
      </w:r>
      <w:proofErr w:type="spellEnd"/>
    </w:p>
    <w:p w:rsidR="0007775B" w:rsidRPr="0007775B" w:rsidRDefault="0007775B" w:rsidP="000777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7775B" w:rsidRPr="0007775B" w:rsidRDefault="0007775B" w:rsidP="0007775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7775B">
        <w:rPr>
          <w:rFonts w:eastAsia="Times New Roman"/>
          <w:bCs/>
          <w:kern w:val="2"/>
          <w:szCs w:val="24"/>
        </w:rPr>
        <w:t>Interpelácia poslancov</w:t>
      </w:r>
      <w:r>
        <w:rPr>
          <w:rFonts w:eastAsia="Times New Roman"/>
          <w:bCs/>
          <w:kern w:val="2"/>
          <w:szCs w:val="24"/>
        </w:rPr>
        <w:t>.</w:t>
      </w:r>
    </w:p>
    <w:p w:rsidR="0007775B" w:rsidRPr="0007775B" w:rsidRDefault="0007775B" w:rsidP="0007775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264B97" w:rsidRPr="00A21DC5" w:rsidRDefault="00264B97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7775B">
        <w:rPr>
          <w:rFonts w:eastAsia="Times New Roman"/>
          <w:bCs/>
          <w:kern w:val="2"/>
          <w:szCs w:val="24"/>
        </w:rPr>
        <w:t>Informácia o zmene organizačnej štruktúry Mestského úradu v Starej Ľubovni s účinnosťou od</w:t>
      </w:r>
      <w:r w:rsidRPr="00A21DC5">
        <w:rPr>
          <w:rFonts w:eastAsia="Times New Roman"/>
          <w:bCs/>
          <w:kern w:val="2"/>
          <w:szCs w:val="24"/>
        </w:rPr>
        <w:t xml:space="preserve"> </w:t>
      </w:r>
      <w:r w:rsidR="005C3520" w:rsidRPr="00A21DC5">
        <w:rPr>
          <w:rFonts w:eastAsia="Times New Roman"/>
          <w:bCs/>
          <w:kern w:val="2"/>
          <w:szCs w:val="24"/>
        </w:rPr>
        <w:t>01.06.2015.</w:t>
      </w:r>
    </w:p>
    <w:p w:rsidR="005C3520" w:rsidRPr="00A21DC5" w:rsidRDefault="005C3520" w:rsidP="005C3520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A21DC5">
        <w:rPr>
          <w:rFonts w:eastAsia="Times New Roman"/>
          <w:bCs/>
          <w:kern w:val="2"/>
          <w:szCs w:val="24"/>
        </w:rPr>
        <w:t>P r e d k l a d á :</w:t>
      </w:r>
      <w:r w:rsidRPr="00A21DC5">
        <w:rPr>
          <w:rFonts w:eastAsia="Times New Roman"/>
          <w:bCs/>
          <w:kern w:val="2"/>
          <w:szCs w:val="24"/>
        </w:rPr>
        <w:tab/>
        <w:t xml:space="preserve">Ing. </w:t>
      </w:r>
      <w:proofErr w:type="spellStart"/>
      <w:r w:rsidRPr="00A21DC5">
        <w:rPr>
          <w:rFonts w:eastAsia="Times New Roman"/>
          <w:bCs/>
          <w:kern w:val="2"/>
          <w:szCs w:val="24"/>
        </w:rPr>
        <w:t>Solár</w:t>
      </w:r>
      <w:proofErr w:type="spellEnd"/>
    </w:p>
    <w:p w:rsidR="005C3520" w:rsidRPr="00A21DC5" w:rsidRDefault="005C3520" w:rsidP="005C352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520" w:rsidRPr="00A21DC5" w:rsidRDefault="005C3520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bCs/>
          <w:kern w:val="2"/>
          <w:szCs w:val="24"/>
        </w:rPr>
        <w:t>Schválenie zástupcov Mesta Stará Ľubovňa do správnej a dozornej  rady Ľubovnianskej nemocnice, n. o., Stará Ľubovňa.</w:t>
      </w:r>
    </w:p>
    <w:p w:rsidR="00BC701C" w:rsidRPr="00A21DC5" w:rsidRDefault="005C3520" w:rsidP="00BC701C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A21DC5">
        <w:rPr>
          <w:rFonts w:eastAsia="Times New Roman"/>
          <w:bCs/>
          <w:kern w:val="2"/>
          <w:szCs w:val="24"/>
        </w:rPr>
        <w:t>P r e d k l a d á :</w:t>
      </w:r>
      <w:r w:rsidRPr="00A21DC5">
        <w:rPr>
          <w:rFonts w:eastAsia="Times New Roman"/>
          <w:bCs/>
          <w:kern w:val="2"/>
          <w:szCs w:val="24"/>
        </w:rPr>
        <w:tab/>
        <w:t>PhDr. Tomko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B13AF" w:rsidRPr="00A21DC5" w:rsidRDefault="009B13AF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Správa o výsledkoch následnej finančnej kontroly.</w:t>
      </w:r>
    </w:p>
    <w:p w:rsidR="009B13AF" w:rsidRPr="00A21DC5" w:rsidRDefault="009B13AF" w:rsidP="009B13A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Pr="00A21DC5">
        <w:rPr>
          <w:rFonts w:eastAsia="Times New Roman"/>
          <w:kern w:val="2"/>
          <w:szCs w:val="24"/>
        </w:rPr>
        <w:t>Šidlovský</w:t>
      </w:r>
      <w:proofErr w:type="spellEnd"/>
    </w:p>
    <w:p w:rsidR="009B13AF" w:rsidRPr="00A21DC5" w:rsidRDefault="009B13AF" w:rsidP="009B13A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7AF6" w:rsidRPr="00A21DC5" w:rsidRDefault="005C7AF6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szCs w:val="24"/>
        </w:rPr>
        <w:t>Plán kontrolnej činnosti hlavného kontrolóra Mesta Stará Ľubovňa na II. polrok 2015</w:t>
      </w:r>
      <w:r w:rsidR="00BC701C" w:rsidRPr="00A21DC5">
        <w:rPr>
          <w:szCs w:val="24"/>
        </w:rPr>
        <w:t>.</w:t>
      </w:r>
    </w:p>
    <w:p w:rsidR="00F95D09" w:rsidRPr="00A21DC5" w:rsidRDefault="00F95D09" w:rsidP="00F95D09">
      <w:pPr>
        <w:pStyle w:val="Odsekzoznamu"/>
        <w:overflowPunct w:val="0"/>
        <w:autoSpaceDE w:val="0"/>
        <w:jc w:val="both"/>
        <w:rPr>
          <w:szCs w:val="24"/>
        </w:rPr>
      </w:pPr>
      <w:r w:rsidRPr="00A21DC5">
        <w:rPr>
          <w:szCs w:val="24"/>
        </w:rPr>
        <w:t>P r e d k l a d á :</w:t>
      </w:r>
      <w:r w:rsidRPr="00A21DC5">
        <w:rPr>
          <w:szCs w:val="24"/>
        </w:rPr>
        <w:tab/>
        <w:t xml:space="preserve">Ing. </w:t>
      </w:r>
      <w:proofErr w:type="spellStart"/>
      <w:r w:rsidRPr="00A21DC5">
        <w:rPr>
          <w:szCs w:val="24"/>
        </w:rPr>
        <w:t>Šidlovský</w:t>
      </w:r>
      <w:proofErr w:type="spellEnd"/>
    </w:p>
    <w:p w:rsidR="00F95D09" w:rsidRPr="00A21DC5" w:rsidRDefault="00F95D09" w:rsidP="00F95D0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F95D09" w:rsidRPr="00A21DC5" w:rsidRDefault="00F95D09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szCs w:val="24"/>
        </w:rPr>
        <w:t>Návrh zmeny VZN č. 17 -  Trhový poriadok.</w:t>
      </w:r>
    </w:p>
    <w:p w:rsidR="00F95D09" w:rsidRPr="00A21DC5" w:rsidRDefault="00F95D09" w:rsidP="00F95D0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szCs w:val="24"/>
        </w:rPr>
        <w:t>P r e d k l a d á :</w:t>
      </w:r>
      <w:r w:rsidRPr="00A21DC5">
        <w:rPr>
          <w:szCs w:val="24"/>
        </w:rPr>
        <w:tab/>
        <w:t xml:space="preserve">JUDr. </w:t>
      </w:r>
      <w:proofErr w:type="spellStart"/>
      <w:r w:rsidRPr="00A21DC5">
        <w:rPr>
          <w:szCs w:val="24"/>
        </w:rPr>
        <w:t>Železníková</w:t>
      </w:r>
      <w:proofErr w:type="spellEnd"/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7AF6" w:rsidRPr="00A21DC5" w:rsidRDefault="005C7AF6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 xml:space="preserve">Návrh dotácií na r. 2015 </w:t>
      </w:r>
      <w:r w:rsidR="00DD6C6D" w:rsidRPr="00A21DC5">
        <w:rPr>
          <w:rFonts w:eastAsia="Times New Roman"/>
          <w:kern w:val="2"/>
          <w:szCs w:val="24"/>
        </w:rPr>
        <w:t xml:space="preserve">v zmysle VZN č. 44 </w:t>
      </w:r>
      <w:r w:rsidRPr="00A21DC5">
        <w:rPr>
          <w:rFonts w:eastAsia="Times New Roman"/>
          <w:kern w:val="2"/>
          <w:szCs w:val="24"/>
        </w:rPr>
        <w:t>- II. etapa (</w:t>
      </w:r>
      <w:r w:rsidR="00DD6C6D" w:rsidRPr="00A21DC5">
        <w:rPr>
          <w:rFonts w:eastAsia="Times New Roman"/>
          <w:kern w:val="2"/>
          <w:szCs w:val="24"/>
        </w:rPr>
        <w:t>oblasť ku</w:t>
      </w:r>
      <w:r w:rsidR="004361EE" w:rsidRPr="00A21DC5">
        <w:rPr>
          <w:rFonts w:eastAsia="Times New Roman"/>
          <w:kern w:val="2"/>
          <w:szCs w:val="24"/>
        </w:rPr>
        <w:t>l</w:t>
      </w:r>
      <w:r w:rsidR="00DD6C6D" w:rsidRPr="00A21DC5">
        <w:rPr>
          <w:rFonts w:eastAsia="Times New Roman"/>
          <w:kern w:val="2"/>
          <w:szCs w:val="24"/>
        </w:rPr>
        <w:t>túry</w:t>
      </w:r>
      <w:r w:rsidRPr="00A21DC5">
        <w:rPr>
          <w:rFonts w:eastAsia="Times New Roman"/>
          <w:kern w:val="2"/>
          <w:szCs w:val="24"/>
        </w:rPr>
        <w:t>)</w:t>
      </w:r>
      <w:r w:rsidR="00BC701C" w:rsidRPr="00A21DC5">
        <w:rPr>
          <w:rFonts w:eastAsia="Times New Roman"/>
          <w:kern w:val="2"/>
          <w:szCs w:val="24"/>
        </w:rPr>
        <w:t>.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 xml:space="preserve">P r e d k l a d á . </w:t>
      </w:r>
      <w:r w:rsidRPr="00A21DC5">
        <w:rPr>
          <w:rFonts w:eastAsia="Times New Roman"/>
          <w:kern w:val="2"/>
          <w:szCs w:val="24"/>
        </w:rPr>
        <w:tab/>
        <w:t>PaedDr. Kollárová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7AF6" w:rsidRPr="00A21DC5" w:rsidRDefault="005C7AF6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 xml:space="preserve">Delegovanie zástupcov </w:t>
      </w:r>
      <w:r w:rsidR="00791BF5" w:rsidRPr="00A21DC5">
        <w:rPr>
          <w:rFonts w:eastAsia="Times New Roman"/>
          <w:kern w:val="2"/>
          <w:szCs w:val="24"/>
        </w:rPr>
        <w:t>Mesta Stará Ľubovňa (</w:t>
      </w:r>
      <w:r w:rsidRPr="00A21DC5">
        <w:rPr>
          <w:rFonts w:eastAsia="Times New Roman"/>
          <w:kern w:val="2"/>
          <w:szCs w:val="24"/>
        </w:rPr>
        <w:t>zriaďovateľa</w:t>
      </w:r>
      <w:r w:rsidR="00791BF5" w:rsidRPr="00A21DC5">
        <w:rPr>
          <w:rFonts w:eastAsia="Times New Roman"/>
          <w:kern w:val="2"/>
          <w:szCs w:val="24"/>
        </w:rPr>
        <w:t>) do Mestskej školskej rady.</w:t>
      </w:r>
      <w:r w:rsidRPr="00A21DC5">
        <w:rPr>
          <w:rFonts w:eastAsia="Times New Roman"/>
          <w:kern w:val="2"/>
          <w:szCs w:val="24"/>
        </w:rPr>
        <w:t xml:space="preserve"> 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>PaedDr. Kollárová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1BF5" w:rsidRPr="00A21DC5" w:rsidRDefault="00791BF5" w:rsidP="00791BF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Rozšírenie kap</w:t>
      </w:r>
      <w:r w:rsidR="00BC701C" w:rsidRPr="00A21DC5">
        <w:rPr>
          <w:rFonts w:eastAsia="Times New Roman"/>
          <w:kern w:val="2"/>
          <w:szCs w:val="24"/>
        </w:rPr>
        <w:t xml:space="preserve">acity Materskej školy, </w:t>
      </w:r>
      <w:proofErr w:type="spellStart"/>
      <w:r w:rsidRPr="00A21DC5">
        <w:rPr>
          <w:rFonts w:eastAsia="Times New Roman"/>
          <w:kern w:val="2"/>
          <w:szCs w:val="24"/>
        </w:rPr>
        <w:t>Vsetínsk</w:t>
      </w:r>
      <w:r w:rsidR="00BC701C" w:rsidRPr="00A21DC5">
        <w:rPr>
          <w:rFonts w:eastAsia="Times New Roman"/>
          <w:kern w:val="2"/>
          <w:szCs w:val="24"/>
        </w:rPr>
        <w:t>a</w:t>
      </w:r>
      <w:proofErr w:type="spellEnd"/>
      <w:r w:rsidR="00BC701C" w:rsidRPr="00A21DC5">
        <w:rPr>
          <w:rFonts w:eastAsia="Times New Roman"/>
          <w:kern w:val="2"/>
          <w:szCs w:val="24"/>
        </w:rPr>
        <w:t xml:space="preserve"> 36, Stará Ľubovňa</w:t>
      </w:r>
      <w:r w:rsidRPr="00A21DC5">
        <w:rPr>
          <w:rFonts w:eastAsia="Times New Roman"/>
          <w:kern w:val="2"/>
          <w:szCs w:val="24"/>
        </w:rPr>
        <w:t xml:space="preserve"> zriadením triedy v</w:t>
      </w:r>
      <w:r w:rsidR="00EF1B09" w:rsidRPr="00A21DC5">
        <w:rPr>
          <w:rFonts w:eastAsia="Times New Roman"/>
          <w:kern w:val="2"/>
          <w:szCs w:val="24"/>
        </w:rPr>
        <w:t> </w:t>
      </w:r>
      <w:proofErr w:type="spellStart"/>
      <w:r w:rsidR="00EF1B09" w:rsidRPr="00A21DC5">
        <w:rPr>
          <w:rFonts w:eastAsia="Times New Roman"/>
          <w:kern w:val="2"/>
          <w:szCs w:val="24"/>
        </w:rPr>
        <w:t>elokovanom</w:t>
      </w:r>
      <w:proofErr w:type="spellEnd"/>
      <w:r w:rsidR="00EF1B09" w:rsidRPr="00A21DC5">
        <w:rPr>
          <w:rFonts w:eastAsia="Times New Roman"/>
          <w:kern w:val="2"/>
          <w:szCs w:val="24"/>
        </w:rPr>
        <w:t xml:space="preserve"> pracovisku na</w:t>
      </w:r>
      <w:r w:rsidR="00BC701C" w:rsidRPr="00A21DC5">
        <w:rPr>
          <w:rFonts w:eastAsia="Times New Roman"/>
          <w:kern w:val="2"/>
          <w:szCs w:val="24"/>
        </w:rPr>
        <w:t xml:space="preserve"> </w:t>
      </w:r>
      <w:r w:rsidRPr="00A21DC5">
        <w:rPr>
          <w:rFonts w:eastAsia="Times New Roman"/>
          <w:kern w:val="2"/>
          <w:szCs w:val="24"/>
        </w:rPr>
        <w:t>Komenského ul. 5</w:t>
      </w:r>
      <w:r w:rsidR="00BC701C" w:rsidRPr="00A21DC5">
        <w:rPr>
          <w:rFonts w:eastAsia="Times New Roman"/>
          <w:kern w:val="2"/>
          <w:szCs w:val="24"/>
        </w:rPr>
        <w:t>, Stará Ľubovňa.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>PaedDr. Kollárová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1BF5" w:rsidRPr="00A21DC5" w:rsidRDefault="00E5001F" w:rsidP="00791BF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Žiadosť o stanovisko k za</w:t>
      </w:r>
      <w:r w:rsidR="00791BF5" w:rsidRPr="00A21DC5">
        <w:rPr>
          <w:rFonts w:eastAsia="Times New Roman"/>
          <w:kern w:val="2"/>
          <w:szCs w:val="24"/>
        </w:rPr>
        <w:t>radeni</w:t>
      </w:r>
      <w:r w:rsidRPr="00A21DC5">
        <w:rPr>
          <w:rFonts w:eastAsia="Times New Roman"/>
          <w:kern w:val="2"/>
          <w:szCs w:val="24"/>
        </w:rPr>
        <w:t>u</w:t>
      </w:r>
      <w:r w:rsidR="00791BF5" w:rsidRPr="00A21DC5">
        <w:rPr>
          <w:rFonts w:eastAsia="Times New Roman"/>
          <w:kern w:val="2"/>
          <w:szCs w:val="24"/>
        </w:rPr>
        <w:t xml:space="preserve"> </w:t>
      </w:r>
      <w:proofErr w:type="spellStart"/>
      <w:r w:rsidR="00791BF5" w:rsidRPr="00A21DC5">
        <w:rPr>
          <w:rFonts w:eastAsia="Times New Roman"/>
          <w:kern w:val="2"/>
          <w:szCs w:val="24"/>
        </w:rPr>
        <w:t>e</w:t>
      </w:r>
      <w:r w:rsidR="00BC701C" w:rsidRPr="00A21DC5">
        <w:rPr>
          <w:rFonts w:eastAsia="Times New Roman"/>
          <w:kern w:val="2"/>
          <w:szCs w:val="24"/>
        </w:rPr>
        <w:t>lokovaného</w:t>
      </w:r>
      <w:proofErr w:type="spellEnd"/>
      <w:r w:rsidR="00791BF5" w:rsidRPr="00A21DC5">
        <w:rPr>
          <w:rFonts w:eastAsia="Times New Roman"/>
          <w:kern w:val="2"/>
          <w:szCs w:val="24"/>
        </w:rPr>
        <w:t xml:space="preserve"> pracoviska Spojenej školy internátnej, Levočská 22, Stará Ľubovňa v priestoroch Domu sv. Anny, Štúrova 5, Stará Ľubovňa</w:t>
      </w:r>
      <w:r w:rsidRPr="00A21DC5">
        <w:rPr>
          <w:rFonts w:eastAsia="Times New Roman"/>
          <w:kern w:val="2"/>
          <w:szCs w:val="24"/>
        </w:rPr>
        <w:t xml:space="preserve"> do siete škôl a školských zariadení</w:t>
      </w:r>
      <w:r w:rsidR="00791BF5" w:rsidRPr="00A21DC5">
        <w:rPr>
          <w:rFonts w:eastAsia="Times New Roman"/>
          <w:kern w:val="2"/>
          <w:szCs w:val="24"/>
        </w:rPr>
        <w:t xml:space="preserve">. 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>PaedDr. Kollárová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7AF6" w:rsidRPr="00A21DC5" w:rsidRDefault="005C7AF6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Informatívna správa o príprave Kultúrneho leta 2015</w:t>
      </w:r>
      <w:r w:rsidR="0074058B" w:rsidRPr="00A21DC5">
        <w:rPr>
          <w:rFonts w:eastAsia="Times New Roman"/>
          <w:kern w:val="2"/>
          <w:szCs w:val="24"/>
        </w:rPr>
        <w:t>.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>PaedDr. Kollárová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7AF6" w:rsidRPr="00A21DC5" w:rsidRDefault="005C7AF6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Rozbor projektových aktivít Mesta Stará Ľubovňa</w:t>
      </w:r>
      <w:r w:rsidR="00BC701C" w:rsidRPr="00A21DC5">
        <w:rPr>
          <w:rFonts w:eastAsia="Times New Roman"/>
          <w:kern w:val="2"/>
          <w:szCs w:val="24"/>
        </w:rPr>
        <w:t>.</w:t>
      </w:r>
    </w:p>
    <w:p w:rsidR="00264B97" w:rsidRPr="00A21DC5" w:rsidRDefault="00264B97" w:rsidP="00264B9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>Ing. arch. Benko</w:t>
      </w:r>
    </w:p>
    <w:p w:rsidR="00264B97" w:rsidRPr="00A21DC5" w:rsidRDefault="00264B97" w:rsidP="00264B9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F95D09" w:rsidRPr="00A21DC5" w:rsidRDefault="00F95D09" w:rsidP="00F95D09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t>Prerokovanie a schválenie predloženia žiadosti o NFP na realizáciu projektu "Modernizácia verejného osvetlenia Stará Ľubovňa".</w:t>
      </w:r>
    </w:p>
    <w:p w:rsidR="00455EA0" w:rsidRPr="00A21DC5" w:rsidRDefault="00455EA0" w:rsidP="00455EA0">
      <w:pPr>
        <w:pStyle w:val="Odsekzoznamu"/>
        <w:overflowPunct w:val="0"/>
        <w:autoSpaceDE w:val="0"/>
        <w:jc w:val="both"/>
      </w:pPr>
      <w:r w:rsidRPr="00A21DC5">
        <w:t>P r e d k l a d á :</w:t>
      </w:r>
      <w:r w:rsidRPr="00A21DC5">
        <w:tab/>
        <w:t>Ing. arch. Benko</w:t>
      </w:r>
    </w:p>
    <w:p w:rsidR="00455EA0" w:rsidRPr="0007775B" w:rsidRDefault="00455EA0" w:rsidP="0007775B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520" w:rsidRPr="00A21DC5" w:rsidRDefault="001942DA" w:rsidP="00455EA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szCs w:val="24"/>
        </w:rPr>
        <w:t xml:space="preserve">Prerokovanie a schválenie zámeru realizácie projektu "Futbalové ihrisko </w:t>
      </w:r>
      <w:r w:rsidRPr="00A21DC5">
        <w:rPr>
          <w:rFonts w:eastAsia="Times New Roman"/>
          <w:szCs w:val="24"/>
          <w:lang w:eastAsia="sk-SK"/>
        </w:rPr>
        <w:t>s umelým trávnatým povrchom - Stará Ľubovňa".</w:t>
      </w:r>
    </w:p>
    <w:p w:rsidR="00F95D09" w:rsidRPr="00A21DC5" w:rsidRDefault="00F95D09" w:rsidP="00F95D0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>Ing. arch. Benko</w:t>
      </w:r>
    </w:p>
    <w:p w:rsidR="00F95D09" w:rsidRPr="00A21DC5" w:rsidRDefault="00F95D09" w:rsidP="00F95D0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264B97" w:rsidRPr="00A21DC5" w:rsidRDefault="005C40A9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Návrh z</w:t>
      </w:r>
      <w:r w:rsidR="00264B97" w:rsidRPr="00A21DC5">
        <w:rPr>
          <w:rFonts w:eastAsia="Times New Roman"/>
          <w:kern w:val="2"/>
          <w:szCs w:val="24"/>
        </w:rPr>
        <w:t>men</w:t>
      </w:r>
      <w:r w:rsidRPr="00A21DC5">
        <w:rPr>
          <w:rFonts w:eastAsia="Times New Roman"/>
          <w:kern w:val="2"/>
          <w:szCs w:val="24"/>
        </w:rPr>
        <w:t>y</w:t>
      </w:r>
      <w:r w:rsidR="00264B97" w:rsidRPr="00A21DC5">
        <w:rPr>
          <w:rFonts w:eastAsia="Times New Roman"/>
          <w:kern w:val="2"/>
          <w:szCs w:val="24"/>
        </w:rPr>
        <w:t xml:space="preserve"> č. 1 Rozvojového programu mesta, výstavby a údržby miestnych komunikácií na r. 2015.</w:t>
      </w:r>
    </w:p>
    <w:p w:rsidR="00264B97" w:rsidRPr="00A21DC5" w:rsidRDefault="00264B97" w:rsidP="00264B9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>Ing. arch. Benko</w:t>
      </w:r>
    </w:p>
    <w:p w:rsidR="00264B97" w:rsidRPr="00A21DC5" w:rsidRDefault="00264B97" w:rsidP="00264B9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BC701C" w:rsidRPr="00A21DC5" w:rsidRDefault="004361EE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Návrh zmeny</w:t>
      </w:r>
      <w:r w:rsidR="00BC701C" w:rsidRPr="00A21DC5">
        <w:rPr>
          <w:rFonts w:eastAsia="Times New Roman"/>
          <w:kern w:val="2"/>
          <w:szCs w:val="24"/>
        </w:rPr>
        <w:t xml:space="preserve"> č. 1 Programového rozpočtu Mesta Stará Ľubovňa na r. 2015.</w:t>
      </w:r>
    </w:p>
    <w:p w:rsidR="0086699B" w:rsidRPr="00A21DC5" w:rsidRDefault="0086699B" w:rsidP="0086699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>Ing. Srnka</w:t>
      </w:r>
    </w:p>
    <w:p w:rsidR="0086699B" w:rsidRPr="00A21DC5" w:rsidRDefault="0086699B" w:rsidP="0086699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6699B" w:rsidRPr="00A21DC5" w:rsidRDefault="0086699B" w:rsidP="0086699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Správa o vymáhaní daňových a nedaňových pohľadávok Mesta Stará Ľubovňa</w:t>
      </w:r>
      <w:r w:rsidR="000A7F07" w:rsidRPr="00A21DC5">
        <w:rPr>
          <w:rFonts w:eastAsia="Times New Roman"/>
          <w:kern w:val="2"/>
          <w:szCs w:val="24"/>
        </w:rPr>
        <w:t xml:space="preserve"> za r. 2014.</w:t>
      </w:r>
    </w:p>
    <w:p w:rsidR="0086699B" w:rsidRPr="00A21DC5" w:rsidRDefault="0086699B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Pr="00A21DC5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Pr="00A21DC5">
        <w:rPr>
          <w:rFonts w:eastAsia="Times New Roman"/>
          <w:kern w:val="2"/>
          <w:szCs w:val="24"/>
        </w:rPr>
        <w:t>Arendáčová</w:t>
      </w:r>
      <w:proofErr w:type="spellEnd"/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7AF6" w:rsidRPr="00A21DC5" w:rsidRDefault="005C7AF6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Majetkové prevody Mesta Stará Ľubovňa</w:t>
      </w:r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P r e d k l a d á :</w:t>
      </w:r>
      <w:r w:rsidR="00264B97" w:rsidRPr="00A21DC5">
        <w:rPr>
          <w:rFonts w:eastAsia="Times New Roman"/>
          <w:kern w:val="2"/>
          <w:szCs w:val="24"/>
        </w:rPr>
        <w:tab/>
        <w:t xml:space="preserve">Bc. </w:t>
      </w:r>
      <w:proofErr w:type="spellStart"/>
      <w:r w:rsidR="00264B97" w:rsidRPr="00A21DC5">
        <w:rPr>
          <w:rFonts w:eastAsia="Times New Roman"/>
          <w:kern w:val="2"/>
          <w:szCs w:val="24"/>
        </w:rPr>
        <w:t>Boleš</w:t>
      </w:r>
      <w:proofErr w:type="spellEnd"/>
    </w:p>
    <w:p w:rsidR="00BC701C" w:rsidRPr="00A21DC5" w:rsidRDefault="00BC701C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7AF6" w:rsidRDefault="005C7AF6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21DC5">
        <w:rPr>
          <w:rFonts w:eastAsia="Times New Roman"/>
          <w:kern w:val="2"/>
          <w:szCs w:val="24"/>
        </w:rPr>
        <w:t>Rôzne</w:t>
      </w:r>
    </w:p>
    <w:p w:rsidR="00BA4871" w:rsidRDefault="00BA4871" w:rsidP="00BA487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BA4871" w:rsidRDefault="00BA4871" w:rsidP="005C7AF6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07775B" w:rsidRDefault="0007775B" w:rsidP="0007775B">
      <w:pPr>
        <w:overflowPunct w:val="0"/>
        <w:autoSpaceDE w:val="0"/>
        <w:jc w:val="both"/>
        <w:rPr>
          <w:rFonts w:eastAsia="Times New Roman"/>
          <w:b/>
          <w:bCs/>
          <w:kern w:val="2"/>
          <w:sz w:val="22"/>
          <w:szCs w:val="22"/>
        </w:rPr>
      </w:pPr>
    </w:p>
    <w:p w:rsidR="005C7AF6" w:rsidRDefault="005C7AF6" w:rsidP="005C7AF6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7AF6" w:rsidRPr="00E72D9A" w:rsidRDefault="005C7AF6" w:rsidP="005C7AF6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01CBC" w:rsidRPr="00791BF5" w:rsidRDefault="00801CBC" w:rsidP="00791BF5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91BF5" w:rsidRDefault="00791BF5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Pr="00597E6E" w:rsidRDefault="00195997" w:rsidP="00597E6E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bookmarkStart w:id="0" w:name="_GoBack"/>
      <w:bookmarkEnd w:id="0"/>
    </w:p>
    <w:p w:rsidR="00195997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Pr="00195997" w:rsidRDefault="00195997" w:rsidP="00195997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5997" w:rsidRDefault="00195997" w:rsidP="00195997">
      <w:pPr>
        <w:pStyle w:val="Odsekzoznamu"/>
        <w:rPr>
          <w:sz w:val="22"/>
          <w:szCs w:val="22"/>
        </w:rPr>
      </w:pPr>
      <w:r>
        <w:rPr>
          <w:sz w:val="22"/>
          <w:szCs w:val="22"/>
        </w:rPr>
        <w:t>Poznámka:</w:t>
      </w:r>
    </w:p>
    <w:p w:rsidR="00195997" w:rsidRDefault="00195997" w:rsidP="00195997">
      <w:pPr>
        <w:pStyle w:val="Odsekzoznamu"/>
        <w:rPr>
          <w:sz w:val="22"/>
          <w:szCs w:val="22"/>
        </w:rPr>
      </w:pPr>
      <w:r>
        <w:rPr>
          <w:sz w:val="22"/>
          <w:szCs w:val="22"/>
        </w:rPr>
        <w:t xml:space="preserve">Na úradnej tabuli a webovom sídle Mesta </w:t>
      </w:r>
      <w:r>
        <w:rPr>
          <w:sz w:val="22"/>
          <w:szCs w:val="22"/>
        </w:rPr>
        <w:t>Stará Ľubovňa zverejnené – 12.06</w:t>
      </w:r>
      <w:r>
        <w:rPr>
          <w:sz w:val="22"/>
          <w:szCs w:val="22"/>
        </w:rPr>
        <w:t>.2015</w:t>
      </w:r>
    </w:p>
    <w:p w:rsidR="00195997" w:rsidRPr="005C7AF6" w:rsidRDefault="00195997" w:rsidP="00BC701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sectPr w:rsidR="00195997" w:rsidRPr="005C7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B6D"/>
    <w:rsid w:val="0007775B"/>
    <w:rsid w:val="000A7F07"/>
    <w:rsid w:val="00174435"/>
    <w:rsid w:val="001942DA"/>
    <w:rsid w:val="00195997"/>
    <w:rsid w:val="00264B97"/>
    <w:rsid w:val="004361EE"/>
    <w:rsid w:val="00455EA0"/>
    <w:rsid w:val="004866F9"/>
    <w:rsid w:val="00597E6E"/>
    <w:rsid w:val="005C3520"/>
    <w:rsid w:val="005C40A9"/>
    <w:rsid w:val="005C7AF6"/>
    <w:rsid w:val="00733B6D"/>
    <w:rsid w:val="0074058B"/>
    <w:rsid w:val="00787E21"/>
    <w:rsid w:val="00791BF5"/>
    <w:rsid w:val="00801CBC"/>
    <w:rsid w:val="0086699B"/>
    <w:rsid w:val="00987CEF"/>
    <w:rsid w:val="009B13AF"/>
    <w:rsid w:val="00A21DC5"/>
    <w:rsid w:val="00BA4871"/>
    <w:rsid w:val="00BC701C"/>
    <w:rsid w:val="00DD6C6D"/>
    <w:rsid w:val="00E06D01"/>
    <w:rsid w:val="00E5001F"/>
    <w:rsid w:val="00EF1B09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7AF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7AF6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1942D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1942DA"/>
    <w:rPr>
      <w:rFonts w:ascii="Courier New" w:eastAsia="Times New Roman" w:hAnsi="Courier New" w:cs="Courier New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7AF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7AF6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1942D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1942DA"/>
    <w:rPr>
      <w:rFonts w:ascii="Courier New" w:eastAsia="Times New Roman" w:hAnsi="Courier New" w:cs="Courier New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20</cp:revision>
  <cp:lastPrinted>2015-06-10T16:30:00Z</cp:lastPrinted>
  <dcterms:created xsi:type="dcterms:W3CDTF">2015-05-29T10:48:00Z</dcterms:created>
  <dcterms:modified xsi:type="dcterms:W3CDTF">2015-06-10T16:31:00Z</dcterms:modified>
</cp:coreProperties>
</file>