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18" w:rsidRDefault="00C94469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22148239" r:id="rId7"/>
        </w:pict>
      </w:r>
    </w:p>
    <w:p w:rsidR="00BA2318" w:rsidRDefault="00BA2318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BA2318" w:rsidRPr="00D058FB" w:rsidRDefault="00BA2318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A2318" w:rsidRPr="00FA11A1" w:rsidRDefault="00BA2318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A2318" w:rsidRPr="00FA11A1" w:rsidRDefault="00BA2318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A2318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BA2318" w:rsidRPr="006F6CF1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>Materiál na rokovanie</w:t>
      </w:r>
      <w:r w:rsidRPr="005F67E3"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  <w:t xml:space="preserve"> 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>Mestsk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ého zastupiteľstva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 Ľubovni</w:t>
      </w: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CC0191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Číslo: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842A52">
        <w:rPr>
          <w:rFonts w:ascii="Times New Roman" w:hAnsi="Times New Roman"/>
          <w:bCs/>
          <w:sz w:val="24"/>
          <w:szCs w:val="24"/>
          <w:lang w:eastAsia="sk-SK"/>
        </w:rPr>
        <w:t xml:space="preserve">            </w:t>
      </w:r>
      <w:r w:rsidR="00A14455" w:rsidRPr="00CC0191">
        <w:rPr>
          <w:rFonts w:ascii="Times New Roman" w:hAnsi="Times New Roman"/>
          <w:b/>
          <w:bCs/>
          <w:sz w:val="24"/>
          <w:szCs w:val="24"/>
          <w:lang w:eastAsia="sk-SK"/>
        </w:rPr>
        <w:t>X</w:t>
      </w:r>
      <w:r w:rsidR="00CC0191" w:rsidRPr="00CC0191">
        <w:rPr>
          <w:rFonts w:ascii="Times New Roman" w:hAnsi="Times New Roman"/>
          <w:b/>
          <w:bCs/>
          <w:sz w:val="24"/>
          <w:szCs w:val="24"/>
          <w:lang w:eastAsia="sk-SK"/>
        </w:rPr>
        <w:t>IV</w:t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>/201</w:t>
      </w:r>
      <w:r w:rsidR="00A14455" w:rsidRPr="00CC0191">
        <w:rPr>
          <w:rFonts w:ascii="Times New Roman" w:hAnsi="Times New Roman"/>
          <w:b/>
          <w:bCs/>
          <w:sz w:val="24"/>
          <w:szCs w:val="24"/>
          <w:lang w:eastAsia="sk-SK"/>
        </w:rPr>
        <w:t>6</w:t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p w:rsidR="00BA2318" w:rsidRPr="00711D0C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  </w:t>
      </w:r>
      <w:r w:rsidR="00CC0191">
        <w:rPr>
          <w:rFonts w:ascii="Times New Roman" w:hAnsi="Times New Roman"/>
          <w:b/>
          <w:bCs/>
          <w:sz w:val="24"/>
          <w:szCs w:val="24"/>
          <w:lang w:eastAsia="sk-SK"/>
        </w:rPr>
        <w:t>21</w:t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>.0</w:t>
      </w:r>
      <w:r w:rsidR="00CC0191">
        <w:rPr>
          <w:rFonts w:ascii="Times New Roman" w:hAnsi="Times New Roman"/>
          <w:b/>
          <w:bCs/>
          <w:sz w:val="24"/>
          <w:szCs w:val="24"/>
          <w:lang w:eastAsia="sk-SK"/>
        </w:rPr>
        <w:t>4</w:t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>.201</w:t>
      </w:r>
      <w:r w:rsidR="00A14455" w:rsidRPr="00CC0191">
        <w:rPr>
          <w:rFonts w:ascii="Times New Roman" w:hAnsi="Times New Roman"/>
          <w:b/>
          <w:bCs/>
          <w:sz w:val="24"/>
          <w:szCs w:val="24"/>
          <w:lang w:eastAsia="sk-SK"/>
        </w:rPr>
        <w:t>6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F41FE7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Pr="003E75C5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 xml:space="preserve">          </w:t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hAnsi="Times New Roman"/>
          <w:b/>
          <w:sz w:val="28"/>
          <w:szCs w:val="28"/>
          <w:lang w:eastAsia="sk-SK"/>
        </w:rPr>
        <w:t>1</w:t>
      </w:r>
      <w:r w:rsidR="00CC0191">
        <w:rPr>
          <w:rFonts w:ascii="Times New Roman" w:hAnsi="Times New Roman"/>
          <w:b/>
          <w:sz w:val="28"/>
          <w:szCs w:val="28"/>
          <w:lang w:eastAsia="sk-SK"/>
        </w:rPr>
        <w:t>1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CC0191" w:rsidRDefault="00BA2318" w:rsidP="00CC0191">
      <w:pPr>
        <w:autoSpaceDE w:val="0"/>
        <w:autoSpaceDN w:val="0"/>
        <w:spacing w:after="0" w:line="240" w:lineRule="auto"/>
        <w:ind w:left="2832" w:hanging="2832"/>
        <w:rPr>
          <w:rFonts w:ascii="Times New Roman" w:eastAsia="Times New Roman" w:hAnsi="Times New Roman"/>
          <w:b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 w:rsidR="00CC0191">
        <w:rPr>
          <w:rFonts w:ascii="Times New Roman" w:hAnsi="Times New Roman"/>
          <w:b/>
          <w:sz w:val="24"/>
          <w:szCs w:val="24"/>
          <w:lang w:eastAsia="sk-SK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sk-SK"/>
        </w:rPr>
        <w:t xml:space="preserve">          </w:t>
      </w:r>
      <w:r w:rsidR="00CC0191"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  <w:r w:rsidR="00CC0191" w:rsidRPr="00A27504">
        <w:rPr>
          <w:rFonts w:ascii="Times New Roman" w:eastAsia="Times New Roman" w:hAnsi="Times New Roman"/>
          <w:b/>
          <w:sz w:val="28"/>
          <w:szCs w:val="28"/>
          <w:lang w:eastAsia="sk-SK"/>
        </w:rPr>
        <w:t>Správa o plnení rozvojového programu</w:t>
      </w:r>
      <w:r w:rsidR="00DC5BA6"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 mesta,</w:t>
      </w:r>
    </w:p>
    <w:p w:rsidR="00CC0191" w:rsidRPr="00A27504" w:rsidRDefault="00CC0191" w:rsidP="00CC0191">
      <w:pPr>
        <w:autoSpaceDE w:val="0"/>
        <w:autoSpaceDN w:val="0"/>
        <w:spacing w:after="0" w:line="240" w:lineRule="auto"/>
        <w:ind w:hanging="2268"/>
        <w:rPr>
          <w:rFonts w:ascii="Times New Roman" w:eastAsia="Times New Roman" w:hAnsi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ab/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sk-SK"/>
        </w:rPr>
        <w:t>výstavby a údržby miestnych</w:t>
      </w:r>
      <w:r w:rsidRPr="00A27504"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  </w:t>
      </w:r>
      <w:r w:rsidR="00DC5BA6">
        <w:rPr>
          <w:rFonts w:ascii="Times New Roman" w:eastAsia="Times New Roman" w:hAnsi="Times New Roman"/>
          <w:b/>
          <w:sz w:val="28"/>
          <w:szCs w:val="28"/>
          <w:lang w:eastAsia="sk-SK"/>
        </w:rPr>
        <w:t>komunikácií</w:t>
      </w:r>
      <w:r w:rsidRPr="00A27504"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 </w:t>
      </w:r>
    </w:p>
    <w:p w:rsidR="00CC0191" w:rsidRPr="00A27504" w:rsidRDefault="00CC0191" w:rsidP="00CC0191">
      <w:pPr>
        <w:autoSpaceDE w:val="0"/>
        <w:autoSpaceDN w:val="0"/>
        <w:spacing w:after="0" w:line="240" w:lineRule="auto"/>
        <w:ind w:left="2832" w:hanging="2268"/>
        <w:rPr>
          <w:rFonts w:ascii="Times New Roman" w:eastAsia="Times New Roman" w:hAnsi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                               </w:t>
      </w:r>
      <w:r w:rsidRPr="00A27504"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na </w:t>
      </w:r>
      <w:r>
        <w:rPr>
          <w:rFonts w:ascii="Times New Roman" w:eastAsia="Times New Roman" w:hAnsi="Times New Roman"/>
          <w:b/>
          <w:sz w:val="28"/>
          <w:szCs w:val="28"/>
          <w:lang w:eastAsia="sk-SK"/>
        </w:rPr>
        <w:t>rok 2015</w:t>
      </w:r>
    </w:p>
    <w:p w:rsidR="00CC0191" w:rsidRDefault="00CC0191" w:rsidP="00CC0191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                                                 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671B" w:rsidRDefault="004C671B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671B" w:rsidRDefault="004C671B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6E74C1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 obsahuje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 xml:space="preserve">: </w:t>
      </w:r>
      <w:r w:rsidR="00B0379D">
        <w:rPr>
          <w:rFonts w:ascii="Times New Roman" w:hAnsi="Times New Roman"/>
          <w:bCs/>
          <w:sz w:val="24"/>
          <w:szCs w:val="24"/>
          <w:lang w:eastAsia="sk-SK"/>
        </w:rPr>
        <w:t xml:space="preserve">           </w:t>
      </w:r>
      <w:r w:rsidR="00C94469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bookmarkStart w:id="0" w:name="_GoBack"/>
      <w:bookmarkEnd w:id="0"/>
      <w:r w:rsidR="006E74C1">
        <w:rPr>
          <w:rFonts w:ascii="Times New Roman" w:hAnsi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6E74C1">
        <w:rPr>
          <w:rFonts w:ascii="Times New Roman" w:hAnsi="Times New Roman"/>
          <w:bCs/>
          <w:sz w:val="24"/>
          <w:szCs w:val="24"/>
          <w:lang w:eastAsia="sk-SK"/>
        </w:rPr>
        <w:t>MsR</w:t>
      </w:r>
      <w:proofErr w:type="spellEnd"/>
    </w:p>
    <w:p w:rsidR="00BA2318" w:rsidRDefault="006E74C1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 w:rsidR="00DC5BA6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BA2318" w:rsidRPr="00711D0C">
        <w:rPr>
          <w:rFonts w:ascii="Times New Roman" w:hAnsi="Times New Roman"/>
          <w:bCs/>
          <w:sz w:val="24"/>
          <w:szCs w:val="24"/>
          <w:lang w:eastAsia="sk-SK"/>
        </w:rPr>
        <w:t>Návrh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BA2318" w:rsidRPr="00711D0C">
        <w:rPr>
          <w:rFonts w:ascii="Times New Roman" w:hAnsi="Times New Roman"/>
          <w:bCs/>
          <w:sz w:val="24"/>
          <w:szCs w:val="24"/>
          <w:lang w:eastAsia="sk-SK"/>
        </w:rPr>
        <w:t>uznesenia</w:t>
      </w:r>
    </w:p>
    <w:p w:rsidR="004C671B" w:rsidRDefault="00BA2318" w:rsidP="004C671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 w:rsidR="00DC5BA6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4C671B">
        <w:rPr>
          <w:rFonts w:ascii="Times New Roman" w:eastAsia="Times New Roman" w:hAnsi="Times New Roman"/>
          <w:bCs/>
          <w:sz w:val="24"/>
          <w:szCs w:val="24"/>
          <w:lang w:eastAsia="sk-SK"/>
        </w:rPr>
        <w:t>Informácia o priebehu  realizácie RPM,  výstavby</w:t>
      </w:r>
    </w:p>
    <w:p w:rsidR="004C671B" w:rsidRPr="00EC20E0" w:rsidRDefault="004C671B" w:rsidP="004C671B">
      <w:pPr>
        <w:autoSpaceDE w:val="0"/>
        <w:autoSpaceDN w:val="0"/>
        <w:spacing w:after="0" w:line="240" w:lineRule="auto"/>
        <w:ind w:left="2124"/>
        <w:rPr>
          <w:rFonts w:ascii="Times New Roman" w:eastAsia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        </w:t>
      </w:r>
      <w:r w:rsidR="00DC5BA6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>a údržby MK  za rok 2015</w:t>
      </w:r>
      <w:r w:rsidRPr="00EC20E0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</w:t>
      </w:r>
    </w:p>
    <w:p w:rsidR="004C671B" w:rsidRPr="00EC20E0" w:rsidRDefault="004C671B" w:rsidP="004C671B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ab/>
        <w:t xml:space="preserve">         </w:t>
      </w:r>
      <w:r w:rsidR="00DC5BA6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>RPM na rok 2015 – vyhodnotenie, tabuľky č. 1 - 6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671B" w:rsidRDefault="004C671B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711D0C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</w:t>
      </w:r>
      <w:r w:rsidR="004C671B">
        <w:rPr>
          <w:rFonts w:ascii="Times New Roman" w:hAnsi="Times New Roman"/>
          <w:b/>
          <w:bCs/>
          <w:sz w:val="24"/>
          <w:szCs w:val="24"/>
          <w:lang w:eastAsia="sk-SK"/>
        </w:rPr>
        <w:t>Michal  Sovič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8875F7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 xml:space="preserve">         </w:t>
      </w:r>
      <w:proofErr w:type="spellStart"/>
      <w:r w:rsidR="004C671B" w:rsidRPr="00A27504">
        <w:rPr>
          <w:rFonts w:ascii="Times New Roman" w:eastAsia="Times New Roman" w:hAnsi="Times New Roman"/>
          <w:bCs/>
          <w:sz w:val="24"/>
          <w:szCs w:val="24"/>
          <w:lang w:eastAsia="sk-SK"/>
        </w:rPr>
        <w:t>v.z</w:t>
      </w:r>
      <w:proofErr w:type="spellEnd"/>
      <w:r w:rsidR="004C671B">
        <w:rPr>
          <w:rFonts w:ascii="Times New Roman" w:eastAsia="Times New Roman" w:hAnsi="Times New Roman"/>
          <w:bCs/>
          <w:color w:val="00B050"/>
          <w:sz w:val="24"/>
          <w:szCs w:val="24"/>
          <w:lang w:eastAsia="sk-SK"/>
        </w:rPr>
        <w:t xml:space="preserve">. </w:t>
      </w:r>
      <w:proofErr w:type="spellStart"/>
      <w:r w:rsidR="004C671B">
        <w:rPr>
          <w:rFonts w:ascii="Times New Roman" w:eastAsia="Times New Roman" w:hAnsi="Times New Roman"/>
          <w:bCs/>
          <w:sz w:val="24"/>
          <w:szCs w:val="24"/>
          <w:lang w:eastAsia="sk-SK"/>
        </w:rPr>
        <w:t>v</w:t>
      </w:r>
      <w:r w:rsidR="004C671B" w:rsidRPr="006F27B9">
        <w:rPr>
          <w:rFonts w:ascii="Times New Roman" w:eastAsia="Times New Roman" w:hAnsi="Times New Roman"/>
          <w:bCs/>
          <w:sz w:val="24"/>
          <w:szCs w:val="24"/>
          <w:lang w:eastAsia="sk-SK"/>
        </w:rPr>
        <w:t>ed</w:t>
      </w:r>
      <w:proofErr w:type="spellEnd"/>
      <w:r w:rsidR="004C671B">
        <w:rPr>
          <w:rFonts w:ascii="Times New Roman" w:eastAsia="Times New Roman" w:hAnsi="Times New Roman"/>
          <w:bCs/>
          <w:sz w:val="24"/>
          <w:szCs w:val="24"/>
          <w:lang w:eastAsia="sk-SK"/>
        </w:rPr>
        <w:t>.</w:t>
      </w:r>
      <w:r w:rsidR="004C671B" w:rsidRPr="006F27B9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odd</w:t>
      </w:r>
      <w:r w:rsidR="004C671B">
        <w:rPr>
          <w:rFonts w:ascii="Times New Roman" w:eastAsia="Times New Roman" w:hAnsi="Times New Roman"/>
          <w:bCs/>
          <w:sz w:val="24"/>
          <w:szCs w:val="24"/>
          <w:lang w:eastAsia="sk-SK"/>
        </w:rPr>
        <w:t>..</w:t>
      </w:r>
      <w:r w:rsidR="004C671B" w:rsidRPr="006F27B9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výstavby, ÚR a ŽP</w:t>
      </w:r>
      <w:r w:rsidR="004C671B" w:rsidRPr="008875F7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8875F7"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</w:p>
    <w:p w:rsidR="00BA2318" w:rsidRPr="003E75C5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BA2318" w:rsidRPr="003E75C5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__________________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4C671B" w:rsidRDefault="004C671B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4C671B" w:rsidRDefault="00BA2318" w:rsidP="004C671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Materiál vypracovali:       </w:t>
      </w:r>
      <w:r w:rsidR="004C671B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Ing. arch. František Benko</w:t>
      </w:r>
    </w:p>
    <w:p w:rsidR="004C671B" w:rsidRDefault="00035B29" w:rsidP="00035B29">
      <w:pPr>
        <w:autoSpaceDE w:val="0"/>
        <w:autoSpaceDN w:val="0"/>
        <w:spacing w:after="0" w:line="240" w:lineRule="auto"/>
        <w:ind w:left="2124"/>
        <w:rPr>
          <w:rFonts w:ascii="Times New Roman" w:eastAsia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 xml:space="preserve">        </w:t>
      </w:r>
      <w:r w:rsidR="004C671B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Michal Sovič</w:t>
      </w:r>
    </w:p>
    <w:p w:rsidR="004C671B" w:rsidRPr="006012E6" w:rsidRDefault="00035B29" w:rsidP="004C671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/>
          <w:bCs/>
          <w:sz w:val="20"/>
          <w:szCs w:val="20"/>
          <w:lang w:eastAsia="sk-SK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eastAsia="sk-SK"/>
        </w:rPr>
        <w:tab/>
        <w:t xml:space="preserve">   </w:t>
      </w:r>
      <w:r w:rsidR="004C671B">
        <w:rPr>
          <w:rFonts w:ascii="Times New Roman" w:eastAsia="Times New Roman" w:hAnsi="Times New Roman"/>
          <w:bCs/>
          <w:sz w:val="20"/>
          <w:szCs w:val="20"/>
          <w:lang w:eastAsia="sk-SK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eastAsia="sk-SK"/>
        </w:rPr>
        <w:t xml:space="preserve">          </w:t>
      </w:r>
      <w:r w:rsidR="004C671B" w:rsidRPr="006012E6">
        <w:rPr>
          <w:rFonts w:ascii="Times New Roman" w:eastAsia="Times New Roman" w:hAnsi="Times New Roman"/>
          <w:bCs/>
          <w:sz w:val="24"/>
          <w:szCs w:val="24"/>
          <w:lang w:eastAsia="sk-SK"/>
        </w:rPr>
        <w:t>odd. výstavby, ÚR a ŽP</w:t>
      </w:r>
    </w:p>
    <w:p w:rsidR="00BA2318" w:rsidRDefault="00BA2318" w:rsidP="002B3E2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2B3E2C" w:rsidRDefault="00BA2318" w:rsidP="00711D0C">
      <w:pPr>
        <w:rPr>
          <w:bCs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C45C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/>
          <w:b/>
          <w:sz w:val="24"/>
          <w:szCs w:val="24"/>
          <w:u w:val="single"/>
        </w:rPr>
        <w:t>Materiál   p r e r o k o v a n ý</w:t>
      </w:r>
    </w:p>
    <w:p w:rsidR="00BA2318" w:rsidRDefault="00BA2318" w:rsidP="00C45C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E74C1" w:rsidRDefault="00B0379D" w:rsidP="003167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BA2318" w:rsidRPr="006E74C1" w:rsidRDefault="00BA2318" w:rsidP="006E74C1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74C1">
        <w:rPr>
          <w:rFonts w:ascii="Times New Roman" w:hAnsi="Times New Roman"/>
          <w:sz w:val="24"/>
          <w:szCs w:val="24"/>
        </w:rPr>
        <w:t xml:space="preserve">na zasadnutí </w:t>
      </w:r>
      <w:proofErr w:type="spellStart"/>
      <w:r w:rsidRPr="006E74C1">
        <w:rPr>
          <w:rFonts w:ascii="Times New Roman" w:hAnsi="Times New Roman"/>
          <w:sz w:val="24"/>
          <w:szCs w:val="24"/>
        </w:rPr>
        <w:t>MsR</w:t>
      </w:r>
      <w:proofErr w:type="spellEnd"/>
      <w:r w:rsidRPr="006E74C1">
        <w:rPr>
          <w:rFonts w:ascii="Times New Roman" w:hAnsi="Times New Roman"/>
          <w:sz w:val="24"/>
          <w:szCs w:val="24"/>
        </w:rPr>
        <w:t xml:space="preserve"> dňa </w:t>
      </w:r>
      <w:r w:rsidR="004C671B">
        <w:rPr>
          <w:rFonts w:ascii="Times New Roman" w:hAnsi="Times New Roman"/>
          <w:sz w:val="24"/>
          <w:szCs w:val="24"/>
        </w:rPr>
        <w:t>12</w:t>
      </w:r>
      <w:r w:rsidRPr="006E74C1">
        <w:rPr>
          <w:rFonts w:ascii="Times New Roman" w:hAnsi="Times New Roman"/>
          <w:sz w:val="24"/>
          <w:szCs w:val="24"/>
        </w:rPr>
        <w:t>.0</w:t>
      </w:r>
      <w:r w:rsidR="004C671B">
        <w:rPr>
          <w:rFonts w:ascii="Times New Roman" w:hAnsi="Times New Roman"/>
          <w:sz w:val="24"/>
          <w:szCs w:val="24"/>
        </w:rPr>
        <w:t>4</w:t>
      </w:r>
      <w:r w:rsidRPr="006E74C1">
        <w:rPr>
          <w:rFonts w:ascii="Times New Roman" w:hAnsi="Times New Roman"/>
          <w:sz w:val="24"/>
          <w:szCs w:val="24"/>
        </w:rPr>
        <w:t>.201</w:t>
      </w:r>
      <w:r w:rsidR="00B0379D" w:rsidRPr="006E74C1">
        <w:rPr>
          <w:rFonts w:ascii="Times New Roman" w:hAnsi="Times New Roman"/>
          <w:sz w:val="24"/>
          <w:szCs w:val="24"/>
        </w:rPr>
        <w:t>6</w:t>
      </w:r>
    </w:p>
    <w:p w:rsidR="00BA2318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318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Prijaté uznesenie č. </w:t>
      </w:r>
      <w:r w:rsidR="00D34ACF">
        <w:rPr>
          <w:rFonts w:ascii="Times New Roman" w:hAnsi="Times New Roman"/>
          <w:sz w:val="24"/>
          <w:szCs w:val="24"/>
        </w:rPr>
        <w:t>2</w:t>
      </w:r>
      <w:r w:rsidR="004C671B">
        <w:rPr>
          <w:rFonts w:ascii="Times New Roman" w:hAnsi="Times New Roman"/>
          <w:sz w:val="24"/>
          <w:szCs w:val="24"/>
        </w:rPr>
        <w:t>48</w:t>
      </w:r>
      <w:r w:rsidR="00D34A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BA2318" w:rsidRPr="00B54690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4690">
        <w:rPr>
          <w:rFonts w:ascii="Times New Roman" w:hAnsi="Times New Roman"/>
          <w:sz w:val="24"/>
          <w:szCs w:val="24"/>
          <w:lang w:eastAsia="sk-SK"/>
        </w:rPr>
        <w:t>Mestská rada v Starej Ľubovni po prerokovaní predloženého materiálu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BA2318" w:rsidRDefault="00BA2318" w:rsidP="00C45CC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o d p o r ú č a   </w:t>
      </w:r>
      <w:proofErr w:type="spellStart"/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MsZ</w:t>
      </w:r>
      <w:proofErr w:type="spellEnd"/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p w:rsidR="00BA2318" w:rsidRPr="00215FD9" w:rsidRDefault="00215FD9" w:rsidP="006E74C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sk-SK"/>
        </w:rPr>
      </w:pPr>
      <w:r w:rsidRPr="00215FD9">
        <w:rPr>
          <w:rFonts w:ascii="Times New Roman" w:hAnsi="Times New Roman"/>
          <w:bCs/>
        </w:rPr>
        <w:t>prerokovať a vziať na vedomie Správu o plnení Rozvojového programu mesta, výstavby a údržby miestnych komunikácií na rok 2015 v zmysle predloženého návrhu</w:t>
      </w:r>
      <w:r w:rsidR="00BA2318" w:rsidRPr="00215FD9">
        <w:rPr>
          <w:rFonts w:ascii="Times New Roman" w:hAnsi="Times New Roman"/>
          <w:sz w:val="24"/>
          <w:szCs w:val="24"/>
          <w:lang w:eastAsia="sk-SK"/>
        </w:rPr>
        <w:t xml:space="preserve">.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31677E" w:rsidRDefault="0031677E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6E74C1" w:rsidRDefault="00BA2318" w:rsidP="00B0379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6E74C1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uznesenia:</w:t>
      </w:r>
    </w:p>
    <w:p w:rsidR="006E74C1" w:rsidRDefault="006E74C1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3A5F03" w:rsidRDefault="006E74C1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>M</w:t>
      </w:r>
      <w:r w:rsidR="003A5F03">
        <w:rPr>
          <w:rFonts w:ascii="Times New Roman" w:hAnsi="Times New Roman"/>
          <w:bCs/>
          <w:sz w:val="24"/>
          <w:szCs w:val="24"/>
          <w:lang w:eastAsia="sk-SK"/>
        </w:rPr>
        <w:t>estské zastupiteľstvo v Starej Ľubovni po prerokovaní predloženého materiálu</w:t>
      </w:r>
    </w:p>
    <w:p w:rsidR="0031677E" w:rsidRDefault="0031677E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31677E" w:rsidRDefault="00BA2318" w:rsidP="0031677E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31677E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berie na vedomie</w:t>
      </w:r>
    </w:p>
    <w:p w:rsidR="0031677E" w:rsidRPr="0031677E" w:rsidRDefault="00BA2318" w:rsidP="0031677E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31677E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p w:rsidR="00BA2318" w:rsidRDefault="003A5F03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 w:rsidRPr="00215FD9">
        <w:rPr>
          <w:rFonts w:ascii="Times New Roman" w:hAnsi="Times New Roman"/>
          <w:bCs/>
        </w:rPr>
        <w:t>Správu o plnení Rozvojového programu mesta, výstavby a údržby miestnych komunikácií na rok 2015 v zmysle predloženého návrhu</w:t>
      </w:r>
      <w:r w:rsidR="00DC5BA6">
        <w:rPr>
          <w:rFonts w:ascii="Times New Roman" w:hAnsi="Times New Roman"/>
          <w:bCs/>
        </w:rPr>
        <w:t>.</w:t>
      </w:r>
      <w:r w:rsidRPr="00215FD9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Default="00BA2318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31677E" w:rsidRDefault="0031677E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31677E" w:rsidRDefault="0031677E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3A5F03" w:rsidRDefault="003A5F03" w:rsidP="00DC5BA6">
      <w:pPr>
        <w:pBdr>
          <w:bottom w:val="single" w:sz="6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Informácia</w:t>
      </w:r>
      <w:r w:rsidRPr="00B619F3">
        <w:rPr>
          <w:rFonts w:ascii="Times New Roman" w:hAnsi="Times New Roman"/>
          <w:b/>
          <w:sz w:val="24"/>
          <w:szCs w:val="24"/>
        </w:rPr>
        <w:t xml:space="preserve"> o plnení rozvojového programu mesta,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619F3">
        <w:rPr>
          <w:rFonts w:ascii="Times New Roman" w:hAnsi="Times New Roman"/>
          <w:b/>
          <w:sz w:val="24"/>
          <w:szCs w:val="24"/>
        </w:rPr>
        <w:t>výstavbe a údržbe miestnych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81EBA">
        <w:rPr>
          <w:rFonts w:ascii="Times New Roman" w:hAnsi="Times New Roman"/>
          <w:b/>
          <w:sz w:val="24"/>
          <w:szCs w:val="24"/>
        </w:rPr>
        <w:t>komunikácií za rok 2015</w:t>
      </w:r>
    </w:p>
    <w:p w:rsidR="003A5F03" w:rsidRDefault="003A5F03" w:rsidP="003A5F0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Rozvojový program mesta, výstavby a údržby miestnych komunikácií na rok 2015 –  I. etapa </w:t>
      </w:r>
      <w:r w:rsidRPr="00B619F3">
        <w:rPr>
          <w:rFonts w:ascii="Times New Roman" w:hAnsi="Times New Roman"/>
          <w:sz w:val="24"/>
          <w:szCs w:val="24"/>
        </w:rPr>
        <w:t>bol schválený dňa 2</w:t>
      </w:r>
      <w:r>
        <w:rPr>
          <w:rFonts w:ascii="Times New Roman" w:hAnsi="Times New Roman"/>
          <w:sz w:val="24"/>
          <w:szCs w:val="24"/>
        </w:rPr>
        <w:t>9</w:t>
      </w:r>
      <w:r w:rsidRPr="00B619F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01</w:t>
      </w:r>
      <w:r w:rsidRPr="00B619F3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5</w:t>
      </w:r>
      <w:r w:rsidRPr="00B619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 zasadnutí </w:t>
      </w:r>
      <w:proofErr w:type="spellStart"/>
      <w:r w:rsidRPr="00B619F3">
        <w:rPr>
          <w:rFonts w:ascii="Times New Roman" w:hAnsi="Times New Roman"/>
          <w:sz w:val="24"/>
          <w:szCs w:val="24"/>
        </w:rPr>
        <w:t>MsZ</w:t>
      </w:r>
      <w:proofErr w:type="spellEnd"/>
      <w:r w:rsidRPr="00B619F3">
        <w:rPr>
          <w:rFonts w:ascii="Times New Roman" w:hAnsi="Times New Roman"/>
          <w:sz w:val="24"/>
          <w:szCs w:val="24"/>
        </w:rPr>
        <w:t xml:space="preserve"> v Starej Ľubovni pod číslom uznesenia </w:t>
      </w:r>
      <w:r>
        <w:rPr>
          <w:rFonts w:ascii="Times New Roman" w:hAnsi="Times New Roman"/>
          <w:sz w:val="24"/>
          <w:szCs w:val="24"/>
        </w:rPr>
        <w:t>40</w:t>
      </w:r>
      <w:r w:rsidRPr="00B619F3">
        <w:rPr>
          <w:rFonts w:ascii="Times New Roman" w:hAnsi="Times New Roman"/>
          <w:sz w:val="24"/>
          <w:szCs w:val="24"/>
        </w:rPr>
        <w:t xml:space="preserve">, zmena č. 1 RPM bola prerokovaná a schválená </w:t>
      </w:r>
      <w:proofErr w:type="spellStart"/>
      <w:r w:rsidRPr="00B619F3">
        <w:rPr>
          <w:rFonts w:ascii="Times New Roman" w:hAnsi="Times New Roman"/>
          <w:sz w:val="24"/>
          <w:szCs w:val="24"/>
        </w:rPr>
        <w:t>MsZ</w:t>
      </w:r>
      <w:proofErr w:type="spellEnd"/>
      <w:r w:rsidRPr="00B619F3">
        <w:rPr>
          <w:rFonts w:ascii="Times New Roman" w:hAnsi="Times New Roman"/>
          <w:sz w:val="24"/>
          <w:szCs w:val="24"/>
        </w:rPr>
        <w:t xml:space="preserve"> v Starej Ľubovni dňa </w:t>
      </w:r>
      <w:r>
        <w:rPr>
          <w:rFonts w:ascii="Times New Roman" w:hAnsi="Times New Roman"/>
          <w:sz w:val="24"/>
          <w:szCs w:val="24"/>
        </w:rPr>
        <w:t>18</w:t>
      </w:r>
      <w:r w:rsidRPr="00B619F3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Pr="00B619F3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5</w:t>
      </w:r>
      <w:r w:rsidRPr="00B619F3">
        <w:rPr>
          <w:rFonts w:ascii="Times New Roman" w:hAnsi="Times New Roman"/>
          <w:sz w:val="24"/>
          <w:szCs w:val="24"/>
        </w:rPr>
        <w:t xml:space="preserve"> pod číslom uznesenia </w:t>
      </w:r>
      <w:r>
        <w:rPr>
          <w:rFonts w:ascii="Times New Roman" w:hAnsi="Times New Roman"/>
          <w:sz w:val="24"/>
          <w:szCs w:val="24"/>
        </w:rPr>
        <w:t>121 a</w:t>
      </w:r>
      <w:r w:rsidRPr="00B619F3">
        <w:rPr>
          <w:rFonts w:ascii="Times New Roman" w:hAnsi="Times New Roman"/>
          <w:sz w:val="24"/>
          <w:szCs w:val="24"/>
        </w:rPr>
        <w:t xml:space="preserve"> zmena č. 2 RPM b</w:t>
      </w:r>
      <w:r>
        <w:rPr>
          <w:rFonts w:ascii="Times New Roman" w:hAnsi="Times New Roman"/>
          <w:sz w:val="24"/>
          <w:szCs w:val="24"/>
        </w:rPr>
        <w:t xml:space="preserve">ola prerokovaná a schválená </w:t>
      </w:r>
      <w:proofErr w:type="spellStart"/>
      <w:r>
        <w:rPr>
          <w:rFonts w:ascii="Times New Roman" w:hAnsi="Times New Roman"/>
          <w:sz w:val="24"/>
          <w:szCs w:val="24"/>
        </w:rPr>
        <w:t>MsZ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B619F3">
        <w:rPr>
          <w:rFonts w:ascii="Times New Roman" w:hAnsi="Times New Roman"/>
          <w:sz w:val="24"/>
          <w:szCs w:val="24"/>
        </w:rPr>
        <w:t xml:space="preserve">v Starej Ľubovni dňa </w:t>
      </w:r>
      <w:r>
        <w:rPr>
          <w:rFonts w:ascii="Times New Roman" w:hAnsi="Times New Roman"/>
          <w:sz w:val="24"/>
          <w:szCs w:val="24"/>
        </w:rPr>
        <w:t>1</w:t>
      </w:r>
      <w:r w:rsidRPr="00B619F3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11</w:t>
      </w:r>
      <w:r w:rsidRPr="00B619F3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5</w:t>
      </w:r>
      <w:r w:rsidRPr="00B619F3">
        <w:rPr>
          <w:rFonts w:ascii="Times New Roman" w:hAnsi="Times New Roman"/>
          <w:sz w:val="24"/>
          <w:szCs w:val="24"/>
        </w:rPr>
        <w:t xml:space="preserve"> pod číslom uznesenia </w:t>
      </w:r>
      <w:r>
        <w:rPr>
          <w:rFonts w:ascii="Times New Roman" w:hAnsi="Times New Roman"/>
          <w:sz w:val="24"/>
          <w:szCs w:val="24"/>
        </w:rPr>
        <w:t>191.</w:t>
      </w:r>
    </w:p>
    <w:p w:rsidR="003A5F03" w:rsidRDefault="003A5F03" w:rsidP="003A5F0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Rozpis akcií s vecným plnením  je uvedený v priložených tabuľkách 1 až 6.    </w:t>
      </w:r>
    </w:p>
    <w:p w:rsidR="003A5F03" w:rsidRDefault="003A5F03" w:rsidP="003A5F0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7DB3">
        <w:rPr>
          <w:rFonts w:ascii="Times New Roman" w:hAnsi="Times New Roman"/>
          <w:b/>
          <w:sz w:val="24"/>
          <w:szCs w:val="24"/>
        </w:rPr>
        <w:t>Celkovo bolo v rámci rozvojového programu mesta za rok 201</w:t>
      </w:r>
      <w:r>
        <w:rPr>
          <w:rFonts w:ascii="Times New Roman" w:hAnsi="Times New Roman"/>
          <w:b/>
          <w:sz w:val="24"/>
          <w:szCs w:val="24"/>
        </w:rPr>
        <w:t>5</w:t>
      </w:r>
      <w:r w:rsidRPr="007D7DB3">
        <w:rPr>
          <w:rFonts w:ascii="Times New Roman" w:hAnsi="Times New Roman"/>
          <w:b/>
          <w:sz w:val="24"/>
          <w:szCs w:val="24"/>
        </w:rPr>
        <w:t xml:space="preserve"> preinvestovan</w:t>
      </w:r>
      <w:r>
        <w:rPr>
          <w:rFonts w:ascii="Times New Roman" w:hAnsi="Times New Roman"/>
          <w:b/>
          <w:sz w:val="24"/>
          <w:szCs w:val="24"/>
        </w:rPr>
        <w:t>ých 2 716 541.- €.</w:t>
      </w:r>
    </w:p>
    <w:p w:rsidR="003A5F03" w:rsidRDefault="003A5F03" w:rsidP="003A5F0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7DB3">
        <w:rPr>
          <w:rFonts w:ascii="Times New Roman" w:hAnsi="Times New Roman"/>
          <w:b/>
          <w:sz w:val="24"/>
          <w:szCs w:val="24"/>
        </w:rPr>
        <w:t xml:space="preserve">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sectPr w:rsidR="00BA231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28181D"/>
    <w:multiLevelType w:val="hybridMultilevel"/>
    <w:tmpl w:val="EEEEE99E"/>
    <w:lvl w:ilvl="0" w:tplc="48881F3E">
      <w:start w:val="1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647A667C"/>
    <w:multiLevelType w:val="hybridMultilevel"/>
    <w:tmpl w:val="82F2F51A"/>
    <w:lvl w:ilvl="0" w:tplc="8764A27C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BFA1DA0"/>
    <w:multiLevelType w:val="hybridMultilevel"/>
    <w:tmpl w:val="EE1C3850"/>
    <w:lvl w:ilvl="0" w:tplc="C8EEC682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20C4A"/>
    <w:rsid w:val="00030ABA"/>
    <w:rsid w:val="00035B29"/>
    <w:rsid w:val="00041BEE"/>
    <w:rsid w:val="00043FA6"/>
    <w:rsid w:val="00050346"/>
    <w:rsid w:val="000904ED"/>
    <w:rsid w:val="000F721C"/>
    <w:rsid w:val="001209AF"/>
    <w:rsid w:val="001337DD"/>
    <w:rsid w:val="001339F1"/>
    <w:rsid w:val="00133EB2"/>
    <w:rsid w:val="001403DF"/>
    <w:rsid w:val="00141CC9"/>
    <w:rsid w:val="00142977"/>
    <w:rsid w:val="00143AAC"/>
    <w:rsid w:val="00175641"/>
    <w:rsid w:val="00192A19"/>
    <w:rsid w:val="001A780D"/>
    <w:rsid w:val="001B4F0C"/>
    <w:rsid w:val="001C7466"/>
    <w:rsid w:val="00215FD9"/>
    <w:rsid w:val="00216021"/>
    <w:rsid w:val="00234684"/>
    <w:rsid w:val="002373F9"/>
    <w:rsid w:val="002941D8"/>
    <w:rsid w:val="002B3E2C"/>
    <w:rsid w:val="002C75A6"/>
    <w:rsid w:val="003061BB"/>
    <w:rsid w:val="0031677E"/>
    <w:rsid w:val="0036384E"/>
    <w:rsid w:val="00372D28"/>
    <w:rsid w:val="003858ED"/>
    <w:rsid w:val="003A5F03"/>
    <w:rsid w:val="003D6EB6"/>
    <w:rsid w:val="003E75C5"/>
    <w:rsid w:val="003F3A3E"/>
    <w:rsid w:val="003F79A5"/>
    <w:rsid w:val="003F7E19"/>
    <w:rsid w:val="00413EA9"/>
    <w:rsid w:val="00477B4B"/>
    <w:rsid w:val="004C125D"/>
    <w:rsid w:val="004C671B"/>
    <w:rsid w:val="00514BBA"/>
    <w:rsid w:val="005174E3"/>
    <w:rsid w:val="005200E3"/>
    <w:rsid w:val="00524CDD"/>
    <w:rsid w:val="005D0C5B"/>
    <w:rsid w:val="005F67E3"/>
    <w:rsid w:val="006756A5"/>
    <w:rsid w:val="006E2EB2"/>
    <w:rsid w:val="006E74C1"/>
    <w:rsid w:val="006F6CF1"/>
    <w:rsid w:val="00711D0C"/>
    <w:rsid w:val="007358B8"/>
    <w:rsid w:val="00756593"/>
    <w:rsid w:val="00770F91"/>
    <w:rsid w:val="00784E56"/>
    <w:rsid w:val="00786AB0"/>
    <w:rsid w:val="007E1069"/>
    <w:rsid w:val="008001DB"/>
    <w:rsid w:val="00803623"/>
    <w:rsid w:val="00842A52"/>
    <w:rsid w:val="00864E2B"/>
    <w:rsid w:val="00884087"/>
    <w:rsid w:val="008875F7"/>
    <w:rsid w:val="008C4387"/>
    <w:rsid w:val="009239F8"/>
    <w:rsid w:val="00927531"/>
    <w:rsid w:val="00981E02"/>
    <w:rsid w:val="009F0478"/>
    <w:rsid w:val="00A127B4"/>
    <w:rsid w:val="00A13C9B"/>
    <w:rsid w:val="00A14455"/>
    <w:rsid w:val="00A157BA"/>
    <w:rsid w:val="00A175CD"/>
    <w:rsid w:val="00A20686"/>
    <w:rsid w:val="00A2655A"/>
    <w:rsid w:val="00A27B04"/>
    <w:rsid w:val="00A563E3"/>
    <w:rsid w:val="00AD6E75"/>
    <w:rsid w:val="00AF7671"/>
    <w:rsid w:val="00B0379D"/>
    <w:rsid w:val="00B54690"/>
    <w:rsid w:val="00BA2318"/>
    <w:rsid w:val="00BA78F1"/>
    <w:rsid w:val="00C2552C"/>
    <w:rsid w:val="00C273D0"/>
    <w:rsid w:val="00C45CC8"/>
    <w:rsid w:val="00C555D0"/>
    <w:rsid w:val="00C73095"/>
    <w:rsid w:val="00C8331C"/>
    <w:rsid w:val="00C84F9E"/>
    <w:rsid w:val="00C94469"/>
    <w:rsid w:val="00CC0191"/>
    <w:rsid w:val="00D058FB"/>
    <w:rsid w:val="00D1648A"/>
    <w:rsid w:val="00D34ACF"/>
    <w:rsid w:val="00D35DBE"/>
    <w:rsid w:val="00DB160F"/>
    <w:rsid w:val="00DC5BA6"/>
    <w:rsid w:val="00DD330B"/>
    <w:rsid w:val="00DF48DF"/>
    <w:rsid w:val="00E67F5D"/>
    <w:rsid w:val="00E96535"/>
    <w:rsid w:val="00EC7924"/>
    <w:rsid w:val="00ED117D"/>
    <w:rsid w:val="00F12D33"/>
    <w:rsid w:val="00F13028"/>
    <w:rsid w:val="00F41FE7"/>
    <w:rsid w:val="00F7004F"/>
    <w:rsid w:val="00F70A8A"/>
    <w:rsid w:val="00FA11A1"/>
    <w:rsid w:val="00FB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ED117D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0F721C"/>
    <w:rPr>
      <w:rFonts w:ascii="Times New Roman" w:hAnsi="Times New Roman" w:cs="Times New Roman"/>
      <w:sz w:val="2"/>
      <w:lang w:eastAsia="en-US"/>
    </w:rPr>
  </w:style>
  <w:style w:type="paragraph" w:styleId="Odsekzoznamu">
    <w:name w:val="List Paragraph"/>
    <w:basedOn w:val="Normlny"/>
    <w:uiPriority w:val="99"/>
    <w:qFormat/>
    <w:rsid w:val="00C45C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ED117D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0F721C"/>
    <w:rPr>
      <w:rFonts w:ascii="Times New Roman" w:hAnsi="Times New Roman" w:cs="Times New Roman"/>
      <w:sz w:val="2"/>
      <w:lang w:eastAsia="en-US"/>
    </w:rPr>
  </w:style>
  <w:style w:type="paragraph" w:styleId="Odsekzoznamu">
    <w:name w:val="List Paragraph"/>
    <w:basedOn w:val="Normlny"/>
    <w:uiPriority w:val="99"/>
    <w:qFormat/>
    <w:rsid w:val="00C45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Michal Sovič</cp:lastModifiedBy>
  <cp:revision>6</cp:revision>
  <cp:lastPrinted>2016-02-10T13:33:00Z</cp:lastPrinted>
  <dcterms:created xsi:type="dcterms:W3CDTF">2016-04-14T05:15:00Z</dcterms:created>
  <dcterms:modified xsi:type="dcterms:W3CDTF">2016-04-14T12:11:00Z</dcterms:modified>
</cp:coreProperties>
</file>